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344E8" w14:textId="7DB0B5EE" w:rsidR="00572891" w:rsidRPr="00F116BA" w:rsidRDefault="00861607" w:rsidP="00A5130B">
      <w:pPr>
        <w:rPr>
          <w:rFonts w:cstheme="minorHAnsi"/>
          <w:b/>
        </w:rPr>
      </w:pPr>
      <w:r w:rsidRPr="00F116BA">
        <w:rPr>
          <w:rFonts w:cstheme="minorHAnsi"/>
          <w:noProof/>
        </w:rPr>
        <mc:AlternateContent>
          <mc:Choice Requires="wps">
            <w:drawing>
              <wp:anchor distT="0" distB="0" distL="114300" distR="114300" simplePos="0" relativeHeight="251661312" behindDoc="0" locked="0" layoutInCell="1" allowOverlap="1" wp14:anchorId="7B0C433E" wp14:editId="53301093">
                <wp:simplePos x="0" y="0"/>
                <wp:positionH relativeFrom="margin">
                  <wp:posOffset>-154305</wp:posOffset>
                </wp:positionH>
                <wp:positionV relativeFrom="paragraph">
                  <wp:posOffset>861060</wp:posOffset>
                </wp:positionV>
                <wp:extent cx="6659880" cy="3314700"/>
                <wp:effectExtent l="0" t="0" r="26670"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3314700"/>
                        </a:xfrm>
                        <a:prstGeom prst="rect">
                          <a:avLst/>
                        </a:prstGeom>
                        <a:solidFill>
                          <a:srgbClr val="FFFFFF"/>
                        </a:solidFill>
                        <a:ln w="9525">
                          <a:solidFill>
                            <a:srgbClr val="000000"/>
                          </a:solidFill>
                          <a:miter lim="800000"/>
                          <a:headEnd/>
                          <a:tailEnd/>
                        </a:ln>
                      </wps:spPr>
                      <wps:txbx>
                        <w:txbxContent>
                          <w:p w14:paraId="65549C67" w14:textId="01E1CFD8" w:rsidR="00861607" w:rsidRPr="000E4F14" w:rsidRDefault="00AB45A3" w:rsidP="00861607">
                            <w:pPr>
                              <w:rPr>
                                <w:rFonts w:cstheme="minorHAnsi"/>
                              </w:rPr>
                            </w:pPr>
                            <w:r w:rsidRPr="00A242C3">
                              <w:rPr>
                                <w:rFonts w:cstheme="minorHAnsi"/>
                                <w:b/>
                                <w:color w:val="000000" w:themeColor="text1"/>
                              </w:rPr>
                              <w:t xml:space="preserve">Attending via </w:t>
                            </w:r>
                            <w:r w:rsidRPr="00A242C3">
                              <w:rPr>
                                <w:rFonts w:cstheme="minorHAnsi"/>
                                <w:b/>
                              </w:rPr>
                              <w:t>GoToMeeting:</w:t>
                            </w:r>
                            <w:r w:rsidRPr="00A242C3">
                              <w:rPr>
                                <w:rFonts w:cstheme="minorHAnsi"/>
                              </w:rPr>
                              <w:t xml:space="preserve"> </w:t>
                            </w:r>
                            <w:r w:rsidRPr="00A242C3">
                              <w:rPr>
                                <w:rFonts w:cstheme="minorHAnsi"/>
                                <w:color w:val="000000"/>
                              </w:rPr>
                              <w:t xml:space="preserve"> </w:t>
                            </w:r>
                            <w:r w:rsidR="00FE49CE" w:rsidRPr="00A242C3">
                              <w:rPr>
                                <w:rFonts w:eastAsia="Times New Roman" w:cstheme="minorHAnsi"/>
                                <w:color w:val="000000"/>
                              </w:rPr>
                              <w:t>Jerry Botta (HOME Inc.)</w:t>
                            </w:r>
                            <w:r w:rsidR="00693B36" w:rsidRPr="00A242C3">
                              <w:rPr>
                                <w:rFonts w:cstheme="minorHAnsi"/>
                                <w:color w:val="000000"/>
                              </w:rPr>
                              <w:t xml:space="preserve"> </w:t>
                            </w:r>
                            <w:r w:rsidR="00F044B6" w:rsidRPr="00A242C3">
                              <w:rPr>
                                <w:rFonts w:eastAsia="Times New Roman" w:cstheme="minorHAnsi"/>
                                <w:iCs/>
                                <w:color w:val="000000"/>
                              </w:rPr>
                              <w:t xml:space="preserve"> </w:t>
                            </w:r>
                            <w:proofErr w:type="gramStart"/>
                            <w:r w:rsidR="00290FFA" w:rsidRPr="00A242C3">
                              <w:rPr>
                                <w:rFonts w:eastAsia="Times New Roman" w:cstheme="minorHAnsi"/>
                                <w:iCs/>
                                <w:color w:val="000000"/>
                              </w:rPr>
                              <w:t xml:space="preserve">Joe Locke (MSHA), </w:t>
                            </w:r>
                            <w:r w:rsidR="00B76C3D" w:rsidRPr="00A242C3">
                              <w:rPr>
                                <w:rFonts w:eastAsia="Times New Roman" w:cstheme="minorHAnsi"/>
                                <w:color w:val="000000"/>
                              </w:rPr>
                              <w:t xml:space="preserve">Vickey Merrill (CHOM), </w:t>
                            </w:r>
                            <w:r w:rsidR="00700BF7" w:rsidRPr="00A242C3">
                              <w:rPr>
                                <w:rFonts w:eastAsia="Times New Roman" w:cstheme="minorHAnsi"/>
                                <w:color w:val="000000"/>
                              </w:rPr>
                              <w:t xml:space="preserve">Awa </w:t>
                            </w:r>
                            <w:proofErr w:type="spellStart"/>
                            <w:r w:rsidR="00700BF7" w:rsidRPr="00A242C3">
                              <w:rPr>
                                <w:rFonts w:eastAsia="Times New Roman" w:cstheme="minorHAnsi"/>
                                <w:color w:val="000000"/>
                              </w:rPr>
                              <w:t>Conteh</w:t>
                            </w:r>
                            <w:proofErr w:type="spellEnd"/>
                            <w:r w:rsidR="00700BF7" w:rsidRPr="00A242C3">
                              <w:rPr>
                                <w:rFonts w:eastAsia="Times New Roman" w:cstheme="minorHAnsi"/>
                                <w:color w:val="000000"/>
                              </w:rPr>
                              <w:t xml:space="preserve"> (</w:t>
                            </w:r>
                            <w:proofErr w:type="spellStart"/>
                            <w:r w:rsidR="00700BF7" w:rsidRPr="00A242C3">
                              <w:rPr>
                                <w:rFonts w:eastAsia="Times New Roman" w:cstheme="minorHAnsi"/>
                                <w:color w:val="000000"/>
                              </w:rPr>
                              <w:t>C</w:t>
                            </w:r>
                            <w:r w:rsidR="00687FD6" w:rsidRPr="00A242C3">
                              <w:rPr>
                                <w:rFonts w:eastAsia="Times New Roman" w:cstheme="minorHAnsi"/>
                                <w:color w:val="000000"/>
                              </w:rPr>
                              <w:t>oB</w:t>
                            </w:r>
                            <w:proofErr w:type="spellEnd"/>
                            <w:r w:rsidR="00687FD6" w:rsidRPr="00A242C3">
                              <w:rPr>
                                <w:rFonts w:eastAsia="Times New Roman" w:cstheme="minorHAnsi"/>
                                <w:color w:val="000000"/>
                              </w:rPr>
                              <w:t>)</w:t>
                            </w:r>
                            <w:r w:rsidR="00700BF7" w:rsidRPr="00A242C3">
                              <w:rPr>
                                <w:rFonts w:eastAsia="Times New Roman" w:cstheme="minorHAnsi"/>
                                <w:color w:val="000000"/>
                              </w:rPr>
                              <w:t xml:space="preserve">,  </w:t>
                            </w:r>
                            <w:r w:rsidR="00132EB6" w:rsidRPr="00A242C3">
                              <w:rPr>
                                <w:rFonts w:eastAsia="Times New Roman" w:cstheme="minorHAnsi"/>
                                <w:color w:val="000000"/>
                              </w:rPr>
                              <w:t>Mike Shaughnessy (MSHA)</w:t>
                            </w:r>
                            <w:r w:rsidR="00726603" w:rsidRPr="00A242C3">
                              <w:rPr>
                                <w:rFonts w:eastAsia="Times New Roman" w:cstheme="minorHAnsi"/>
                                <w:color w:val="000000"/>
                              </w:rPr>
                              <w:t xml:space="preserve">, Dan Hodgkins (Preble Street), </w:t>
                            </w:r>
                            <w:r w:rsidR="005823ED" w:rsidRPr="00A242C3">
                              <w:rPr>
                                <w:rFonts w:eastAsia="Times New Roman" w:cstheme="minorHAnsi"/>
                                <w:iCs/>
                                <w:color w:val="000000"/>
                              </w:rPr>
                              <w:t xml:space="preserve"> </w:t>
                            </w:r>
                            <w:r w:rsidR="00A6037E" w:rsidRPr="00A242C3">
                              <w:rPr>
                                <w:rFonts w:eastAsia="Times New Roman" w:cstheme="minorHAnsi"/>
                                <w:iCs/>
                                <w:color w:val="000000"/>
                              </w:rPr>
                              <w:t>Karessa Grenier (Hope and Justice Project)</w:t>
                            </w:r>
                            <w:r w:rsidR="007247C0" w:rsidRPr="00A242C3">
                              <w:rPr>
                                <w:rFonts w:eastAsia="Times New Roman" w:cstheme="minorHAnsi"/>
                                <w:iCs/>
                                <w:color w:val="000000"/>
                              </w:rPr>
                              <w:t>,</w:t>
                            </w:r>
                            <w:r w:rsidR="003C2EBA" w:rsidRPr="00A242C3">
                              <w:rPr>
                                <w:rFonts w:eastAsia="Times New Roman" w:cstheme="minorHAnsi"/>
                                <w:iCs/>
                                <w:color w:val="000000"/>
                              </w:rPr>
                              <w:t xml:space="preserve"> </w:t>
                            </w:r>
                            <w:r w:rsidR="00A52F21" w:rsidRPr="00A242C3">
                              <w:rPr>
                                <w:rFonts w:eastAsia="Times New Roman" w:cstheme="minorHAnsi"/>
                                <w:iCs/>
                                <w:color w:val="000000"/>
                              </w:rPr>
                              <w:t xml:space="preserve"> Jessica L</w:t>
                            </w:r>
                            <w:r w:rsidR="00860E84" w:rsidRPr="00A242C3">
                              <w:rPr>
                                <w:rFonts w:eastAsia="Times New Roman" w:cstheme="minorHAnsi"/>
                                <w:iCs/>
                                <w:color w:val="000000"/>
                              </w:rPr>
                              <w:t>incoln (</w:t>
                            </w:r>
                            <w:r w:rsidR="00D20003" w:rsidRPr="00A242C3">
                              <w:rPr>
                                <w:rFonts w:eastAsia="Times New Roman" w:cstheme="minorHAnsi"/>
                                <w:iCs/>
                                <w:color w:val="000000"/>
                              </w:rPr>
                              <w:t xml:space="preserve">TNLH), </w:t>
                            </w:r>
                            <w:r w:rsidR="0085313A" w:rsidRPr="00A242C3">
                              <w:rPr>
                                <w:rFonts w:cstheme="minorHAnsi"/>
                              </w:rPr>
                              <w:t xml:space="preserve">Cullen Ryan (CHOM), </w:t>
                            </w:r>
                            <w:r w:rsidR="00DB460B" w:rsidRPr="00A242C3">
                              <w:rPr>
                                <w:rFonts w:eastAsia="Times New Roman" w:cstheme="minorHAnsi"/>
                                <w:color w:val="000000"/>
                              </w:rPr>
                              <w:t>Erin Kelly (Pr</w:t>
                            </w:r>
                            <w:r w:rsidR="001E795F" w:rsidRPr="00A242C3">
                              <w:rPr>
                                <w:rFonts w:eastAsia="Times New Roman" w:cstheme="minorHAnsi"/>
                                <w:color w:val="000000"/>
                              </w:rPr>
                              <w:t>e</w:t>
                            </w:r>
                            <w:r w:rsidR="00DA33A8" w:rsidRPr="00A242C3">
                              <w:rPr>
                                <w:rFonts w:eastAsia="Times New Roman" w:cstheme="minorHAnsi"/>
                                <w:color w:val="000000"/>
                              </w:rPr>
                              <w:t xml:space="preserve">ble), </w:t>
                            </w:r>
                            <w:r w:rsidR="00DB460B" w:rsidRPr="00A242C3">
                              <w:rPr>
                                <w:rFonts w:eastAsia="Times New Roman" w:cstheme="minorHAnsi"/>
                                <w:iCs/>
                                <w:color w:val="000000"/>
                              </w:rPr>
                              <w:t>Laur</w:t>
                            </w:r>
                            <w:r w:rsidR="00D20003" w:rsidRPr="00A242C3">
                              <w:rPr>
                                <w:rFonts w:eastAsia="Times New Roman" w:cstheme="minorHAnsi"/>
                                <w:iCs/>
                                <w:color w:val="000000"/>
                              </w:rPr>
                              <w:t xml:space="preserve">en </w:t>
                            </w:r>
                            <w:r w:rsidR="00DB460B" w:rsidRPr="00A242C3">
                              <w:rPr>
                                <w:rFonts w:eastAsia="Times New Roman" w:cstheme="minorHAnsi"/>
                                <w:iCs/>
                                <w:color w:val="000000"/>
                              </w:rPr>
                              <w:t>Charon</w:t>
                            </w:r>
                            <w:r w:rsidR="00596D1C" w:rsidRPr="00A242C3">
                              <w:rPr>
                                <w:rFonts w:eastAsia="Times New Roman" w:cstheme="minorHAnsi"/>
                                <w:iCs/>
                                <w:color w:val="000000"/>
                              </w:rPr>
                              <w:t xml:space="preserve"> (DHHS OBH), </w:t>
                            </w:r>
                            <w:r w:rsidR="007C4997" w:rsidRPr="00A242C3">
                              <w:rPr>
                                <w:rFonts w:eastAsia="Times New Roman" w:cstheme="minorHAnsi"/>
                                <w:iCs/>
                                <w:color w:val="000000"/>
                              </w:rPr>
                              <w:t xml:space="preserve"> </w:t>
                            </w:r>
                            <w:r w:rsidR="00240221" w:rsidRPr="00A242C3">
                              <w:rPr>
                                <w:rFonts w:eastAsia="Times New Roman" w:cstheme="minorHAnsi"/>
                                <w:iCs/>
                                <w:color w:val="000000"/>
                              </w:rPr>
                              <w:t xml:space="preserve">Mike Merrill (VOA), </w:t>
                            </w:r>
                            <w:r w:rsidR="00596D1C" w:rsidRPr="00A242C3">
                              <w:rPr>
                                <w:rFonts w:eastAsia="Times New Roman" w:cstheme="minorHAnsi"/>
                                <w:iCs/>
                                <w:color w:val="000000"/>
                              </w:rPr>
                              <w:t xml:space="preserve"> Norm Maze (Augusta Housi</w:t>
                            </w:r>
                            <w:r w:rsidR="007B5B01">
                              <w:rPr>
                                <w:rFonts w:eastAsia="Times New Roman" w:cstheme="minorHAnsi"/>
                                <w:iCs/>
                                <w:color w:val="000000"/>
                              </w:rPr>
                              <w:t xml:space="preserve">ng), </w:t>
                            </w:r>
                            <w:r w:rsidR="00411E3A" w:rsidRPr="00A242C3">
                              <w:rPr>
                                <w:rFonts w:cstheme="minorHAnsi"/>
                              </w:rPr>
                              <w:t>Scott Tibbitts (M</w:t>
                            </w:r>
                            <w:r w:rsidR="004B5717" w:rsidRPr="00A242C3">
                              <w:rPr>
                                <w:rFonts w:cstheme="minorHAnsi"/>
                              </w:rPr>
                              <w:t xml:space="preserve">SHA), Julia Kimball, (Hub  4), </w:t>
                            </w:r>
                            <w:r w:rsidR="007C4997" w:rsidRPr="00A242C3">
                              <w:rPr>
                                <w:rFonts w:cstheme="minorHAnsi"/>
                              </w:rPr>
                              <w:t>A</w:t>
                            </w:r>
                            <w:r w:rsidR="008B4355">
                              <w:rPr>
                                <w:rFonts w:cstheme="minorHAnsi"/>
                              </w:rPr>
                              <w:t xml:space="preserve">bigail Smallwood (Hub 1),  </w:t>
                            </w:r>
                            <w:r w:rsidR="00E65196" w:rsidRPr="00A242C3">
                              <w:rPr>
                                <w:rFonts w:cstheme="minorHAnsi"/>
                              </w:rPr>
                              <w:t>Nicole Frydrych(</w:t>
                            </w:r>
                            <w:r w:rsidR="007C4997" w:rsidRPr="00A242C3">
                              <w:rPr>
                                <w:rFonts w:cstheme="minorHAnsi"/>
                              </w:rPr>
                              <w:t>Hub 6</w:t>
                            </w:r>
                            <w:r w:rsidR="00E65196" w:rsidRPr="00A242C3">
                              <w:rPr>
                                <w:rFonts w:cstheme="minorHAnsi"/>
                              </w:rPr>
                              <w:t>),</w:t>
                            </w:r>
                            <w:r w:rsidR="004B5717" w:rsidRPr="00A242C3">
                              <w:rPr>
                                <w:rFonts w:cstheme="minorHAnsi"/>
                              </w:rPr>
                              <w:t xml:space="preserve"> </w:t>
                            </w:r>
                            <w:r w:rsidR="00EF00DB" w:rsidRPr="00A242C3">
                              <w:rPr>
                                <w:rFonts w:cstheme="minorHAnsi"/>
                              </w:rPr>
                              <w:t xml:space="preserve"> </w:t>
                            </w:r>
                            <w:r w:rsidR="008B4355">
                              <w:rPr>
                                <w:rFonts w:cstheme="minorHAnsi"/>
                              </w:rPr>
                              <w:t xml:space="preserve">Donna Alger (BFAH), </w:t>
                            </w:r>
                            <w:r w:rsidR="006161D8" w:rsidRPr="00A242C3">
                              <w:rPr>
                                <w:rFonts w:cstheme="minorHAnsi"/>
                              </w:rPr>
                              <w:t xml:space="preserve"> Rich</w:t>
                            </w:r>
                            <w:r w:rsidR="00717BFF" w:rsidRPr="00A242C3">
                              <w:rPr>
                                <w:rFonts w:cstheme="minorHAnsi"/>
                              </w:rPr>
                              <w:t xml:space="preserve"> Romero (OHI), </w:t>
                            </w:r>
                            <w:r w:rsidR="008B4355">
                              <w:rPr>
                                <w:rFonts w:cstheme="minorHAnsi"/>
                              </w:rPr>
                              <w:t xml:space="preserve"> Tracy A</w:t>
                            </w:r>
                            <w:r w:rsidR="003B74BF">
                              <w:rPr>
                                <w:rFonts w:cstheme="minorHAnsi"/>
                              </w:rPr>
                              <w:t>llen (KBH), Jace Faris (Hub 8)</w:t>
                            </w:r>
                            <w:r w:rsidR="0004511C">
                              <w:rPr>
                                <w:rFonts w:cstheme="minorHAnsi"/>
                              </w:rPr>
                              <w:t xml:space="preserve">, </w:t>
                            </w:r>
                            <w:r w:rsidR="00751F12" w:rsidRPr="00A242C3">
                              <w:rPr>
                                <w:rFonts w:cstheme="minorHAnsi"/>
                              </w:rPr>
                              <w:t xml:space="preserve">Kari Bradstreet (H.S.A.), </w:t>
                            </w:r>
                            <w:r w:rsidR="003B74BF">
                              <w:rPr>
                                <w:rFonts w:cstheme="minorHAnsi"/>
                              </w:rPr>
                              <w:t>Ray Michaud (Vets Inc),</w:t>
                            </w:r>
                            <w:r w:rsidR="00F7780E" w:rsidRPr="00A242C3">
                              <w:rPr>
                                <w:rFonts w:cstheme="minorHAnsi"/>
                              </w:rPr>
                              <w:t xml:space="preserve"> Tony Giarratano (Shalom House</w:t>
                            </w:r>
                            <w:r w:rsidR="0009471D">
                              <w:rPr>
                                <w:rFonts w:cstheme="minorHAnsi"/>
                              </w:rPr>
                              <w:t xml:space="preserve">), </w:t>
                            </w:r>
                            <w:r w:rsidR="00694D09" w:rsidRPr="00A242C3">
                              <w:rPr>
                                <w:rFonts w:cstheme="minorHAnsi"/>
                                <w:bCs/>
                              </w:rPr>
                              <w:t xml:space="preserve">Janice </w:t>
                            </w:r>
                            <w:r w:rsidR="003B74BF">
                              <w:rPr>
                                <w:rFonts w:cstheme="minorHAnsi"/>
                                <w:bCs/>
                              </w:rPr>
                              <w:t>Daku (RCAM),</w:t>
                            </w:r>
                            <w:r w:rsidR="00AC1B80" w:rsidRPr="00A242C3">
                              <w:rPr>
                                <w:rFonts w:cstheme="minorHAnsi"/>
                                <w:bCs/>
                              </w:rPr>
                              <w:t xml:space="preserve"> Dave </w:t>
                            </w:r>
                            <w:r w:rsidR="00AC1B80" w:rsidRPr="00A242C3">
                              <w:rPr>
                                <w:rFonts w:eastAsia="Times New Roman" w:cstheme="minorHAnsi"/>
                                <w:iCs/>
                                <w:color w:val="000000"/>
                              </w:rPr>
                              <w:t>McCluskey</w:t>
                            </w:r>
                            <w:r w:rsidR="007821B4">
                              <w:rPr>
                                <w:rFonts w:eastAsia="Times New Roman" w:cstheme="minorHAnsi"/>
                                <w:iCs/>
                                <w:color w:val="000000"/>
                              </w:rPr>
                              <w:t xml:space="preserve"> </w:t>
                            </w:r>
                            <w:r w:rsidR="00AC1B80" w:rsidRPr="00A242C3">
                              <w:rPr>
                                <w:rFonts w:eastAsia="Times New Roman" w:cstheme="minorHAnsi"/>
                                <w:iCs/>
                                <w:color w:val="000000"/>
                              </w:rPr>
                              <w:t>( Comm</w:t>
                            </w:r>
                            <w:r w:rsidR="0009471D">
                              <w:rPr>
                                <w:rFonts w:eastAsia="Times New Roman" w:cstheme="minorHAnsi"/>
                                <w:iCs/>
                                <w:color w:val="000000"/>
                              </w:rPr>
                              <w:t>unity Care)</w:t>
                            </w:r>
                            <w:r w:rsidR="003B74BF">
                              <w:rPr>
                                <w:rFonts w:eastAsia="Times New Roman" w:cstheme="minorHAnsi"/>
                                <w:iCs/>
                                <w:color w:val="000000"/>
                              </w:rPr>
                              <w:t>, Beverly (YAB),</w:t>
                            </w:r>
                            <w:r w:rsidR="00A242C3" w:rsidRPr="00A242C3">
                              <w:rPr>
                                <w:rFonts w:eastAsia="Times New Roman" w:cstheme="minorHAnsi"/>
                                <w:iCs/>
                                <w:color w:val="000000"/>
                              </w:rPr>
                              <w:t xml:space="preserve"> Kat</w:t>
                            </w:r>
                            <w:r w:rsidR="003B74BF">
                              <w:rPr>
                                <w:rFonts w:eastAsia="Times New Roman" w:cstheme="minorHAnsi"/>
                                <w:iCs/>
                                <w:color w:val="000000"/>
                              </w:rPr>
                              <w:t>i</w:t>
                            </w:r>
                            <w:r w:rsidR="00A242C3" w:rsidRPr="00A242C3">
                              <w:rPr>
                                <w:rFonts w:eastAsia="Times New Roman" w:cstheme="minorHAnsi"/>
                                <w:iCs/>
                                <w:color w:val="000000"/>
                              </w:rPr>
                              <w:t xml:space="preserve">e </w:t>
                            </w:r>
                            <w:r w:rsidR="003B74BF">
                              <w:rPr>
                                <w:rFonts w:eastAsia="Times New Roman" w:cstheme="minorHAnsi"/>
                                <w:iCs/>
                                <w:color w:val="000000"/>
                              </w:rPr>
                              <w:t>Spencer-</w:t>
                            </w:r>
                            <w:r w:rsidR="007821B4" w:rsidRPr="00A242C3">
                              <w:rPr>
                                <w:rFonts w:eastAsia="Times New Roman" w:cstheme="minorHAnsi"/>
                                <w:iCs/>
                                <w:color w:val="000000"/>
                              </w:rPr>
                              <w:t>White</w:t>
                            </w:r>
                            <w:r w:rsidR="00A242C3" w:rsidRPr="00A242C3">
                              <w:rPr>
                                <w:rFonts w:eastAsia="Times New Roman" w:cstheme="minorHAnsi"/>
                                <w:iCs/>
                                <w:color w:val="000000"/>
                              </w:rPr>
                              <w:t xml:space="preserve"> (MMHS), Sarah Kasun, Kelly W</w:t>
                            </w:r>
                            <w:r w:rsidR="007821B4">
                              <w:rPr>
                                <w:rFonts w:eastAsia="Times New Roman" w:cstheme="minorHAnsi"/>
                                <w:iCs/>
                                <w:color w:val="000000"/>
                              </w:rPr>
                              <w:t>at</w:t>
                            </w:r>
                            <w:r w:rsidR="000C74B8">
                              <w:rPr>
                                <w:rFonts w:eastAsia="Times New Roman" w:cstheme="minorHAnsi"/>
                                <w:iCs/>
                                <w:color w:val="000000"/>
                              </w:rPr>
                              <w:t xml:space="preserve">son (MSHA), </w:t>
                            </w:r>
                            <w:r w:rsidR="00A242C3" w:rsidRPr="00A242C3">
                              <w:rPr>
                                <w:rFonts w:eastAsia="Times New Roman" w:cstheme="minorHAnsi"/>
                                <w:iCs/>
                                <w:color w:val="000000"/>
                              </w:rPr>
                              <w:t>Aar</w:t>
                            </w:r>
                            <w:r w:rsidR="0009471D">
                              <w:rPr>
                                <w:rFonts w:eastAsia="Times New Roman" w:cstheme="minorHAnsi"/>
                                <w:iCs/>
                                <w:color w:val="000000"/>
                              </w:rPr>
                              <w:t xml:space="preserve">on Geyer (COP), </w:t>
                            </w:r>
                            <w:r w:rsidR="000C74B8">
                              <w:rPr>
                                <w:rFonts w:eastAsia="Times New Roman" w:cstheme="minorHAnsi"/>
                                <w:iCs/>
                                <w:color w:val="000000"/>
                              </w:rPr>
                              <w:t xml:space="preserve"> </w:t>
                            </w:r>
                            <w:r w:rsidR="00A242C3" w:rsidRPr="00A242C3">
                              <w:rPr>
                                <w:rFonts w:eastAsia="Times New Roman" w:cstheme="minorHAnsi"/>
                                <w:iCs/>
                                <w:color w:val="000000"/>
                              </w:rPr>
                              <w:t>Melody Fitch (FVP), Marcie Dean (Next</w:t>
                            </w:r>
                            <w:r w:rsidR="000C74B8">
                              <w:rPr>
                                <w:rFonts w:eastAsia="Times New Roman" w:cstheme="minorHAnsi"/>
                                <w:iCs/>
                                <w:color w:val="000000"/>
                              </w:rPr>
                              <w:t xml:space="preserve"> Step), </w:t>
                            </w:r>
                            <w:r w:rsidR="000C74B8" w:rsidRPr="000C74B8">
                              <w:rPr>
                                <w:rFonts w:ascii="Calibri" w:eastAsia="Times New Roman" w:hAnsi="Calibri" w:cs="Calibri"/>
                                <w:color w:val="000000"/>
                                <w:sz w:val="22"/>
                                <w:szCs w:val="22"/>
                              </w:rPr>
                              <w:t xml:space="preserve">Noelle Coyne </w:t>
                            </w:r>
                            <w:r w:rsidR="000C74B8">
                              <w:rPr>
                                <w:rFonts w:ascii="Calibri" w:eastAsia="Times New Roman" w:hAnsi="Calibri" w:cs="Calibri"/>
                                <w:color w:val="000000"/>
                                <w:sz w:val="22"/>
                                <w:szCs w:val="22"/>
                              </w:rPr>
                              <w:t>(WMCA),</w:t>
                            </w:r>
                            <w:r w:rsidR="00D01AD6">
                              <w:rPr>
                                <w:rFonts w:ascii="Calibri" w:eastAsia="Times New Roman" w:hAnsi="Calibri" w:cs="Calibri"/>
                                <w:color w:val="000000"/>
                                <w:sz w:val="22"/>
                                <w:szCs w:val="22"/>
                              </w:rPr>
                              <w:t xml:space="preserve"> Betty LaBua (MSHA),</w:t>
                            </w:r>
                            <w:r w:rsidR="000C74B8">
                              <w:rPr>
                                <w:rFonts w:ascii="Calibri" w:eastAsia="Times New Roman" w:hAnsi="Calibri" w:cs="Calibri"/>
                                <w:color w:val="000000"/>
                                <w:sz w:val="22"/>
                                <w:szCs w:val="22"/>
                              </w:rPr>
                              <w:t xml:space="preserve"> Jen Weatherbee (HUB </w:t>
                            </w:r>
                            <w:r w:rsidR="0004511C">
                              <w:rPr>
                                <w:rFonts w:ascii="Calibri" w:eastAsia="Times New Roman" w:hAnsi="Calibri" w:cs="Calibri"/>
                                <w:color w:val="000000"/>
                                <w:sz w:val="22"/>
                                <w:szCs w:val="22"/>
                              </w:rPr>
                              <w:t xml:space="preserve">7), </w:t>
                            </w:r>
                            <w:r w:rsidR="00D01AD6">
                              <w:rPr>
                                <w:rFonts w:ascii="Calibri" w:eastAsia="Times New Roman" w:hAnsi="Calibri" w:cs="Calibri"/>
                                <w:iCs/>
                                <w:color w:val="000000"/>
                                <w:sz w:val="22"/>
                                <w:szCs w:val="22"/>
                              </w:rPr>
                              <w:t xml:space="preserve">Shawna (YAB), </w:t>
                            </w:r>
                            <w:r w:rsidR="0004511C">
                              <w:rPr>
                                <w:rFonts w:ascii="Calibri" w:eastAsia="Times New Roman" w:hAnsi="Calibri" w:cs="Calibri"/>
                                <w:iCs/>
                                <w:color w:val="000000"/>
                                <w:sz w:val="22"/>
                                <w:szCs w:val="22"/>
                              </w:rPr>
                              <w:t xml:space="preserve">Andrew Lardie (Tedford), </w:t>
                            </w:r>
                            <w:r w:rsidR="00D01AD6">
                              <w:rPr>
                                <w:rFonts w:ascii="Calibri" w:eastAsia="Times New Roman" w:hAnsi="Calibri" w:cs="Calibri"/>
                                <w:iCs/>
                                <w:color w:val="000000"/>
                                <w:sz w:val="22"/>
                                <w:szCs w:val="22"/>
                              </w:rPr>
                              <w:t>Johanna Buzzell(MSHA), Amanda Randall</w:t>
                            </w:r>
                            <w:r w:rsidR="00302798">
                              <w:rPr>
                                <w:rFonts w:ascii="Calibri" w:eastAsia="Times New Roman" w:hAnsi="Calibri" w:cs="Calibri"/>
                                <w:iCs/>
                                <w:color w:val="000000"/>
                                <w:sz w:val="22"/>
                                <w:szCs w:val="22"/>
                              </w:rPr>
                              <w:t xml:space="preserve">, Melissa McEntee (RGH), </w:t>
                            </w:r>
                            <w:r w:rsidR="00D01AD6">
                              <w:rPr>
                                <w:rFonts w:ascii="Calibri" w:eastAsia="Times New Roman" w:hAnsi="Calibri" w:cs="Calibri"/>
                                <w:iCs/>
                                <w:color w:val="000000"/>
                              </w:rPr>
                              <w:t>Mike LaBua (DHHS),</w:t>
                            </w:r>
                            <w:r w:rsidR="00302798" w:rsidRPr="00292FEE">
                              <w:rPr>
                                <w:rFonts w:ascii="Calibri" w:eastAsia="Times New Roman" w:hAnsi="Calibri" w:cs="Calibri"/>
                                <w:iCs/>
                                <w:color w:val="000000"/>
                              </w:rPr>
                              <w:t xml:space="preserve"> </w:t>
                            </w:r>
                            <w:r w:rsidR="00302798" w:rsidRPr="00292FEE">
                              <w:rPr>
                                <w:rFonts w:eastAsia="Times New Roman" w:cstheme="minorHAnsi"/>
                                <w:iCs/>
                                <w:color w:val="000000"/>
                              </w:rPr>
                              <w:t xml:space="preserve"> Jessica </w:t>
                            </w:r>
                            <w:proofErr w:type="spellStart"/>
                            <w:r w:rsidR="00302798" w:rsidRPr="00292FEE">
                              <w:rPr>
                                <w:rFonts w:ascii="Calibri" w:eastAsia="Times New Roman" w:hAnsi="Calibri" w:cs="Calibri"/>
                                <w:iCs/>
                                <w:color w:val="000000"/>
                              </w:rPr>
                              <w:t>Sanfasin</w:t>
                            </w:r>
                            <w:proofErr w:type="spellEnd"/>
                            <w:r w:rsidR="00302798" w:rsidRPr="00292FEE">
                              <w:rPr>
                                <w:rFonts w:ascii="Calibri" w:eastAsia="Times New Roman" w:hAnsi="Calibri" w:cs="Calibri"/>
                                <w:iCs/>
                                <w:color w:val="000000"/>
                              </w:rPr>
                              <w:t xml:space="preserve"> (VOA), </w:t>
                            </w:r>
                            <w:proofErr w:type="spellStart"/>
                            <w:r w:rsidR="00302798" w:rsidRPr="00292FEE">
                              <w:rPr>
                                <w:rFonts w:ascii="Calibri" w:eastAsia="Times New Roman" w:hAnsi="Calibri" w:cs="Calibri"/>
                                <w:iCs/>
                                <w:color w:val="000000"/>
                              </w:rPr>
                              <w:t>Datsy</w:t>
                            </w:r>
                            <w:proofErr w:type="spellEnd"/>
                            <w:r w:rsidR="00302798" w:rsidRPr="00292FEE">
                              <w:rPr>
                                <w:rFonts w:ascii="Calibri" w:eastAsia="Times New Roman" w:hAnsi="Calibri" w:cs="Calibri"/>
                                <w:iCs/>
                                <w:color w:val="000000"/>
                              </w:rPr>
                              <w:t xml:space="preserve"> Aponte (CoA), Rebekah Paredes (NHM), Sharon Jordan (</w:t>
                            </w:r>
                            <w:r w:rsidR="00292FEE" w:rsidRPr="00292FEE">
                              <w:rPr>
                                <w:rFonts w:ascii="Calibri" w:eastAsia="Times New Roman" w:hAnsi="Calibri" w:cs="Calibri"/>
                                <w:iCs/>
                                <w:color w:val="000000"/>
                              </w:rPr>
                              <w:t>WBHW), Emily Richards (Hub 5), Sara Wade (DHHS)</w:t>
                            </w:r>
                            <w:r w:rsidR="00292FEE">
                              <w:rPr>
                                <w:rFonts w:ascii="Calibri" w:eastAsia="Times New Roman" w:hAnsi="Calibri" w:cs="Calibri"/>
                                <w:i/>
                                <w:iCs/>
                                <w:color w:val="000000"/>
                                <w:sz w:val="22"/>
                                <w:szCs w:val="22"/>
                              </w:rPr>
                              <w:t xml:space="preserve">, </w:t>
                            </w:r>
                            <w:r w:rsidR="00D01AD6">
                              <w:rPr>
                                <w:rFonts w:cstheme="minorHAnsi"/>
                                <w:bCs/>
                                <w:color w:val="201F1E"/>
                              </w:rPr>
                              <w:t xml:space="preserve">Chris Bicknell </w:t>
                            </w:r>
                            <w:r w:rsidR="00292FEE" w:rsidRPr="00A242C3">
                              <w:rPr>
                                <w:rFonts w:cstheme="minorHAnsi"/>
                                <w:bCs/>
                                <w:color w:val="201F1E"/>
                              </w:rPr>
                              <w:t>(New Beginnings</w:t>
                            </w:r>
                            <w:r w:rsidR="00292FEE">
                              <w:rPr>
                                <w:rFonts w:cstheme="minorHAnsi"/>
                                <w:bCs/>
                                <w:color w:val="201F1E"/>
                              </w:rPr>
                              <w:t>),</w:t>
                            </w:r>
                            <w:r w:rsidR="00B108DF">
                              <w:rPr>
                                <w:rFonts w:cstheme="minorHAnsi"/>
                                <w:bCs/>
                                <w:color w:val="201F1E"/>
                              </w:rPr>
                              <w:t xml:space="preserve"> Doug Dunbar (PCC), Jamie Beck (Di</w:t>
                            </w:r>
                            <w:r w:rsidR="000E4F14">
                              <w:rPr>
                                <w:rFonts w:cstheme="minorHAnsi"/>
                                <w:bCs/>
                                <w:color w:val="201F1E"/>
                              </w:rPr>
                              <w:t>gnity First)</w:t>
                            </w:r>
                            <w:r w:rsidR="00FB7AEE">
                              <w:rPr>
                                <w:rFonts w:cstheme="minorHAnsi"/>
                                <w:bCs/>
                                <w:color w:val="201F1E"/>
                              </w:rPr>
                              <w:t xml:space="preserve">, Alice Preble </w:t>
                            </w:r>
                            <w:r w:rsidR="00BC19F6">
                              <w:rPr>
                                <w:rFonts w:cstheme="minorHAnsi"/>
                                <w:bCs/>
                                <w:color w:val="201F1E"/>
                              </w:rPr>
                              <w:t>(DHHS),</w:t>
                            </w:r>
                            <w:r w:rsidR="000E4F14">
                              <w:rPr>
                                <w:rFonts w:cstheme="minorHAnsi"/>
                                <w:bCs/>
                                <w:color w:val="201F1E"/>
                              </w:rPr>
                              <w:t xml:space="preserve"> Hanna Gregory (MCEDV), Mike Tu</w:t>
                            </w:r>
                            <w:r w:rsidR="00BC19F6">
                              <w:rPr>
                                <w:rFonts w:cstheme="minorHAnsi"/>
                                <w:bCs/>
                                <w:color w:val="201F1E"/>
                              </w:rPr>
                              <w:t>ller</w:t>
                            </w:r>
                            <w:r w:rsidR="000E4F14">
                              <w:rPr>
                                <w:rFonts w:cstheme="minorHAnsi"/>
                              </w:rPr>
                              <w:t xml:space="preserve"> </w:t>
                            </w:r>
                            <w:r w:rsidR="00BC19F6" w:rsidRPr="00BC19F6">
                              <w:rPr>
                                <w:rFonts w:ascii="Calibri" w:eastAsia="Times New Roman" w:hAnsi="Calibri" w:cs="Calibri"/>
                                <w:iCs/>
                                <w:color w:val="000000"/>
                                <w:sz w:val="22"/>
                                <w:szCs w:val="22"/>
                              </w:rPr>
                              <w:t xml:space="preserve">(BFAH), </w:t>
                            </w:r>
                            <w:r w:rsidR="00BC19F6">
                              <w:rPr>
                                <w:rFonts w:ascii="Calibri" w:eastAsia="Times New Roman" w:hAnsi="Calibri" w:cs="Calibri"/>
                                <w:iCs/>
                                <w:color w:val="000000"/>
                                <w:sz w:val="22"/>
                                <w:szCs w:val="22"/>
                              </w:rPr>
                              <w:t xml:space="preserve">Linda Plourde </w:t>
                            </w:r>
                            <w:r w:rsidR="00861607">
                              <w:rPr>
                                <w:rFonts w:cstheme="minorHAnsi"/>
                              </w:rPr>
                              <w:t xml:space="preserve">(Franny Peabody Center), </w:t>
                            </w:r>
                            <w:r w:rsidR="00BC19F6" w:rsidRPr="00A242C3">
                              <w:rPr>
                                <w:rFonts w:cstheme="minorHAnsi"/>
                                <w:bCs/>
                              </w:rPr>
                              <w:t>Tanner Towle (KCHC</w:t>
                            </w:r>
                            <w:r w:rsidR="00BC19F6">
                              <w:rPr>
                                <w:rFonts w:cstheme="minorHAnsi"/>
                                <w:bCs/>
                              </w:rPr>
                              <w:t xml:space="preserve">), </w:t>
                            </w:r>
                            <w:r w:rsidR="00BC19F6" w:rsidRPr="00A242C3">
                              <w:rPr>
                                <w:rFonts w:cstheme="minorHAnsi"/>
                                <w:bCs/>
                              </w:rPr>
                              <w:t>Crystal Hatch (RCAM),</w:t>
                            </w:r>
                            <w:r w:rsidR="00BC19F6">
                              <w:rPr>
                                <w:rFonts w:cstheme="minorHAnsi"/>
                                <w:bCs/>
                              </w:rPr>
                              <w:t xml:space="preserve">Amy Holland (MSHA), </w:t>
                            </w:r>
                            <w:r w:rsidR="00861607" w:rsidRPr="00AA2E15">
                              <w:t>Michelle Baldwin</w:t>
                            </w:r>
                            <w:r w:rsidR="00861607">
                              <w:rPr>
                                <w:rFonts w:ascii="Calibri" w:eastAsia="Times New Roman" w:hAnsi="Calibri" w:cs="Calibri"/>
                                <w:color w:val="000000"/>
                                <w:sz w:val="22"/>
                                <w:szCs w:val="22"/>
                              </w:rPr>
                              <w:t xml:space="preserve"> </w:t>
                            </w:r>
                            <w:r w:rsidR="00BD321E">
                              <w:rPr>
                                <w:rFonts w:ascii="Calibri" w:eastAsia="Times New Roman" w:hAnsi="Calibri" w:cs="Calibri"/>
                                <w:color w:val="000000"/>
                                <w:sz w:val="22"/>
                                <w:szCs w:val="22"/>
                              </w:rPr>
                              <w:t xml:space="preserve">(Safe Voices), </w:t>
                            </w:r>
                            <w:proofErr w:type="spellStart"/>
                            <w:r w:rsidR="00BD321E" w:rsidRPr="00BD321E">
                              <w:rPr>
                                <w:rFonts w:ascii="Calibri" w:eastAsia="Times New Roman" w:hAnsi="Calibri" w:cs="Calibri"/>
                                <w:color w:val="000000"/>
                                <w:sz w:val="22"/>
                                <w:szCs w:val="22"/>
                              </w:rPr>
                              <w:t>Kehli</w:t>
                            </w:r>
                            <w:proofErr w:type="spellEnd"/>
                            <w:r w:rsidR="00BD321E" w:rsidRPr="00BD321E">
                              <w:rPr>
                                <w:rFonts w:ascii="Calibri" w:eastAsia="Times New Roman" w:hAnsi="Calibri" w:cs="Calibri"/>
                                <w:color w:val="000000"/>
                                <w:sz w:val="22"/>
                                <w:szCs w:val="22"/>
                              </w:rPr>
                              <w:t xml:space="preserve"> Buck</w:t>
                            </w:r>
                            <w:r w:rsidR="00BD321E">
                              <w:rPr>
                                <w:rFonts w:ascii="Calibri" w:eastAsia="Times New Roman" w:hAnsi="Calibri" w:cs="Calibri"/>
                                <w:color w:val="000000"/>
                                <w:sz w:val="22"/>
                                <w:szCs w:val="22"/>
                              </w:rPr>
                              <w:t xml:space="preserve"> (RCAM), </w:t>
                            </w:r>
                            <w:r w:rsidR="00861607">
                              <w:t>Lauri Legere (</w:t>
                            </w:r>
                            <w:r w:rsidR="00861607" w:rsidRPr="00AA2E15">
                              <w:t>VOA</w:t>
                            </w:r>
                            <w:r w:rsidR="00861607">
                              <w:t xml:space="preserve"> 0,</w:t>
                            </w:r>
                            <w:r w:rsidR="00861607" w:rsidRPr="00AA2E15">
                              <w:t xml:space="preserve">  </w:t>
                            </w:r>
                            <w:r w:rsidR="00861607">
                              <w:t>Betty St. Hilaire (</w:t>
                            </w:r>
                            <w:r w:rsidR="00861607" w:rsidRPr="00AA2E15">
                              <w:t>United Community Living Center</w:t>
                            </w:r>
                            <w:r w:rsidR="00861607">
                              <w:t xml:space="preserve">), </w:t>
                            </w:r>
                            <w:r w:rsidR="00861607" w:rsidRPr="00AA2E15">
                              <w:t>Jeff Cosgrove</w:t>
                            </w:r>
                            <w:r w:rsidR="00861607">
                              <w:t xml:space="preserve"> </w:t>
                            </w:r>
                            <w:r w:rsidR="00861607" w:rsidRPr="00AA2E15">
                              <w:t>Cook</w:t>
                            </w:r>
                            <w:r w:rsidR="00861607">
                              <w:t xml:space="preserve">(Hub 3), Lauren Bustard (MSHA), Mat Wyman (YAB), </w:t>
                            </w:r>
                            <w:bookmarkStart w:id="0" w:name="_GoBack"/>
                            <w:r w:rsidR="00861607">
                              <w:t>Callie Jenkins</w:t>
                            </w:r>
                            <w:bookmarkEnd w:id="0"/>
                            <w:r w:rsidR="00861607">
                              <w:t xml:space="preserve">, </w:t>
                            </w:r>
                            <w:r w:rsidR="00861607" w:rsidRPr="00861607">
                              <w:rPr>
                                <w:rFonts w:ascii="Calibri" w:eastAsia="Times New Roman" w:hAnsi="Calibri" w:cs="Calibri"/>
                                <w:color w:val="000000"/>
                                <w:sz w:val="22"/>
                                <w:szCs w:val="22"/>
                              </w:rPr>
                              <w:t>Nakesha Warren Colby</w:t>
                            </w:r>
                            <w:r w:rsidR="00861607">
                              <w:rPr>
                                <w:rFonts w:ascii="Calibri" w:eastAsia="Times New Roman" w:hAnsi="Calibri" w:cs="Calibri"/>
                                <w:color w:val="000000"/>
                                <w:sz w:val="22"/>
                                <w:szCs w:val="22"/>
                              </w:rPr>
                              <w:t xml:space="preserve"> (Hub 2)</w:t>
                            </w:r>
                            <w:r w:rsidR="00ED3911">
                              <w:rPr>
                                <w:rFonts w:ascii="Calibri" w:eastAsia="Times New Roman" w:hAnsi="Calibri" w:cs="Calibri"/>
                                <w:color w:val="000000"/>
                                <w:sz w:val="22"/>
                                <w:szCs w:val="22"/>
                              </w:rPr>
                              <w:t xml:space="preserve"> and </w:t>
                            </w:r>
                            <w:r w:rsidR="00861607">
                              <w:rPr>
                                <w:rFonts w:ascii="Calibri" w:eastAsia="Times New Roman" w:hAnsi="Calibri" w:cs="Calibri"/>
                                <w:color w:val="000000"/>
                                <w:sz w:val="22"/>
                                <w:szCs w:val="22"/>
                              </w:rPr>
                              <w:t xml:space="preserve"> </w:t>
                            </w:r>
                            <w:r w:rsidR="00861607" w:rsidRPr="00861607">
                              <w:rPr>
                                <w:rFonts w:ascii="Calibri" w:eastAsia="Times New Roman" w:hAnsi="Calibri" w:cs="Calibri"/>
                                <w:color w:val="000000"/>
                                <w:sz w:val="22"/>
                                <w:szCs w:val="22"/>
                              </w:rPr>
                              <w:t>Boyd Kronholm</w:t>
                            </w:r>
                            <w:r w:rsidR="00861607">
                              <w:rPr>
                                <w:rFonts w:ascii="Calibri" w:eastAsia="Times New Roman" w:hAnsi="Calibri" w:cs="Calibri"/>
                                <w:color w:val="000000"/>
                                <w:sz w:val="22"/>
                                <w:szCs w:val="22"/>
                              </w:rPr>
                              <w:t xml:space="preserve"> (BAHS)</w:t>
                            </w:r>
                            <w:proofErr w:type="gramEnd"/>
                          </w:p>
                          <w:p w14:paraId="49E78384" w14:textId="2F431283" w:rsidR="00861607" w:rsidRPr="00861607" w:rsidRDefault="00861607" w:rsidP="00861607">
                            <w:pPr>
                              <w:rPr>
                                <w:rFonts w:ascii="Calibri" w:eastAsia="Times New Roman" w:hAnsi="Calibri" w:cs="Calibri"/>
                                <w:color w:val="000000"/>
                                <w:sz w:val="22"/>
                                <w:szCs w:val="22"/>
                              </w:rPr>
                            </w:pPr>
                          </w:p>
                          <w:p w14:paraId="0FBE42B9" w14:textId="5092251A" w:rsidR="00861607" w:rsidRPr="00AA2E15" w:rsidRDefault="00861607" w:rsidP="00861607"/>
                          <w:p w14:paraId="4C75134F" w14:textId="2CB2DD75" w:rsidR="00BD321E" w:rsidRPr="00BD321E" w:rsidRDefault="00BD321E" w:rsidP="00BD321E">
                            <w:pPr>
                              <w:rPr>
                                <w:rFonts w:ascii="Calibri" w:eastAsia="Times New Roman" w:hAnsi="Calibri" w:cs="Calibri"/>
                                <w:color w:val="000000"/>
                                <w:sz w:val="22"/>
                                <w:szCs w:val="22"/>
                              </w:rPr>
                            </w:pPr>
                          </w:p>
                          <w:p w14:paraId="205714DE" w14:textId="3C282DEA" w:rsidR="00BC19F6" w:rsidRPr="00BC19F6" w:rsidRDefault="00BC19F6" w:rsidP="00BC19F6">
                            <w:pPr>
                              <w:rPr>
                                <w:rFonts w:ascii="Calibri" w:eastAsia="Times New Roman" w:hAnsi="Calibri" w:cs="Calibri"/>
                                <w:color w:val="000000"/>
                                <w:sz w:val="22"/>
                                <w:szCs w:val="22"/>
                              </w:rPr>
                            </w:pPr>
                          </w:p>
                          <w:p w14:paraId="253D3370" w14:textId="53BDDF16" w:rsidR="00AC1B80" w:rsidRPr="00BC19F6" w:rsidRDefault="00AC1B80" w:rsidP="00AC1B80">
                            <w:pPr>
                              <w:rPr>
                                <w:rFonts w:ascii="Calibri" w:eastAsia="Times New Roman" w:hAnsi="Calibri" w:cs="Calibri"/>
                                <w:iCs/>
                                <w:color w:val="000000"/>
                                <w:sz w:val="22"/>
                                <w:szCs w:val="22"/>
                              </w:rPr>
                            </w:pPr>
                          </w:p>
                          <w:p w14:paraId="60ED2BD7" w14:textId="37223395" w:rsidR="007C4997" w:rsidRPr="00AC1B80" w:rsidRDefault="007C4997" w:rsidP="007C4997">
                            <w:pPr>
                              <w:rPr>
                                <w:color w:val="FF0000"/>
                              </w:rPr>
                            </w:pPr>
                          </w:p>
                          <w:p w14:paraId="50CF152E" w14:textId="77777777" w:rsidR="00520EA5" w:rsidRPr="00AC1B80" w:rsidRDefault="00520EA5" w:rsidP="007C4997">
                            <w:pPr>
                              <w:rPr>
                                <w:color w:val="2F5496" w:themeColor="accent1" w:themeShade="BF"/>
                              </w:rPr>
                            </w:pPr>
                          </w:p>
                          <w:p w14:paraId="31C887DD" w14:textId="77777777" w:rsidR="00733F90" w:rsidRDefault="00733F90" w:rsidP="007C4997"/>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w:t>
                            </w:r>
                            <w:proofErr w:type="gramStart"/>
                            <w:r>
                              <w:rPr>
                                <w:rFonts w:ascii="Calibri" w:eastAsia="Times New Roman" w:hAnsi="Calibri" w:cs="Calibri"/>
                                <w:color w:val="000000"/>
                              </w:rPr>
                              <w:t>and</w:t>
                            </w:r>
                            <w:proofErr w:type="gramEnd"/>
                            <w:r>
                              <w:rPr>
                                <w:rFonts w:ascii="Calibri" w:eastAsia="Times New Roman" w:hAnsi="Calibri" w:cs="Calibri"/>
                                <w:color w:val="000000"/>
                              </w:rPr>
                              <w:t xml:space="preserve">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margin-left:-12.15pt;margin-top:67.8pt;width:524.4pt;height:2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z/KgIAAFEEAAAOAAAAZHJzL2Uyb0RvYy54bWysVNuO2yAQfa/Uf0C8N859EyvOapttqkrb&#10;i7TbD8AY26jAUCCx06/vgLNptG1fqvoBMcxwmDlnxpvbXityFM5LMAWdjMaUCMOhkqYp6Nen/ZsV&#10;JT4wUzEFRhT0JDy93b5+telsLqbQgqqEIwhifN7ZgrYh2DzLPG+FZn4EVhh01uA0C2i6Jqsc6xBd&#10;q2w6Hi+zDlxlHXDhPZ7eD066Tfh1LXj4XNdeBKIKirmFtLq0lnHNthuWN47ZVvJzGuwfstBMGnz0&#10;AnXPAiMHJ3+D0pI78FCHEQedQV1LLlINWM1k/KKax5ZZkWpBcry90OT/Hyz/dPziiKwKOqPEMI0S&#10;PYk+kLfQk2Vkp7M+x6BHi2Ghx2NUOVXq7QPwb54Y2LXMNOLOOehawSrMbhJvZldXBxwfQcruI1T4&#10;DDsESEB97XSkDskgiI4qnS7KxFQ4Hi6Xi/VqhS6OvtlsMr8ZJ+0ylj9ft86H9wI0iZuCOpQ+wbPj&#10;gw8xHZY/h8TXPChZ7aVSyXBNuVOOHBm2yT59qYIXYcqQrqDrxXQxMPBXiHH6/gShZcB+V1IXdHUJ&#10;Ynnk7Z2pUjcGJtWwx5SVORMZuRtYDH3Zn4UpoTohpQ6GvsY5xE0L7gclHfZ0Qf33A3OCEvXBoCzr&#10;yXwehyAZ88XNFA137SmvPcxwhCpooGTY7sIwOAfrZNPiS0MjGLhDKWuZSI6aD1md88a+TdyfZywO&#10;xrWdon79CbY/AQAA//8DAFBLAwQUAAYACAAAACEA/uUsbeEAAAAMAQAADwAAAGRycy9kb3ducmV2&#10;LnhtbEyPy07DMBBF90j8gzVIbFDrkIdbQpwKIYFgBwXB1o2nSUQ8Drabhr/HXcFydI/uPVNtZjOw&#10;CZ3vLUm4XibAkBqre2olvL89LNbAfFCk1WAJJfygh019flapUtsjveK0DS2LJeRLJaELYSw5902H&#10;RvmlHZFitrfOqBBP13Lt1DGWm4GnSSK4UT3FhU6NeN9h87U9GAnr/Gn69M/Zy0cj9sNNuFpNj99O&#10;ysuL+e4WWMA5/MFw0o/qUEennT2Q9myQsEjzLKIxyAoB7EQkaV4A20kQxUoAryv+/4n6FwAA//8D&#10;AFBLAQItABQABgAIAAAAIQC2gziS/gAAAOEBAAATAAAAAAAAAAAAAAAAAAAAAABbQ29udGVudF9U&#10;eXBlc10ueG1sUEsBAi0AFAAGAAgAAAAhADj9If/WAAAAlAEAAAsAAAAAAAAAAAAAAAAALwEAAF9y&#10;ZWxzLy5yZWxzUEsBAi0AFAAGAAgAAAAhAPFs3P8qAgAAUQQAAA4AAAAAAAAAAAAAAAAALgIAAGRy&#10;cy9lMm9Eb2MueG1sUEsBAi0AFAAGAAgAAAAhAP7lLG3hAAAADAEAAA8AAAAAAAAAAAAAAAAAhAQA&#10;AGRycy9kb3ducmV2LnhtbFBLBQYAAAAABAAEAPMAAACSBQAAAAA=&#10;">
                <v:textbox>
                  <w:txbxContent>
                    <w:p w14:paraId="65549C67" w14:textId="01E1CFD8" w:rsidR="00861607" w:rsidRPr="000E4F14" w:rsidRDefault="00AB45A3" w:rsidP="00861607">
                      <w:pPr>
                        <w:rPr>
                          <w:rFonts w:cstheme="minorHAnsi"/>
                        </w:rPr>
                      </w:pPr>
                      <w:r w:rsidRPr="00A242C3">
                        <w:rPr>
                          <w:rFonts w:cstheme="minorHAnsi"/>
                          <w:b/>
                          <w:color w:val="000000" w:themeColor="text1"/>
                        </w:rPr>
                        <w:t xml:space="preserve">Attending via </w:t>
                      </w:r>
                      <w:r w:rsidRPr="00A242C3">
                        <w:rPr>
                          <w:rFonts w:cstheme="minorHAnsi"/>
                          <w:b/>
                        </w:rPr>
                        <w:t>GoToMeeting:</w:t>
                      </w:r>
                      <w:r w:rsidRPr="00A242C3">
                        <w:rPr>
                          <w:rFonts w:cstheme="minorHAnsi"/>
                        </w:rPr>
                        <w:t xml:space="preserve"> </w:t>
                      </w:r>
                      <w:r w:rsidRPr="00A242C3">
                        <w:rPr>
                          <w:rFonts w:cstheme="minorHAnsi"/>
                          <w:color w:val="000000"/>
                        </w:rPr>
                        <w:t xml:space="preserve"> </w:t>
                      </w:r>
                      <w:r w:rsidR="00FE49CE" w:rsidRPr="00A242C3">
                        <w:rPr>
                          <w:rFonts w:eastAsia="Times New Roman" w:cstheme="minorHAnsi"/>
                          <w:color w:val="000000"/>
                        </w:rPr>
                        <w:t>Jerry Botta (HOME Inc.)</w:t>
                      </w:r>
                      <w:r w:rsidR="00693B36" w:rsidRPr="00A242C3">
                        <w:rPr>
                          <w:rFonts w:cstheme="minorHAnsi"/>
                          <w:color w:val="000000"/>
                        </w:rPr>
                        <w:t xml:space="preserve"> </w:t>
                      </w:r>
                      <w:r w:rsidR="00F044B6" w:rsidRPr="00A242C3">
                        <w:rPr>
                          <w:rFonts w:eastAsia="Times New Roman" w:cstheme="minorHAnsi"/>
                          <w:iCs/>
                          <w:color w:val="000000"/>
                        </w:rPr>
                        <w:t xml:space="preserve"> </w:t>
                      </w:r>
                      <w:proofErr w:type="gramStart"/>
                      <w:r w:rsidR="00290FFA" w:rsidRPr="00A242C3">
                        <w:rPr>
                          <w:rFonts w:eastAsia="Times New Roman" w:cstheme="minorHAnsi"/>
                          <w:iCs/>
                          <w:color w:val="000000"/>
                        </w:rPr>
                        <w:t xml:space="preserve">Joe Locke (MSHA), </w:t>
                      </w:r>
                      <w:r w:rsidR="00B76C3D" w:rsidRPr="00A242C3">
                        <w:rPr>
                          <w:rFonts w:eastAsia="Times New Roman" w:cstheme="minorHAnsi"/>
                          <w:color w:val="000000"/>
                        </w:rPr>
                        <w:t xml:space="preserve">Vickey Merrill (CHOM), </w:t>
                      </w:r>
                      <w:r w:rsidR="00700BF7" w:rsidRPr="00A242C3">
                        <w:rPr>
                          <w:rFonts w:eastAsia="Times New Roman" w:cstheme="minorHAnsi"/>
                          <w:color w:val="000000"/>
                        </w:rPr>
                        <w:t xml:space="preserve">Awa </w:t>
                      </w:r>
                      <w:proofErr w:type="spellStart"/>
                      <w:r w:rsidR="00700BF7" w:rsidRPr="00A242C3">
                        <w:rPr>
                          <w:rFonts w:eastAsia="Times New Roman" w:cstheme="minorHAnsi"/>
                          <w:color w:val="000000"/>
                        </w:rPr>
                        <w:t>Conteh</w:t>
                      </w:r>
                      <w:proofErr w:type="spellEnd"/>
                      <w:r w:rsidR="00700BF7" w:rsidRPr="00A242C3">
                        <w:rPr>
                          <w:rFonts w:eastAsia="Times New Roman" w:cstheme="minorHAnsi"/>
                          <w:color w:val="000000"/>
                        </w:rPr>
                        <w:t xml:space="preserve"> (</w:t>
                      </w:r>
                      <w:proofErr w:type="spellStart"/>
                      <w:r w:rsidR="00700BF7" w:rsidRPr="00A242C3">
                        <w:rPr>
                          <w:rFonts w:eastAsia="Times New Roman" w:cstheme="minorHAnsi"/>
                          <w:color w:val="000000"/>
                        </w:rPr>
                        <w:t>C</w:t>
                      </w:r>
                      <w:r w:rsidR="00687FD6" w:rsidRPr="00A242C3">
                        <w:rPr>
                          <w:rFonts w:eastAsia="Times New Roman" w:cstheme="minorHAnsi"/>
                          <w:color w:val="000000"/>
                        </w:rPr>
                        <w:t>oB</w:t>
                      </w:r>
                      <w:proofErr w:type="spellEnd"/>
                      <w:r w:rsidR="00687FD6" w:rsidRPr="00A242C3">
                        <w:rPr>
                          <w:rFonts w:eastAsia="Times New Roman" w:cstheme="minorHAnsi"/>
                          <w:color w:val="000000"/>
                        </w:rPr>
                        <w:t>)</w:t>
                      </w:r>
                      <w:r w:rsidR="00700BF7" w:rsidRPr="00A242C3">
                        <w:rPr>
                          <w:rFonts w:eastAsia="Times New Roman" w:cstheme="minorHAnsi"/>
                          <w:color w:val="000000"/>
                        </w:rPr>
                        <w:t xml:space="preserve">,  </w:t>
                      </w:r>
                      <w:r w:rsidR="00132EB6" w:rsidRPr="00A242C3">
                        <w:rPr>
                          <w:rFonts w:eastAsia="Times New Roman" w:cstheme="minorHAnsi"/>
                          <w:color w:val="000000"/>
                        </w:rPr>
                        <w:t>Mike Shaughnessy (MSHA)</w:t>
                      </w:r>
                      <w:r w:rsidR="00726603" w:rsidRPr="00A242C3">
                        <w:rPr>
                          <w:rFonts w:eastAsia="Times New Roman" w:cstheme="minorHAnsi"/>
                          <w:color w:val="000000"/>
                        </w:rPr>
                        <w:t xml:space="preserve">, Dan Hodgkins (Preble Street), </w:t>
                      </w:r>
                      <w:r w:rsidR="005823ED" w:rsidRPr="00A242C3">
                        <w:rPr>
                          <w:rFonts w:eastAsia="Times New Roman" w:cstheme="minorHAnsi"/>
                          <w:iCs/>
                          <w:color w:val="000000"/>
                        </w:rPr>
                        <w:t xml:space="preserve"> </w:t>
                      </w:r>
                      <w:r w:rsidR="00A6037E" w:rsidRPr="00A242C3">
                        <w:rPr>
                          <w:rFonts w:eastAsia="Times New Roman" w:cstheme="minorHAnsi"/>
                          <w:iCs/>
                          <w:color w:val="000000"/>
                        </w:rPr>
                        <w:t>Karessa Grenier (Hope and Justice Project)</w:t>
                      </w:r>
                      <w:r w:rsidR="007247C0" w:rsidRPr="00A242C3">
                        <w:rPr>
                          <w:rFonts w:eastAsia="Times New Roman" w:cstheme="minorHAnsi"/>
                          <w:iCs/>
                          <w:color w:val="000000"/>
                        </w:rPr>
                        <w:t>,</w:t>
                      </w:r>
                      <w:r w:rsidR="003C2EBA" w:rsidRPr="00A242C3">
                        <w:rPr>
                          <w:rFonts w:eastAsia="Times New Roman" w:cstheme="minorHAnsi"/>
                          <w:iCs/>
                          <w:color w:val="000000"/>
                        </w:rPr>
                        <w:t xml:space="preserve"> </w:t>
                      </w:r>
                      <w:r w:rsidR="00A52F21" w:rsidRPr="00A242C3">
                        <w:rPr>
                          <w:rFonts w:eastAsia="Times New Roman" w:cstheme="minorHAnsi"/>
                          <w:iCs/>
                          <w:color w:val="000000"/>
                        </w:rPr>
                        <w:t xml:space="preserve"> Jessica L</w:t>
                      </w:r>
                      <w:r w:rsidR="00860E84" w:rsidRPr="00A242C3">
                        <w:rPr>
                          <w:rFonts w:eastAsia="Times New Roman" w:cstheme="minorHAnsi"/>
                          <w:iCs/>
                          <w:color w:val="000000"/>
                        </w:rPr>
                        <w:t>incoln (</w:t>
                      </w:r>
                      <w:r w:rsidR="00D20003" w:rsidRPr="00A242C3">
                        <w:rPr>
                          <w:rFonts w:eastAsia="Times New Roman" w:cstheme="minorHAnsi"/>
                          <w:iCs/>
                          <w:color w:val="000000"/>
                        </w:rPr>
                        <w:t xml:space="preserve">TNLH), </w:t>
                      </w:r>
                      <w:r w:rsidR="0085313A" w:rsidRPr="00A242C3">
                        <w:rPr>
                          <w:rFonts w:cstheme="minorHAnsi"/>
                        </w:rPr>
                        <w:t xml:space="preserve">Cullen Ryan (CHOM), </w:t>
                      </w:r>
                      <w:r w:rsidR="00DB460B" w:rsidRPr="00A242C3">
                        <w:rPr>
                          <w:rFonts w:eastAsia="Times New Roman" w:cstheme="minorHAnsi"/>
                          <w:color w:val="000000"/>
                        </w:rPr>
                        <w:t>Erin Kelly (Pr</w:t>
                      </w:r>
                      <w:r w:rsidR="001E795F" w:rsidRPr="00A242C3">
                        <w:rPr>
                          <w:rFonts w:eastAsia="Times New Roman" w:cstheme="minorHAnsi"/>
                          <w:color w:val="000000"/>
                        </w:rPr>
                        <w:t>e</w:t>
                      </w:r>
                      <w:r w:rsidR="00DA33A8" w:rsidRPr="00A242C3">
                        <w:rPr>
                          <w:rFonts w:eastAsia="Times New Roman" w:cstheme="minorHAnsi"/>
                          <w:color w:val="000000"/>
                        </w:rPr>
                        <w:t xml:space="preserve">ble), </w:t>
                      </w:r>
                      <w:r w:rsidR="00DB460B" w:rsidRPr="00A242C3">
                        <w:rPr>
                          <w:rFonts w:eastAsia="Times New Roman" w:cstheme="minorHAnsi"/>
                          <w:iCs/>
                          <w:color w:val="000000"/>
                        </w:rPr>
                        <w:t>Laur</w:t>
                      </w:r>
                      <w:r w:rsidR="00D20003" w:rsidRPr="00A242C3">
                        <w:rPr>
                          <w:rFonts w:eastAsia="Times New Roman" w:cstheme="minorHAnsi"/>
                          <w:iCs/>
                          <w:color w:val="000000"/>
                        </w:rPr>
                        <w:t xml:space="preserve">en </w:t>
                      </w:r>
                      <w:r w:rsidR="00DB460B" w:rsidRPr="00A242C3">
                        <w:rPr>
                          <w:rFonts w:eastAsia="Times New Roman" w:cstheme="minorHAnsi"/>
                          <w:iCs/>
                          <w:color w:val="000000"/>
                        </w:rPr>
                        <w:t>Charon</w:t>
                      </w:r>
                      <w:r w:rsidR="00596D1C" w:rsidRPr="00A242C3">
                        <w:rPr>
                          <w:rFonts w:eastAsia="Times New Roman" w:cstheme="minorHAnsi"/>
                          <w:iCs/>
                          <w:color w:val="000000"/>
                        </w:rPr>
                        <w:t xml:space="preserve"> (DHHS OBH), </w:t>
                      </w:r>
                      <w:r w:rsidR="007C4997" w:rsidRPr="00A242C3">
                        <w:rPr>
                          <w:rFonts w:eastAsia="Times New Roman" w:cstheme="minorHAnsi"/>
                          <w:iCs/>
                          <w:color w:val="000000"/>
                        </w:rPr>
                        <w:t xml:space="preserve"> </w:t>
                      </w:r>
                      <w:r w:rsidR="00240221" w:rsidRPr="00A242C3">
                        <w:rPr>
                          <w:rFonts w:eastAsia="Times New Roman" w:cstheme="minorHAnsi"/>
                          <w:iCs/>
                          <w:color w:val="000000"/>
                        </w:rPr>
                        <w:t xml:space="preserve">Mike Merrill (VOA), </w:t>
                      </w:r>
                      <w:r w:rsidR="00596D1C" w:rsidRPr="00A242C3">
                        <w:rPr>
                          <w:rFonts w:eastAsia="Times New Roman" w:cstheme="minorHAnsi"/>
                          <w:iCs/>
                          <w:color w:val="000000"/>
                        </w:rPr>
                        <w:t xml:space="preserve"> Norm Maze (Augusta Housi</w:t>
                      </w:r>
                      <w:r w:rsidR="007B5B01">
                        <w:rPr>
                          <w:rFonts w:eastAsia="Times New Roman" w:cstheme="minorHAnsi"/>
                          <w:iCs/>
                          <w:color w:val="000000"/>
                        </w:rPr>
                        <w:t xml:space="preserve">ng), </w:t>
                      </w:r>
                      <w:r w:rsidR="00411E3A" w:rsidRPr="00A242C3">
                        <w:rPr>
                          <w:rFonts w:cstheme="minorHAnsi"/>
                        </w:rPr>
                        <w:t>Scott Tibbitts (M</w:t>
                      </w:r>
                      <w:r w:rsidR="004B5717" w:rsidRPr="00A242C3">
                        <w:rPr>
                          <w:rFonts w:cstheme="minorHAnsi"/>
                        </w:rPr>
                        <w:t xml:space="preserve">SHA), Julia Kimball, (Hub  4), </w:t>
                      </w:r>
                      <w:r w:rsidR="007C4997" w:rsidRPr="00A242C3">
                        <w:rPr>
                          <w:rFonts w:cstheme="minorHAnsi"/>
                        </w:rPr>
                        <w:t>A</w:t>
                      </w:r>
                      <w:r w:rsidR="008B4355">
                        <w:rPr>
                          <w:rFonts w:cstheme="minorHAnsi"/>
                        </w:rPr>
                        <w:t xml:space="preserve">bigail Smallwood (Hub 1),  </w:t>
                      </w:r>
                      <w:r w:rsidR="00E65196" w:rsidRPr="00A242C3">
                        <w:rPr>
                          <w:rFonts w:cstheme="minorHAnsi"/>
                        </w:rPr>
                        <w:t>Nicole Frydrych(</w:t>
                      </w:r>
                      <w:r w:rsidR="007C4997" w:rsidRPr="00A242C3">
                        <w:rPr>
                          <w:rFonts w:cstheme="minorHAnsi"/>
                        </w:rPr>
                        <w:t>Hub 6</w:t>
                      </w:r>
                      <w:r w:rsidR="00E65196" w:rsidRPr="00A242C3">
                        <w:rPr>
                          <w:rFonts w:cstheme="minorHAnsi"/>
                        </w:rPr>
                        <w:t>),</w:t>
                      </w:r>
                      <w:r w:rsidR="004B5717" w:rsidRPr="00A242C3">
                        <w:rPr>
                          <w:rFonts w:cstheme="minorHAnsi"/>
                        </w:rPr>
                        <w:t xml:space="preserve"> </w:t>
                      </w:r>
                      <w:r w:rsidR="00EF00DB" w:rsidRPr="00A242C3">
                        <w:rPr>
                          <w:rFonts w:cstheme="minorHAnsi"/>
                        </w:rPr>
                        <w:t xml:space="preserve"> </w:t>
                      </w:r>
                      <w:r w:rsidR="008B4355">
                        <w:rPr>
                          <w:rFonts w:cstheme="minorHAnsi"/>
                        </w:rPr>
                        <w:t xml:space="preserve">Donna Alger (BFAH), </w:t>
                      </w:r>
                      <w:r w:rsidR="006161D8" w:rsidRPr="00A242C3">
                        <w:rPr>
                          <w:rFonts w:cstheme="minorHAnsi"/>
                        </w:rPr>
                        <w:t xml:space="preserve"> Rich</w:t>
                      </w:r>
                      <w:r w:rsidR="00717BFF" w:rsidRPr="00A242C3">
                        <w:rPr>
                          <w:rFonts w:cstheme="minorHAnsi"/>
                        </w:rPr>
                        <w:t xml:space="preserve"> Romero (OHI), </w:t>
                      </w:r>
                      <w:r w:rsidR="008B4355">
                        <w:rPr>
                          <w:rFonts w:cstheme="minorHAnsi"/>
                        </w:rPr>
                        <w:t xml:space="preserve"> Tracy A</w:t>
                      </w:r>
                      <w:r w:rsidR="003B74BF">
                        <w:rPr>
                          <w:rFonts w:cstheme="minorHAnsi"/>
                        </w:rPr>
                        <w:t>llen (KBH), Jace Faris (Hub 8)</w:t>
                      </w:r>
                      <w:r w:rsidR="0004511C">
                        <w:rPr>
                          <w:rFonts w:cstheme="minorHAnsi"/>
                        </w:rPr>
                        <w:t xml:space="preserve">, </w:t>
                      </w:r>
                      <w:r w:rsidR="00751F12" w:rsidRPr="00A242C3">
                        <w:rPr>
                          <w:rFonts w:cstheme="minorHAnsi"/>
                        </w:rPr>
                        <w:t xml:space="preserve">Kari Bradstreet (H.S.A.), </w:t>
                      </w:r>
                      <w:r w:rsidR="003B74BF">
                        <w:rPr>
                          <w:rFonts w:cstheme="minorHAnsi"/>
                        </w:rPr>
                        <w:t>Ray Michaud (Vets Inc),</w:t>
                      </w:r>
                      <w:r w:rsidR="00F7780E" w:rsidRPr="00A242C3">
                        <w:rPr>
                          <w:rFonts w:cstheme="minorHAnsi"/>
                        </w:rPr>
                        <w:t xml:space="preserve"> Tony Giarratano (Shalom House</w:t>
                      </w:r>
                      <w:r w:rsidR="0009471D">
                        <w:rPr>
                          <w:rFonts w:cstheme="minorHAnsi"/>
                        </w:rPr>
                        <w:t xml:space="preserve">), </w:t>
                      </w:r>
                      <w:r w:rsidR="00694D09" w:rsidRPr="00A242C3">
                        <w:rPr>
                          <w:rFonts w:cstheme="minorHAnsi"/>
                          <w:bCs/>
                        </w:rPr>
                        <w:t xml:space="preserve">Janice </w:t>
                      </w:r>
                      <w:r w:rsidR="003B74BF">
                        <w:rPr>
                          <w:rFonts w:cstheme="minorHAnsi"/>
                          <w:bCs/>
                        </w:rPr>
                        <w:t>Daku (RCAM),</w:t>
                      </w:r>
                      <w:r w:rsidR="00AC1B80" w:rsidRPr="00A242C3">
                        <w:rPr>
                          <w:rFonts w:cstheme="minorHAnsi"/>
                          <w:bCs/>
                        </w:rPr>
                        <w:t xml:space="preserve"> Dave </w:t>
                      </w:r>
                      <w:r w:rsidR="00AC1B80" w:rsidRPr="00A242C3">
                        <w:rPr>
                          <w:rFonts w:eastAsia="Times New Roman" w:cstheme="minorHAnsi"/>
                          <w:iCs/>
                          <w:color w:val="000000"/>
                        </w:rPr>
                        <w:t>McCluskey</w:t>
                      </w:r>
                      <w:r w:rsidR="007821B4">
                        <w:rPr>
                          <w:rFonts w:eastAsia="Times New Roman" w:cstheme="minorHAnsi"/>
                          <w:iCs/>
                          <w:color w:val="000000"/>
                        </w:rPr>
                        <w:t xml:space="preserve"> </w:t>
                      </w:r>
                      <w:r w:rsidR="00AC1B80" w:rsidRPr="00A242C3">
                        <w:rPr>
                          <w:rFonts w:eastAsia="Times New Roman" w:cstheme="minorHAnsi"/>
                          <w:iCs/>
                          <w:color w:val="000000"/>
                        </w:rPr>
                        <w:t>( Comm</w:t>
                      </w:r>
                      <w:r w:rsidR="0009471D">
                        <w:rPr>
                          <w:rFonts w:eastAsia="Times New Roman" w:cstheme="minorHAnsi"/>
                          <w:iCs/>
                          <w:color w:val="000000"/>
                        </w:rPr>
                        <w:t>unity Care)</w:t>
                      </w:r>
                      <w:r w:rsidR="003B74BF">
                        <w:rPr>
                          <w:rFonts w:eastAsia="Times New Roman" w:cstheme="minorHAnsi"/>
                          <w:iCs/>
                          <w:color w:val="000000"/>
                        </w:rPr>
                        <w:t>, Beverly (YAB),</w:t>
                      </w:r>
                      <w:r w:rsidR="00A242C3" w:rsidRPr="00A242C3">
                        <w:rPr>
                          <w:rFonts w:eastAsia="Times New Roman" w:cstheme="minorHAnsi"/>
                          <w:iCs/>
                          <w:color w:val="000000"/>
                        </w:rPr>
                        <w:t xml:space="preserve"> Kat</w:t>
                      </w:r>
                      <w:r w:rsidR="003B74BF">
                        <w:rPr>
                          <w:rFonts w:eastAsia="Times New Roman" w:cstheme="minorHAnsi"/>
                          <w:iCs/>
                          <w:color w:val="000000"/>
                        </w:rPr>
                        <w:t>i</w:t>
                      </w:r>
                      <w:r w:rsidR="00A242C3" w:rsidRPr="00A242C3">
                        <w:rPr>
                          <w:rFonts w:eastAsia="Times New Roman" w:cstheme="minorHAnsi"/>
                          <w:iCs/>
                          <w:color w:val="000000"/>
                        </w:rPr>
                        <w:t xml:space="preserve">e </w:t>
                      </w:r>
                      <w:r w:rsidR="003B74BF">
                        <w:rPr>
                          <w:rFonts w:eastAsia="Times New Roman" w:cstheme="minorHAnsi"/>
                          <w:iCs/>
                          <w:color w:val="000000"/>
                        </w:rPr>
                        <w:t>Spencer-</w:t>
                      </w:r>
                      <w:r w:rsidR="007821B4" w:rsidRPr="00A242C3">
                        <w:rPr>
                          <w:rFonts w:eastAsia="Times New Roman" w:cstheme="minorHAnsi"/>
                          <w:iCs/>
                          <w:color w:val="000000"/>
                        </w:rPr>
                        <w:t>White</w:t>
                      </w:r>
                      <w:r w:rsidR="00A242C3" w:rsidRPr="00A242C3">
                        <w:rPr>
                          <w:rFonts w:eastAsia="Times New Roman" w:cstheme="minorHAnsi"/>
                          <w:iCs/>
                          <w:color w:val="000000"/>
                        </w:rPr>
                        <w:t xml:space="preserve"> (MMHS), Sarah Kasun, Kelly W</w:t>
                      </w:r>
                      <w:r w:rsidR="007821B4">
                        <w:rPr>
                          <w:rFonts w:eastAsia="Times New Roman" w:cstheme="minorHAnsi"/>
                          <w:iCs/>
                          <w:color w:val="000000"/>
                        </w:rPr>
                        <w:t>at</w:t>
                      </w:r>
                      <w:r w:rsidR="000C74B8">
                        <w:rPr>
                          <w:rFonts w:eastAsia="Times New Roman" w:cstheme="minorHAnsi"/>
                          <w:iCs/>
                          <w:color w:val="000000"/>
                        </w:rPr>
                        <w:t xml:space="preserve">son (MSHA), </w:t>
                      </w:r>
                      <w:r w:rsidR="00A242C3" w:rsidRPr="00A242C3">
                        <w:rPr>
                          <w:rFonts w:eastAsia="Times New Roman" w:cstheme="minorHAnsi"/>
                          <w:iCs/>
                          <w:color w:val="000000"/>
                        </w:rPr>
                        <w:t>Aar</w:t>
                      </w:r>
                      <w:r w:rsidR="0009471D">
                        <w:rPr>
                          <w:rFonts w:eastAsia="Times New Roman" w:cstheme="minorHAnsi"/>
                          <w:iCs/>
                          <w:color w:val="000000"/>
                        </w:rPr>
                        <w:t xml:space="preserve">on Geyer (COP), </w:t>
                      </w:r>
                      <w:r w:rsidR="000C74B8">
                        <w:rPr>
                          <w:rFonts w:eastAsia="Times New Roman" w:cstheme="minorHAnsi"/>
                          <w:iCs/>
                          <w:color w:val="000000"/>
                        </w:rPr>
                        <w:t xml:space="preserve"> </w:t>
                      </w:r>
                      <w:r w:rsidR="00A242C3" w:rsidRPr="00A242C3">
                        <w:rPr>
                          <w:rFonts w:eastAsia="Times New Roman" w:cstheme="minorHAnsi"/>
                          <w:iCs/>
                          <w:color w:val="000000"/>
                        </w:rPr>
                        <w:t>Melody Fitch (FVP), Marcie Dean (Next</w:t>
                      </w:r>
                      <w:r w:rsidR="000C74B8">
                        <w:rPr>
                          <w:rFonts w:eastAsia="Times New Roman" w:cstheme="minorHAnsi"/>
                          <w:iCs/>
                          <w:color w:val="000000"/>
                        </w:rPr>
                        <w:t xml:space="preserve"> Step), </w:t>
                      </w:r>
                      <w:r w:rsidR="000C74B8" w:rsidRPr="000C74B8">
                        <w:rPr>
                          <w:rFonts w:ascii="Calibri" w:eastAsia="Times New Roman" w:hAnsi="Calibri" w:cs="Calibri"/>
                          <w:color w:val="000000"/>
                          <w:sz w:val="22"/>
                          <w:szCs w:val="22"/>
                        </w:rPr>
                        <w:t xml:space="preserve">Noelle Coyne </w:t>
                      </w:r>
                      <w:r w:rsidR="000C74B8">
                        <w:rPr>
                          <w:rFonts w:ascii="Calibri" w:eastAsia="Times New Roman" w:hAnsi="Calibri" w:cs="Calibri"/>
                          <w:color w:val="000000"/>
                          <w:sz w:val="22"/>
                          <w:szCs w:val="22"/>
                        </w:rPr>
                        <w:t>(WMCA),</w:t>
                      </w:r>
                      <w:r w:rsidR="00D01AD6">
                        <w:rPr>
                          <w:rFonts w:ascii="Calibri" w:eastAsia="Times New Roman" w:hAnsi="Calibri" w:cs="Calibri"/>
                          <w:color w:val="000000"/>
                          <w:sz w:val="22"/>
                          <w:szCs w:val="22"/>
                        </w:rPr>
                        <w:t xml:space="preserve"> Betty LaBua (MSHA),</w:t>
                      </w:r>
                      <w:r w:rsidR="000C74B8">
                        <w:rPr>
                          <w:rFonts w:ascii="Calibri" w:eastAsia="Times New Roman" w:hAnsi="Calibri" w:cs="Calibri"/>
                          <w:color w:val="000000"/>
                          <w:sz w:val="22"/>
                          <w:szCs w:val="22"/>
                        </w:rPr>
                        <w:t xml:space="preserve"> Jen Weatherbee (HUB </w:t>
                      </w:r>
                      <w:r w:rsidR="0004511C">
                        <w:rPr>
                          <w:rFonts w:ascii="Calibri" w:eastAsia="Times New Roman" w:hAnsi="Calibri" w:cs="Calibri"/>
                          <w:color w:val="000000"/>
                          <w:sz w:val="22"/>
                          <w:szCs w:val="22"/>
                        </w:rPr>
                        <w:t xml:space="preserve">7), </w:t>
                      </w:r>
                      <w:r w:rsidR="00D01AD6">
                        <w:rPr>
                          <w:rFonts w:ascii="Calibri" w:eastAsia="Times New Roman" w:hAnsi="Calibri" w:cs="Calibri"/>
                          <w:iCs/>
                          <w:color w:val="000000"/>
                          <w:sz w:val="22"/>
                          <w:szCs w:val="22"/>
                        </w:rPr>
                        <w:t xml:space="preserve">Shawna (YAB), </w:t>
                      </w:r>
                      <w:r w:rsidR="0004511C">
                        <w:rPr>
                          <w:rFonts w:ascii="Calibri" w:eastAsia="Times New Roman" w:hAnsi="Calibri" w:cs="Calibri"/>
                          <w:iCs/>
                          <w:color w:val="000000"/>
                          <w:sz w:val="22"/>
                          <w:szCs w:val="22"/>
                        </w:rPr>
                        <w:t xml:space="preserve">Andrew Lardie (Tedford), </w:t>
                      </w:r>
                      <w:r w:rsidR="00D01AD6">
                        <w:rPr>
                          <w:rFonts w:ascii="Calibri" w:eastAsia="Times New Roman" w:hAnsi="Calibri" w:cs="Calibri"/>
                          <w:iCs/>
                          <w:color w:val="000000"/>
                          <w:sz w:val="22"/>
                          <w:szCs w:val="22"/>
                        </w:rPr>
                        <w:t>Johanna Buzzell(MSHA), Amanda Randall</w:t>
                      </w:r>
                      <w:r w:rsidR="00302798">
                        <w:rPr>
                          <w:rFonts w:ascii="Calibri" w:eastAsia="Times New Roman" w:hAnsi="Calibri" w:cs="Calibri"/>
                          <w:iCs/>
                          <w:color w:val="000000"/>
                          <w:sz w:val="22"/>
                          <w:szCs w:val="22"/>
                        </w:rPr>
                        <w:t xml:space="preserve">, Melissa McEntee (RGH), </w:t>
                      </w:r>
                      <w:r w:rsidR="00D01AD6">
                        <w:rPr>
                          <w:rFonts w:ascii="Calibri" w:eastAsia="Times New Roman" w:hAnsi="Calibri" w:cs="Calibri"/>
                          <w:iCs/>
                          <w:color w:val="000000"/>
                        </w:rPr>
                        <w:t>Mike LaBua (DHHS),</w:t>
                      </w:r>
                      <w:r w:rsidR="00302798" w:rsidRPr="00292FEE">
                        <w:rPr>
                          <w:rFonts w:ascii="Calibri" w:eastAsia="Times New Roman" w:hAnsi="Calibri" w:cs="Calibri"/>
                          <w:iCs/>
                          <w:color w:val="000000"/>
                        </w:rPr>
                        <w:t xml:space="preserve"> </w:t>
                      </w:r>
                      <w:r w:rsidR="00302798" w:rsidRPr="00292FEE">
                        <w:rPr>
                          <w:rFonts w:eastAsia="Times New Roman" w:cstheme="minorHAnsi"/>
                          <w:iCs/>
                          <w:color w:val="000000"/>
                        </w:rPr>
                        <w:t xml:space="preserve"> Jessica </w:t>
                      </w:r>
                      <w:proofErr w:type="spellStart"/>
                      <w:r w:rsidR="00302798" w:rsidRPr="00292FEE">
                        <w:rPr>
                          <w:rFonts w:ascii="Calibri" w:eastAsia="Times New Roman" w:hAnsi="Calibri" w:cs="Calibri"/>
                          <w:iCs/>
                          <w:color w:val="000000"/>
                        </w:rPr>
                        <w:t>Sanfasin</w:t>
                      </w:r>
                      <w:proofErr w:type="spellEnd"/>
                      <w:r w:rsidR="00302798" w:rsidRPr="00292FEE">
                        <w:rPr>
                          <w:rFonts w:ascii="Calibri" w:eastAsia="Times New Roman" w:hAnsi="Calibri" w:cs="Calibri"/>
                          <w:iCs/>
                          <w:color w:val="000000"/>
                        </w:rPr>
                        <w:t xml:space="preserve"> (VOA), </w:t>
                      </w:r>
                      <w:proofErr w:type="spellStart"/>
                      <w:r w:rsidR="00302798" w:rsidRPr="00292FEE">
                        <w:rPr>
                          <w:rFonts w:ascii="Calibri" w:eastAsia="Times New Roman" w:hAnsi="Calibri" w:cs="Calibri"/>
                          <w:iCs/>
                          <w:color w:val="000000"/>
                        </w:rPr>
                        <w:t>Datsy</w:t>
                      </w:r>
                      <w:proofErr w:type="spellEnd"/>
                      <w:r w:rsidR="00302798" w:rsidRPr="00292FEE">
                        <w:rPr>
                          <w:rFonts w:ascii="Calibri" w:eastAsia="Times New Roman" w:hAnsi="Calibri" w:cs="Calibri"/>
                          <w:iCs/>
                          <w:color w:val="000000"/>
                        </w:rPr>
                        <w:t xml:space="preserve"> Aponte (CoA), Rebekah Paredes (NHM), Sharon Jordan (</w:t>
                      </w:r>
                      <w:r w:rsidR="00292FEE" w:rsidRPr="00292FEE">
                        <w:rPr>
                          <w:rFonts w:ascii="Calibri" w:eastAsia="Times New Roman" w:hAnsi="Calibri" w:cs="Calibri"/>
                          <w:iCs/>
                          <w:color w:val="000000"/>
                        </w:rPr>
                        <w:t>WBHW), Emily Richards (Hub 5), Sara Wade (DHHS)</w:t>
                      </w:r>
                      <w:r w:rsidR="00292FEE">
                        <w:rPr>
                          <w:rFonts w:ascii="Calibri" w:eastAsia="Times New Roman" w:hAnsi="Calibri" w:cs="Calibri"/>
                          <w:i/>
                          <w:iCs/>
                          <w:color w:val="000000"/>
                          <w:sz w:val="22"/>
                          <w:szCs w:val="22"/>
                        </w:rPr>
                        <w:t xml:space="preserve">, </w:t>
                      </w:r>
                      <w:r w:rsidR="00D01AD6">
                        <w:rPr>
                          <w:rFonts w:cstheme="minorHAnsi"/>
                          <w:bCs/>
                          <w:color w:val="201F1E"/>
                        </w:rPr>
                        <w:t xml:space="preserve">Chris Bicknell </w:t>
                      </w:r>
                      <w:r w:rsidR="00292FEE" w:rsidRPr="00A242C3">
                        <w:rPr>
                          <w:rFonts w:cstheme="minorHAnsi"/>
                          <w:bCs/>
                          <w:color w:val="201F1E"/>
                        </w:rPr>
                        <w:t>(New Beginnings</w:t>
                      </w:r>
                      <w:r w:rsidR="00292FEE">
                        <w:rPr>
                          <w:rFonts w:cstheme="minorHAnsi"/>
                          <w:bCs/>
                          <w:color w:val="201F1E"/>
                        </w:rPr>
                        <w:t>),</w:t>
                      </w:r>
                      <w:r w:rsidR="00B108DF">
                        <w:rPr>
                          <w:rFonts w:cstheme="minorHAnsi"/>
                          <w:bCs/>
                          <w:color w:val="201F1E"/>
                        </w:rPr>
                        <w:t xml:space="preserve"> Doug Dunbar (PCC), Jamie Beck (Di</w:t>
                      </w:r>
                      <w:r w:rsidR="000E4F14">
                        <w:rPr>
                          <w:rFonts w:cstheme="minorHAnsi"/>
                          <w:bCs/>
                          <w:color w:val="201F1E"/>
                        </w:rPr>
                        <w:t>gnity First)</w:t>
                      </w:r>
                      <w:r w:rsidR="00FB7AEE">
                        <w:rPr>
                          <w:rFonts w:cstheme="minorHAnsi"/>
                          <w:bCs/>
                          <w:color w:val="201F1E"/>
                        </w:rPr>
                        <w:t xml:space="preserve">, Alice Preble </w:t>
                      </w:r>
                      <w:r w:rsidR="00BC19F6">
                        <w:rPr>
                          <w:rFonts w:cstheme="minorHAnsi"/>
                          <w:bCs/>
                          <w:color w:val="201F1E"/>
                        </w:rPr>
                        <w:t>(DHHS),</w:t>
                      </w:r>
                      <w:r w:rsidR="000E4F14">
                        <w:rPr>
                          <w:rFonts w:cstheme="minorHAnsi"/>
                          <w:bCs/>
                          <w:color w:val="201F1E"/>
                        </w:rPr>
                        <w:t xml:space="preserve"> Hanna Gregory (MCEDV), Mike Tu</w:t>
                      </w:r>
                      <w:r w:rsidR="00BC19F6">
                        <w:rPr>
                          <w:rFonts w:cstheme="minorHAnsi"/>
                          <w:bCs/>
                          <w:color w:val="201F1E"/>
                        </w:rPr>
                        <w:t>ller</w:t>
                      </w:r>
                      <w:r w:rsidR="000E4F14">
                        <w:rPr>
                          <w:rFonts w:cstheme="minorHAnsi"/>
                        </w:rPr>
                        <w:t xml:space="preserve"> </w:t>
                      </w:r>
                      <w:r w:rsidR="00BC19F6" w:rsidRPr="00BC19F6">
                        <w:rPr>
                          <w:rFonts w:ascii="Calibri" w:eastAsia="Times New Roman" w:hAnsi="Calibri" w:cs="Calibri"/>
                          <w:iCs/>
                          <w:color w:val="000000"/>
                          <w:sz w:val="22"/>
                          <w:szCs w:val="22"/>
                        </w:rPr>
                        <w:t xml:space="preserve">(BFAH), </w:t>
                      </w:r>
                      <w:r w:rsidR="00BC19F6">
                        <w:rPr>
                          <w:rFonts w:ascii="Calibri" w:eastAsia="Times New Roman" w:hAnsi="Calibri" w:cs="Calibri"/>
                          <w:iCs/>
                          <w:color w:val="000000"/>
                          <w:sz w:val="22"/>
                          <w:szCs w:val="22"/>
                        </w:rPr>
                        <w:t xml:space="preserve">Linda Plourde </w:t>
                      </w:r>
                      <w:r w:rsidR="00861607">
                        <w:rPr>
                          <w:rFonts w:cstheme="minorHAnsi"/>
                        </w:rPr>
                        <w:t xml:space="preserve">(Franny Peabody Center), </w:t>
                      </w:r>
                      <w:r w:rsidR="00BC19F6" w:rsidRPr="00A242C3">
                        <w:rPr>
                          <w:rFonts w:cstheme="minorHAnsi"/>
                          <w:bCs/>
                        </w:rPr>
                        <w:t>Tanner Towle (KCHC</w:t>
                      </w:r>
                      <w:r w:rsidR="00BC19F6">
                        <w:rPr>
                          <w:rFonts w:cstheme="minorHAnsi"/>
                          <w:bCs/>
                        </w:rPr>
                        <w:t xml:space="preserve">), </w:t>
                      </w:r>
                      <w:r w:rsidR="00BC19F6" w:rsidRPr="00A242C3">
                        <w:rPr>
                          <w:rFonts w:cstheme="minorHAnsi"/>
                          <w:bCs/>
                        </w:rPr>
                        <w:t>Crystal Hatch (RCAM),</w:t>
                      </w:r>
                      <w:r w:rsidR="00BC19F6">
                        <w:rPr>
                          <w:rFonts w:cstheme="minorHAnsi"/>
                          <w:bCs/>
                        </w:rPr>
                        <w:t xml:space="preserve">Amy Holland (MSHA), </w:t>
                      </w:r>
                      <w:r w:rsidR="00861607" w:rsidRPr="00AA2E15">
                        <w:t>Michelle Baldwin</w:t>
                      </w:r>
                      <w:r w:rsidR="00861607">
                        <w:rPr>
                          <w:rFonts w:ascii="Calibri" w:eastAsia="Times New Roman" w:hAnsi="Calibri" w:cs="Calibri"/>
                          <w:color w:val="000000"/>
                          <w:sz w:val="22"/>
                          <w:szCs w:val="22"/>
                        </w:rPr>
                        <w:t xml:space="preserve"> </w:t>
                      </w:r>
                      <w:r w:rsidR="00BD321E">
                        <w:rPr>
                          <w:rFonts w:ascii="Calibri" w:eastAsia="Times New Roman" w:hAnsi="Calibri" w:cs="Calibri"/>
                          <w:color w:val="000000"/>
                          <w:sz w:val="22"/>
                          <w:szCs w:val="22"/>
                        </w:rPr>
                        <w:t xml:space="preserve">(Safe Voices), </w:t>
                      </w:r>
                      <w:proofErr w:type="spellStart"/>
                      <w:r w:rsidR="00BD321E" w:rsidRPr="00BD321E">
                        <w:rPr>
                          <w:rFonts w:ascii="Calibri" w:eastAsia="Times New Roman" w:hAnsi="Calibri" w:cs="Calibri"/>
                          <w:color w:val="000000"/>
                          <w:sz w:val="22"/>
                          <w:szCs w:val="22"/>
                        </w:rPr>
                        <w:t>Kehli</w:t>
                      </w:r>
                      <w:proofErr w:type="spellEnd"/>
                      <w:r w:rsidR="00BD321E" w:rsidRPr="00BD321E">
                        <w:rPr>
                          <w:rFonts w:ascii="Calibri" w:eastAsia="Times New Roman" w:hAnsi="Calibri" w:cs="Calibri"/>
                          <w:color w:val="000000"/>
                          <w:sz w:val="22"/>
                          <w:szCs w:val="22"/>
                        </w:rPr>
                        <w:t xml:space="preserve"> Buck</w:t>
                      </w:r>
                      <w:r w:rsidR="00BD321E">
                        <w:rPr>
                          <w:rFonts w:ascii="Calibri" w:eastAsia="Times New Roman" w:hAnsi="Calibri" w:cs="Calibri"/>
                          <w:color w:val="000000"/>
                          <w:sz w:val="22"/>
                          <w:szCs w:val="22"/>
                        </w:rPr>
                        <w:t xml:space="preserve"> (RCAM), </w:t>
                      </w:r>
                      <w:r w:rsidR="00861607">
                        <w:t>Lauri Legere (</w:t>
                      </w:r>
                      <w:r w:rsidR="00861607" w:rsidRPr="00AA2E15">
                        <w:t>VOA</w:t>
                      </w:r>
                      <w:r w:rsidR="00861607">
                        <w:t xml:space="preserve"> 0,</w:t>
                      </w:r>
                      <w:r w:rsidR="00861607" w:rsidRPr="00AA2E15">
                        <w:t xml:space="preserve">  </w:t>
                      </w:r>
                      <w:r w:rsidR="00861607">
                        <w:t>Betty St. Hilaire (</w:t>
                      </w:r>
                      <w:r w:rsidR="00861607" w:rsidRPr="00AA2E15">
                        <w:t>United Community Living Center</w:t>
                      </w:r>
                      <w:r w:rsidR="00861607">
                        <w:t xml:space="preserve">), </w:t>
                      </w:r>
                      <w:r w:rsidR="00861607" w:rsidRPr="00AA2E15">
                        <w:t>Jeff Cosgrove</w:t>
                      </w:r>
                      <w:r w:rsidR="00861607">
                        <w:t xml:space="preserve"> </w:t>
                      </w:r>
                      <w:r w:rsidR="00861607" w:rsidRPr="00AA2E15">
                        <w:t>Cook</w:t>
                      </w:r>
                      <w:r w:rsidR="00861607">
                        <w:t xml:space="preserve">(Hub 3), Lauren Bustard (MSHA), Mat Wyman (YAB), </w:t>
                      </w:r>
                      <w:bookmarkStart w:id="1" w:name="_GoBack"/>
                      <w:r w:rsidR="00861607">
                        <w:t>Callie Jenkins</w:t>
                      </w:r>
                      <w:bookmarkEnd w:id="1"/>
                      <w:r w:rsidR="00861607">
                        <w:t xml:space="preserve">, </w:t>
                      </w:r>
                      <w:r w:rsidR="00861607" w:rsidRPr="00861607">
                        <w:rPr>
                          <w:rFonts w:ascii="Calibri" w:eastAsia="Times New Roman" w:hAnsi="Calibri" w:cs="Calibri"/>
                          <w:color w:val="000000"/>
                          <w:sz w:val="22"/>
                          <w:szCs w:val="22"/>
                        </w:rPr>
                        <w:t>Nakesha Warren Colby</w:t>
                      </w:r>
                      <w:r w:rsidR="00861607">
                        <w:rPr>
                          <w:rFonts w:ascii="Calibri" w:eastAsia="Times New Roman" w:hAnsi="Calibri" w:cs="Calibri"/>
                          <w:color w:val="000000"/>
                          <w:sz w:val="22"/>
                          <w:szCs w:val="22"/>
                        </w:rPr>
                        <w:t xml:space="preserve"> (Hub 2)</w:t>
                      </w:r>
                      <w:r w:rsidR="00ED3911">
                        <w:rPr>
                          <w:rFonts w:ascii="Calibri" w:eastAsia="Times New Roman" w:hAnsi="Calibri" w:cs="Calibri"/>
                          <w:color w:val="000000"/>
                          <w:sz w:val="22"/>
                          <w:szCs w:val="22"/>
                        </w:rPr>
                        <w:t xml:space="preserve"> and </w:t>
                      </w:r>
                      <w:r w:rsidR="00861607">
                        <w:rPr>
                          <w:rFonts w:ascii="Calibri" w:eastAsia="Times New Roman" w:hAnsi="Calibri" w:cs="Calibri"/>
                          <w:color w:val="000000"/>
                          <w:sz w:val="22"/>
                          <w:szCs w:val="22"/>
                        </w:rPr>
                        <w:t xml:space="preserve"> </w:t>
                      </w:r>
                      <w:r w:rsidR="00861607" w:rsidRPr="00861607">
                        <w:rPr>
                          <w:rFonts w:ascii="Calibri" w:eastAsia="Times New Roman" w:hAnsi="Calibri" w:cs="Calibri"/>
                          <w:color w:val="000000"/>
                          <w:sz w:val="22"/>
                          <w:szCs w:val="22"/>
                        </w:rPr>
                        <w:t>Boyd Kronholm</w:t>
                      </w:r>
                      <w:r w:rsidR="00861607">
                        <w:rPr>
                          <w:rFonts w:ascii="Calibri" w:eastAsia="Times New Roman" w:hAnsi="Calibri" w:cs="Calibri"/>
                          <w:color w:val="000000"/>
                          <w:sz w:val="22"/>
                          <w:szCs w:val="22"/>
                        </w:rPr>
                        <w:t xml:space="preserve"> (BAHS)</w:t>
                      </w:r>
                      <w:proofErr w:type="gramEnd"/>
                    </w:p>
                    <w:p w14:paraId="49E78384" w14:textId="2F431283" w:rsidR="00861607" w:rsidRPr="00861607" w:rsidRDefault="00861607" w:rsidP="00861607">
                      <w:pPr>
                        <w:rPr>
                          <w:rFonts w:ascii="Calibri" w:eastAsia="Times New Roman" w:hAnsi="Calibri" w:cs="Calibri"/>
                          <w:color w:val="000000"/>
                          <w:sz w:val="22"/>
                          <w:szCs w:val="22"/>
                        </w:rPr>
                      </w:pPr>
                    </w:p>
                    <w:p w14:paraId="0FBE42B9" w14:textId="5092251A" w:rsidR="00861607" w:rsidRPr="00AA2E15" w:rsidRDefault="00861607" w:rsidP="00861607"/>
                    <w:p w14:paraId="4C75134F" w14:textId="2CB2DD75" w:rsidR="00BD321E" w:rsidRPr="00BD321E" w:rsidRDefault="00BD321E" w:rsidP="00BD321E">
                      <w:pPr>
                        <w:rPr>
                          <w:rFonts w:ascii="Calibri" w:eastAsia="Times New Roman" w:hAnsi="Calibri" w:cs="Calibri"/>
                          <w:color w:val="000000"/>
                          <w:sz w:val="22"/>
                          <w:szCs w:val="22"/>
                        </w:rPr>
                      </w:pPr>
                    </w:p>
                    <w:p w14:paraId="205714DE" w14:textId="3C282DEA" w:rsidR="00BC19F6" w:rsidRPr="00BC19F6" w:rsidRDefault="00BC19F6" w:rsidP="00BC19F6">
                      <w:pPr>
                        <w:rPr>
                          <w:rFonts w:ascii="Calibri" w:eastAsia="Times New Roman" w:hAnsi="Calibri" w:cs="Calibri"/>
                          <w:color w:val="000000"/>
                          <w:sz w:val="22"/>
                          <w:szCs w:val="22"/>
                        </w:rPr>
                      </w:pPr>
                    </w:p>
                    <w:p w14:paraId="253D3370" w14:textId="53BDDF16" w:rsidR="00AC1B80" w:rsidRPr="00BC19F6" w:rsidRDefault="00AC1B80" w:rsidP="00AC1B80">
                      <w:pPr>
                        <w:rPr>
                          <w:rFonts w:ascii="Calibri" w:eastAsia="Times New Roman" w:hAnsi="Calibri" w:cs="Calibri"/>
                          <w:iCs/>
                          <w:color w:val="000000"/>
                          <w:sz w:val="22"/>
                          <w:szCs w:val="22"/>
                        </w:rPr>
                      </w:pPr>
                    </w:p>
                    <w:p w14:paraId="60ED2BD7" w14:textId="37223395" w:rsidR="007C4997" w:rsidRPr="00AC1B80" w:rsidRDefault="007C4997" w:rsidP="007C4997">
                      <w:pPr>
                        <w:rPr>
                          <w:color w:val="FF0000"/>
                        </w:rPr>
                      </w:pPr>
                    </w:p>
                    <w:p w14:paraId="50CF152E" w14:textId="77777777" w:rsidR="00520EA5" w:rsidRPr="00AC1B80" w:rsidRDefault="00520EA5" w:rsidP="007C4997">
                      <w:pPr>
                        <w:rPr>
                          <w:color w:val="2F5496" w:themeColor="accent1" w:themeShade="BF"/>
                        </w:rPr>
                      </w:pPr>
                    </w:p>
                    <w:p w14:paraId="31C887DD" w14:textId="77777777" w:rsidR="00733F90" w:rsidRDefault="00733F90" w:rsidP="007C4997"/>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w:t>
                      </w:r>
                      <w:proofErr w:type="gramStart"/>
                      <w:r>
                        <w:rPr>
                          <w:rFonts w:ascii="Calibri" w:eastAsia="Times New Roman" w:hAnsi="Calibri" w:cs="Calibri"/>
                          <w:color w:val="000000"/>
                        </w:rPr>
                        <w:t>and</w:t>
                      </w:r>
                      <w:proofErr w:type="gramEnd"/>
                      <w:r>
                        <w:rPr>
                          <w:rFonts w:ascii="Calibri" w:eastAsia="Times New Roman" w:hAnsi="Calibri" w:cs="Calibri"/>
                          <w:color w:val="000000"/>
                        </w:rPr>
                        <w:t xml:space="preserve">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00887A2E" w:rsidRPr="00F116BA">
        <w:rPr>
          <w:rFonts w:cstheme="minorHAnsi"/>
          <w:noProof/>
        </w:rPr>
        <mc:AlternateContent>
          <mc:Choice Requires="wps">
            <w:drawing>
              <wp:anchor distT="0" distB="0" distL="114300" distR="114300" simplePos="0" relativeHeight="251659264" behindDoc="0" locked="0" layoutInCell="1" allowOverlap="1" wp14:anchorId="32163D08" wp14:editId="280D1ECF">
                <wp:simplePos x="0" y="0"/>
                <wp:positionH relativeFrom="margin">
                  <wp:posOffset>-167640</wp:posOffset>
                </wp:positionH>
                <wp:positionV relativeFrom="paragraph">
                  <wp:posOffset>136525</wp:posOffset>
                </wp:positionV>
                <wp:extent cx="3284220" cy="648335"/>
                <wp:effectExtent l="0" t="0" r="11430" b="1841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648335"/>
                        </a:xfrm>
                        <a:prstGeom prst="rect">
                          <a:avLst/>
                        </a:prstGeom>
                        <a:solidFill>
                          <a:srgbClr val="FFFFFF"/>
                        </a:solidFill>
                        <a:ln w="9525">
                          <a:solidFill>
                            <a:srgbClr val="000000"/>
                          </a:solidFill>
                          <a:miter lim="800000"/>
                          <a:headEnd/>
                          <a:tailEnd/>
                        </a:ln>
                      </wps:spPr>
                      <wps:txbx>
                        <w:txbxContent>
                          <w:p w14:paraId="655F6148" w14:textId="25A5DA4F" w:rsidR="00AB45A3" w:rsidRPr="00F116BA" w:rsidRDefault="00AB45A3" w:rsidP="00CA5D05">
                            <w:pPr>
                              <w:jc w:val="center"/>
                              <w:rPr>
                                <w:b/>
                              </w:rPr>
                            </w:pPr>
                            <w:r w:rsidRPr="00F116BA">
                              <w:rPr>
                                <w:b/>
                              </w:rPr>
                              <w:t xml:space="preserve">Meeting Minutes: Maine </w:t>
                            </w:r>
                            <w:r w:rsidR="00A242C3" w:rsidRPr="00F116BA">
                              <w:rPr>
                                <w:b/>
                              </w:rPr>
                              <w:t>M</w:t>
                            </w:r>
                            <w:r w:rsidRPr="00F116BA">
                              <w:rPr>
                                <w:b/>
                              </w:rPr>
                              <w:t>CoC</w:t>
                            </w:r>
                          </w:p>
                          <w:p w14:paraId="1724068A" w14:textId="5BCCEA3B" w:rsidR="00AB45A3" w:rsidRPr="00F116BA" w:rsidRDefault="004200A3" w:rsidP="00CA5D05">
                            <w:pPr>
                              <w:jc w:val="center"/>
                              <w:rPr>
                                <w:b/>
                              </w:rPr>
                            </w:pPr>
                            <w:r w:rsidRPr="00F116BA">
                              <w:rPr>
                                <w:b/>
                              </w:rPr>
                              <w:t>Date: March 21</w:t>
                            </w:r>
                            <w:r w:rsidR="00AB45A3" w:rsidRPr="00F116BA">
                              <w:rPr>
                                <w:b/>
                              </w:rPr>
                              <w:t xml:space="preserve">, </w:t>
                            </w:r>
                            <w:r w:rsidR="004C665B" w:rsidRPr="00F116BA">
                              <w:rPr>
                                <w:b/>
                              </w:rPr>
                              <w:t>2024</w:t>
                            </w:r>
                            <w:r w:rsidR="00AB45A3" w:rsidRPr="00F116BA">
                              <w:rPr>
                                <w:b/>
                              </w:rPr>
                              <w:t>, 1:00 – 3:00 PM</w:t>
                            </w:r>
                          </w:p>
                          <w:p w14:paraId="5C1B8784" w14:textId="7A4EF908" w:rsidR="00AB45A3" w:rsidRPr="00FF792C" w:rsidRDefault="00AB45A3" w:rsidP="00CA5D05">
                            <w:pPr>
                              <w:jc w:val="center"/>
                              <w:rPr>
                                <w:b/>
                              </w:rPr>
                            </w:pPr>
                            <w:r w:rsidRPr="00F116BA">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2163D08" id="Text Box 4" o:spid="_x0000_s1027" type="#_x0000_t202" style="position:absolute;margin-left:-13.2pt;margin-top:10.75pt;width:258.6pt;height:5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mZGAIAADIEAAAOAAAAZHJzL2Uyb0RvYy54bWysU9tu2zAMfR+wfxD0vjjXLjXiFF26DAO6&#10;C9DtAxRZjoXJokYpsbOvLyW7aXZ7GaYHgRKpQ/LwaHXTNYYdFXoNtuCT0ZgzZSWU2u4L/vXL9tWS&#10;Mx+ELYUBqwp+Up7frF++WLUuV1OowZQKGYFYn7eu4HUILs8yL2vVCD8Cpyw5K8BGBDriPitRtITe&#10;mGw6Hl9lLWDpEKTynm7veidfJ/yqUjJ8qiqvAjMFp9pC2jHtu7hn65XI9yhcreVQhviHKhqhLSU9&#10;Q92JINgB9W9QjZYIHqowktBkUFVaqtQDdTMZ/9LNQy2cSr0QOd6dafL/D1Z+PD64z8hC9wY6GmBq&#10;wrt7kN88s7Cphd2rW0RoayVKSjyJlGWt8/nwNFLtcx9Bdu0HKGnI4hAgAXUVNpEV6pMROg3gdCZd&#10;dYFJupxNl/PplFySfFfz5Wy2SClE/vTaoQ/vFDQsGgVHGmpCF8d7H2I1In8Kick8GF1utTHpgPvd&#10;xiA7ChLANq0B/acwY1lb8OvFdNET8FeIcVp/gmh0ICUb3RR8eQ4SeaTtrS2TzoLQprepZGMHHiN1&#10;PYmh23VMlwPJkdYdlCciFqEXLn00MmrAH5y1JNqC++8HgYoz897ScK4n83lUeTrMF68jrXjp2V16&#10;hJUEVfDAWW9uQv8zDg71vqZMvRws3NJAK524fq5qKJ+EmUYwfKKo/Mtzinr+6utHAAAA//8DAFBL&#10;AwQUAAYACAAAACEAxqob/OAAAAAKAQAADwAAAGRycy9kb3ducmV2LnhtbEyPwU7DMBBE70j8g7VI&#10;XFDrNA2hDXEqhASiNygIrm68TSLsdYjdNPw9ywmOq32aeVNuJmfFiEPoPClYzBMQSLU3HTUK3l4f&#10;ZisQIWoy2npCBd8YYFOdn5W6MP5ELzjuYiM4hEKhFbQx9oWUoW7R6TD3PRL/Dn5wOvI5NNIM+sTh&#10;zso0SXLpdEfc0Ooe71usP3dHp2CVPY0fYbt8fq/zg13Hq5vx8WtQ6vJiursFEXGKfzD86rM6VOy0&#10;90cyQVgFszTPGFWQLq5BMJCtE96yZzJd5iCrUv6fUP0AAAD//wMAUEsBAi0AFAAGAAgAAAAhALaD&#10;OJL+AAAA4QEAABMAAAAAAAAAAAAAAAAAAAAAAFtDb250ZW50X1R5cGVzXS54bWxQSwECLQAUAAYA&#10;CAAAACEAOP0h/9YAAACUAQAACwAAAAAAAAAAAAAAAAAvAQAAX3JlbHMvLnJlbHNQSwECLQAUAAYA&#10;CAAAACEAXZTpmRgCAAAyBAAADgAAAAAAAAAAAAAAAAAuAgAAZHJzL2Uyb0RvYy54bWxQSwECLQAU&#10;AAYACAAAACEAxqob/OAAAAAKAQAADwAAAAAAAAAAAAAAAAByBAAAZHJzL2Rvd25yZXYueG1sUEsF&#10;BgAAAAAEAAQA8wAAAH8FAAAAAA==&#10;">
                <v:textbox>
                  <w:txbxContent>
                    <w:p w14:paraId="655F6148" w14:textId="25A5DA4F" w:rsidR="00AB45A3" w:rsidRPr="00F116BA" w:rsidRDefault="00AB45A3" w:rsidP="00CA5D05">
                      <w:pPr>
                        <w:jc w:val="center"/>
                        <w:rPr>
                          <w:b/>
                        </w:rPr>
                      </w:pPr>
                      <w:r w:rsidRPr="00F116BA">
                        <w:rPr>
                          <w:b/>
                        </w:rPr>
                        <w:t xml:space="preserve">Meeting Minutes: Maine </w:t>
                      </w:r>
                      <w:r w:rsidR="00A242C3" w:rsidRPr="00F116BA">
                        <w:rPr>
                          <w:b/>
                        </w:rPr>
                        <w:t>M</w:t>
                      </w:r>
                      <w:r w:rsidRPr="00F116BA">
                        <w:rPr>
                          <w:b/>
                        </w:rPr>
                        <w:t>CoC</w:t>
                      </w:r>
                    </w:p>
                    <w:p w14:paraId="1724068A" w14:textId="5BCCEA3B" w:rsidR="00AB45A3" w:rsidRPr="00F116BA" w:rsidRDefault="004200A3" w:rsidP="00CA5D05">
                      <w:pPr>
                        <w:jc w:val="center"/>
                        <w:rPr>
                          <w:b/>
                        </w:rPr>
                      </w:pPr>
                      <w:r w:rsidRPr="00F116BA">
                        <w:rPr>
                          <w:b/>
                        </w:rPr>
                        <w:t>Date: March 21</w:t>
                      </w:r>
                      <w:r w:rsidR="00AB45A3" w:rsidRPr="00F116BA">
                        <w:rPr>
                          <w:b/>
                        </w:rPr>
                        <w:t xml:space="preserve">, </w:t>
                      </w:r>
                      <w:r w:rsidR="004C665B" w:rsidRPr="00F116BA">
                        <w:rPr>
                          <w:b/>
                        </w:rPr>
                        <w:t>2024</w:t>
                      </w:r>
                      <w:r w:rsidR="00AB45A3" w:rsidRPr="00F116BA">
                        <w:rPr>
                          <w:b/>
                        </w:rPr>
                        <w:t>, 1:00 – 3:00 PM</w:t>
                      </w:r>
                    </w:p>
                    <w:p w14:paraId="5C1B8784" w14:textId="7A4EF908" w:rsidR="00AB45A3" w:rsidRPr="00FF792C" w:rsidRDefault="00AB45A3" w:rsidP="00CA5D05">
                      <w:pPr>
                        <w:jc w:val="center"/>
                        <w:rPr>
                          <w:b/>
                        </w:rPr>
                      </w:pPr>
                      <w:r w:rsidRPr="00F116BA">
                        <w:rPr>
                          <w:b/>
                        </w:rPr>
                        <w:t>Location: Zoom</w:t>
                      </w:r>
                    </w:p>
                  </w:txbxContent>
                </v:textbox>
                <w10:wrap type="square" anchorx="margin"/>
              </v:shape>
            </w:pict>
          </mc:Fallback>
        </mc:AlternateContent>
      </w:r>
      <w:r w:rsidR="00A33301" w:rsidRPr="00F116BA">
        <w:rPr>
          <w:rFonts w:cstheme="minorHAnsi"/>
          <w:noProof/>
        </w:rPr>
        <mc:AlternateContent>
          <mc:Choice Requires="wps">
            <w:drawing>
              <wp:anchor distT="0" distB="0" distL="114300" distR="114300" simplePos="0" relativeHeight="251660288" behindDoc="0" locked="0" layoutInCell="1" allowOverlap="1" wp14:anchorId="45725D5A" wp14:editId="17DA4410">
                <wp:simplePos x="0" y="0"/>
                <wp:positionH relativeFrom="margin">
                  <wp:align>right</wp:align>
                </wp:positionH>
                <wp:positionV relativeFrom="paragraph">
                  <wp:posOffset>128270</wp:posOffset>
                </wp:positionV>
                <wp:extent cx="3338830" cy="655955"/>
                <wp:effectExtent l="0" t="0" r="13970" b="1079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55955"/>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5725D5A" id="Text Box 5" o:spid="_x0000_s1028" type="#_x0000_t202" style="position:absolute;margin-left:211.7pt;margin-top:10.1pt;width:262.9pt;height:51.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TeGgIAADIEAAAOAAAAZHJzL2Uyb0RvYy54bWysU9tu2zAMfR+wfxD0vjg3d4kRp+jSZRjQ&#10;XYBuH6DIcixMFjVKid19fSk5TbPbyzA9CKIoHZKHh6vrvjXsqNBrsCWfjMacKSuh0nZf8q9ftq8W&#10;nPkgbCUMWFXyB+X59frli1XnCjWFBkylkBGI9UXnSt6E4Ios87JRrfAjcMqSswZsRSAT91mFoiP0&#10;1mTT8fgq6wArhyCV93R7Ozj5OuHXtZLhU117FZgpOeUW0o5p38U9W69EsUfhGi1PaYh/yKIV2lLQ&#10;M9StCIIdUP8G1WqJ4KEOIwltBnWtpUo1UDWT8S/V3DfCqVQLkePdmSb//2Dlx+O9+4ws9G+gpwam&#10;Iry7A/nNMwubRti9ukGErlGiosCTSFnWOV+cvkaqfeEjyK77ABU1WRwCJKC+xjayQnUyQqcGPJxJ&#10;V31gki5ns9liMSOXJN9Vni/zPIUQxdNvhz68U9CyeCg5UlMTujje+RCzEcXTkxjMg9HVVhuTDNzv&#10;NgbZUZAAtmmd0H96ZizrSr7Mp/lAwF8hxmn9CaLVgZRsdFvyxfmRKCJtb22VdBaENsOZUjb2xGOk&#10;biAx9Lue6ark0xgg0rqD6oGIRRiES4NGhwbwB2cdibbk/vtBoOLMvLfUnOVkPo8qT8Y8fz0lAy89&#10;u0uPsJKgSh44G46bMEzGwaHeNxRpkIOFG2porRPXz1md0idhphachigq/9JOr55Hff0IAAD//wMA&#10;UEsDBBQABgAIAAAAIQBVTIkK3QAAAAcBAAAPAAAAZHJzL2Rvd25yZXYueG1sTI/BTsMwEETvSPyD&#10;tUhcEHVISSkhToWQQHCDtoKrG2+TCHsdbDcNf89yguNoRjNvqtXkrBgxxN6TgqtZBgKp8aanVsF2&#10;83i5BBGTJqOtJ1TwjRFW9elJpUvjj/SG4zq1gksollpBl9JQShmbDp2OMz8gsbf3wenEMrTSBH3k&#10;cmdlnmUL6XRPvNDpAR86bD7XB6dgef08fsSX+et7s9jb23RxMz59BaXOz6b7OxAJp/QXhl98Roea&#10;mXb+QCYKq4CPJAV5loNgt8gLPrLjWD4vQNaV/M9f/wAAAP//AwBQSwECLQAUAAYACAAAACEAtoM4&#10;kv4AAADhAQAAEwAAAAAAAAAAAAAAAAAAAAAAW0NvbnRlbnRfVHlwZXNdLnhtbFBLAQItABQABgAI&#10;AAAAIQA4/SH/1gAAAJQBAAALAAAAAAAAAAAAAAAAAC8BAABfcmVscy8ucmVsc1BLAQItABQABgAI&#10;AAAAIQDqSPTeGgIAADIEAAAOAAAAAAAAAAAAAAAAAC4CAABkcnMvZTJvRG9jLnhtbFBLAQItABQA&#10;BgAIAAAAIQBVTIkK3QAAAAcBAAAPAAAAAAAAAAAAAAAAAHQEAABkcnMvZG93bnJldi54bWxQSwUG&#10;AAAAAAQABADzAAAAfgU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anchorx="margin"/>
              </v:shape>
            </w:pict>
          </mc:Fallback>
        </mc:AlternateContent>
      </w:r>
    </w:p>
    <w:p w14:paraId="705EA3D5" w14:textId="281BF13C" w:rsidR="00DE2507" w:rsidRPr="00F116BA" w:rsidRDefault="00E7761F" w:rsidP="004C2776">
      <w:pPr>
        <w:pStyle w:val="Heading1"/>
        <w:numPr>
          <w:ilvl w:val="0"/>
          <w:numId w:val="1"/>
        </w:numPr>
        <w:tabs>
          <w:tab w:val="right" w:pos="10224"/>
        </w:tabs>
        <w:rPr>
          <w:rFonts w:asciiTheme="minorHAnsi" w:hAnsiTheme="minorHAnsi" w:cstheme="minorHAnsi"/>
          <w:color w:val="auto"/>
          <w:sz w:val="24"/>
          <w:szCs w:val="24"/>
        </w:rPr>
      </w:pPr>
      <w:r w:rsidRPr="00F116BA">
        <w:rPr>
          <w:rFonts w:asciiTheme="minorHAnsi" w:hAnsiTheme="minorHAnsi" w:cstheme="minorHAnsi"/>
          <w:b/>
          <w:color w:val="auto"/>
          <w:sz w:val="24"/>
          <w:szCs w:val="24"/>
        </w:rPr>
        <w:t>Approval of M</w:t>
      </w:r>
      <w:r w:rsidR="002745DA" w:rsidRPr="00F116BA">
        <w:rPr>
          <w:rFonts w:asciiTheme="minorHAnsi" w:hAnsiTheme="minorHAnsi" w:cstheme="minorHAnsi"/>
          <w:b/>
          <w:color w:val="auto"/>
          <w:sz w:val="24"/>
          <w:szCs w:val="24"/>
        </w:rPr>
        <w:t>inutes</w:t>
      </w:r>
      <w:r w:rsidR="00A9634A" w:rsidRPr="00F116BA">
        <w:rPr>
          <w:rFonts w:asciiTheme="minorHAnsi" w:hAnsiTheme="minorHAnsi" w:cstheme="minorHAnsi"/>
          <w:b/>
          <w:color w:val="auto"/>
          <w:sz w:val="24"/>
          <w:szCs w:val="24"/>
        </w:rPr>
        <w:t xml:space="preserve"> and Moment of Silence</w:t>
      </w:r>
      <w:r w:rsidR="006D006F" w:rsidRPr="00F116BA">
        <w:rPr>
          <w:rFonts w:asciiTheme="minorHAnsi" w:hAnsiTheme="minorHAnsi" w:cstheme="minorHAnsi"/>
          <w:b/>
          <w:color w:val="auto"/>
          <w:sz w:val="24"/>
          <w:szCs w:val="24"/>
        </w:rPr>
        <w:t>:</w:t>
      </w:r>
      <w:r w:rsidR="00F86955" w:rsidRPr="00F116BA">
        <w:rPr>
          <w:rFonts w:asciiTheme="minorHAnsi" w:hAnsiTheme="minorHAnsi" w:cstheme="minorHAnsi"/>
          <w:b/>
          <w:color w:val="auto"/>
          <w:sz w:val="24"/>
          <w:szCs w:val="24"/>
        </w:rPr>
        <w:t xml:space="preserve"> </w:t>
      </w:r>
      <w:r w:rsidR="007247C0" w:rsidRPr="00F116BA">
        <w:rPr>
          <w:rFonts w:asciiTheme="minorHAnsi" w:hAnsiTheme="minorHAnsi" w:cstheme="minorHAnsi"/>
          <w:b/>
          <w:color w:val="auto"/>
          <w:sz w:val="24"/>
          <w:szCs w:val="24"/>
        </w:rPr>
        <w:t xml:space="preserve">                                                                          </w:t>
      </w:r>
      <w:r w:rsidR="00C355D6" w:rsidRPr="00F116BA">
        <w:rPr>
          <w:rFonts w:asciiTheme="minorHAnsi" w:hAnsiTheme="minorHAnsi" w:cstheme="minorHAnsi"/>
          <w:b/>
          <w:bCs/>
          <w:color w:val="auto"/>
          <w:sz w:val="24"/>
          <w:szCs w:val="24"/>
        </w:rPr>
        <w:t xml:space="preserve"> </w:t>
      </w:r>
      <w:r w:rsidR="00E34EA0" w:rsidRPr="00F116BA">
        <w:rPr>
          <w:rFonts w:asciiTheme="minorHAnsi" w:hAnsiTheme="minorHAnsi" w:cstheme="minorHAnsi"/>
          <w:b/>
          <w:bCs/>
          <w:color w:val="auto"/>
          <w:sz w:val="24"/>
          <w:szCs w:val="24"/>
        </w:rPr>
        <w:t xml:space="preserve">      </w:t>
      </w:r>
      <w:r w:rsidR="0047465F" w:rsidRPr="00F116BA">
        <w:rPr>
          <w:rFonts w:asciiTheme="minorHAnsi" w:hAnsiTheme="minorHAnsi" w:cstheme="minorHAnsi"/>
          <w:b/>
          <w:bCs/>
          <w:color w:val="auto"/>
          <w:sz w:val="24"/>
          <w:szCs w:val="24"/>
        </w:rPr>
        <w:t xml:space="preserve">  </w:t>
      </w:r>
      <w:r w:rsidR="00447B62" w:rsidRPr="00F116BA">
        <w:rPr>
          <w:rFonts w:asciiTheme="minorHAnsi" w:hAnsiTheme="minorHAnsi" w:cstheme="minorHAnsi"/>
          <w:b/>
          <w:bCs/>
          <w:color w:val="auto"/>
          <w:sz w:val="24"/>
          <w:szCs w:val="24"/>
        </w:rPr>
        <w:t xml:space="preserve"> </w:t>
      </w:r>
      <w:r w:rsidR="00AC1B80" w:rsidRPr="00F116BA">
        <w:rPr>
          <w:rFonts w:asciiTheme="minorHAnsi" w:hAnsiTheme="minorHAnsi" w:cstheme="minorHAnsi"/>
          <w:b/>
          <w:bCs/>
          <w:color w:val="auto"/>
          <w:sz w:val="24"/>
          <w:szCs w:val="24"/>
        </w:rPr>
        <w:t xml:space="preserve">   </w:t>
      </w:r>
      <w:r w:rsidR="0047465F" w:rsidRPr="00F116BA">
        <w:rPr>
          <w:rFonts w:asciiTheme="minorHAnsi" w:hAnsiTheme="minorHAnsi" w:cstheme="minorHAnsi"/>
          <w:b/>
          <w:bCs/>
          <w:color w:val="auto"/>
          <w:sz w:val="24"/>
          <w:szCs w:val="24"/>
        </w:rPr>
        <w:t xml:space="preserve"> </w:t>
      </w:r>
      <w:r w:rsidR="00BD1703" w:rsidRPr="00F116BA">
        <w:rPr>
          <w:rFonts w:asciiTheme="minorHAnsi" w:hAnsiTheme="minorHAnsi" w:cstheme="minorHAnsi"/>
          <w:bCs/>
          <w:color w:val="auto"/>
          <w:sz w:val="24"/>
          <w:szCs w:val="24"/>
        </w:rPr>
        <w:t>Vickey</w:t>
      </w:r>
      <w:r w:rsidR="004C665B" w:rsidRPr="00F116BA">
        <w:rPr>
          <w:rFonts w:asciiTheme="minorHAnsi" w:hAnsiTheme="minorHAnsi" w:cstheme="minorHAnsi"/>
          <w:bCs/>
          <w:color w:val="auto"/>
          <w:sz w:val="24"/>
          <w:szCs w:val="24"/>
        </w:rPr>
        <w:t xml:space="preserve"> </w:t>
      </w:r>
      <w:r w:rsidR="006F216E" w:rsidRPr="00F116BA">
        <w:rPr>
          <w:rFonts w:asciiTheme="minorHAnsi" w:hAnsiTheme="minorHAnsi" w:cstheme="minorHAnsi"/>
          <w:bCs/>
          <w:color w:val="auto"/>
          <w:sz w:val="24"/>
          <w:szCs w:val="24"/>
        </w:rPr>
        <w:t xml:space="preserve">welcomed everyone </w:t>
      </w:r>
      <w:r w:rsidR="00160418" w:rsidRPr="00F116BA">
        <w:rPr>
          <w:rFonts w:asciiTheme="minorHAnsi" w:hAnsiTheme="minorHAnsi" w:cstheme="minorHAnsi"/>
          <w:bCs/>
          <w:color w:val="auto"/>
          <w:sz w:val="24"/>
          <w:szCs w:val="24"/>
        </w:rPr>
        <w:t>to</w:t>
      </w:r>
      <w:r w:rsidR="006267F3" w:rsidRPr="00F116BA">
        <w:rPr>
          <w:rFonts w:asciiTheme="minorHAnsi" w:hAnsiTheme="minorHAnsi" w:cstheme="minorHAnsi"/>
          <w:bCs/>
          <w:color w:val="auto"/>
          <w:sz w:val="24"/>
          <w:szCs w:val="24"/>
        </w:rPr>
        <w:t xml:space="preserve"> today’s meeting.</w:t>
      </w:r>
      <w:r w:rsidR="00731F78" w:rsidRPr="00F116BA">
        <w:rPr>
          <w:rFonts w:asciiTheme="minorHAnsi" w:hAnsiTheme="minorHAnsi" w:cstheme="minorHAnsi"/>
          <w:bCs/>
          <w:color w:val="auto"/>
          <w:sz w:val="24"/>
          <w:szCs w:val="24"/>
        </w:rPr>
        <w:t xml:space="preserve"> </w:t>
      </w:r>
      <w:r w:rsidR="006267F3" w:rsidRPr="00F116BA">
        <w:rPr>
          <w:rFonts w:asciiTheme="minorHAnsi" w:hAnsiTheme="minorHAnsi" w:cstheme="minorHAnsi"/>
          <w:bCs/>
          <w:color w:val="auto"/>
          <w:sz w:val="24"/>
          <w:szCs w:val="24"/>
        </w:rPr>
        <w:t xml:space="preserve"> </w:t>
      </w:r>
      <w:r w:rsidR="00823F08" w:rsidRPr="00F116BA">
        <w:rPr>
          <w:rFonts w:asciiTheme="minorHAnsi" w:hAnsiTheme="minorHAnsi" w:cstheme="minorHAnsi"/>
          <w:bCs/>
          <w:color w:val="auto"/>
          <w:sz w:val="24"/>
          <w:szCs w:val="24"/>
        </w:rPr>
        <w:t xml:space="preserve">MCOC </w:t>
      </w:r>
      <w:r w:rsidR="00C574EA" w:rsidRPr="00F116BA">
        <w:rPr>
          <w:rFonts w:asciiTheme="minorHAnsi" w:hAnsiTheme="minorHAnsi" w:cstheme="minorHAnsi"/>
          <w:bCs/>
          <w:color w:val="auto"/>
          <w:sz w:val="24"/>
          <w:szCs w:val="24"/>
        </w:rPr>
        <w:t>M</w:t>
      </w:r>
      <w:r w:rsidR="002D6723" w:rsidRPr="00F116BA">
        <w:rPr>
          <w:rFonts w:asciiTheme="minorHAnsi" w:hAnsiTheme="minorHAnsi" w:cstheme="minorHAnsi"/>
          <w:bCs/>
          <w:color w:val="auto"/>
          <w:sz w:val="24"/>
          <w:szCs w:val="24"/>
        </w:rPr>
        <w:t>inutes</w:t>
      </w:r>
      <w:r w:rsidR="00823F08" w:rsidRPr="00F116BA">
        <w:rPr>
          <w:rFonts w:asciiTheme="minorHAnsi" w:hAnsiTheme="minorHAnsi" w:cstheme="minorHAnsi"/>
          <w:bCs/>
          <w:color w:val="auto"/>
          <w:sz w:val="24"/>
          <w:szCs w:val="24"/>
        </w:rPr>
        <w:t xml:space="preserve"> from </w:t>
      </w:r>
      <w:r w:rsidR="0047465F" w:rsidRPr="00F116BA">
        <w:rPr>
          <w:rFonts w:asciiTheme="minorHAnsi" w:hAnsiTheme="minorHAnsi" w:cstheme="minorHAnsi"/>
          <w:bCs/>
          <w:color w:val="auto"/>
          <w:sz w:val="24"/>
          <w:szCs w:val="24"/>
        </w:rPr>
        <w:t xml:space="preserve">the </w:t>
      </w:r>
      <w:r w:rsidR="00BD1703" w:rsidRPr="00F116BA">
        <w:rPr>
          <w:rFonts w:asciiTheme="minorHAnsi" w:hAnsiTheme="minorHAnsi" w:cstheme="minorHAnsi"/>
          <w:bCs/>
          <w:color w:val="auto"/>
          <w:sz w:val="24"/>
          <w:szCs w:val="24"/>
        </w:rPr>
        <w:t xml:space="preserve">February </w:t>
      </w:r>
      <w:r w:rsidR="004C665B" w:rsidRPr="00F116BA">
        <w:rPr>
          <w:rFonts w:asciiTheme="minorHAnsi" w:hAnsiTheme="minorHAnsi" w:cstheme="minorHAnsi"/>
          <w:bCs/>
          <w:color w:val="auto"/>
          <w:sz w:val="24"/>
          <w:szCs w:val="24"/>
        </w:rPr>
        <w:t>2024</w:t>
      </w:r>
      <w:r w:rsidR="00C355D6" w:rsidRPr="00F116BA">
        <w:rPr>
          <w:rFonts w:asciiTheme="minorHAnsi" w:hAnsiTheme="minorHAnsi" w:cstheme="minorHAnsi"/>
          <w:bCs/>
          <w:color w:val="auto"/>
          <w:sz w:val="24"/>
          <w:szCs w:val="24"/>
        </w:rPr>
        <w:t xml:space="preserve"> </w:t>
      </w:r>
      <w:r w:rsidR="00823F08" w:rsidRPr="00F116BA">
        <w:rPr>
          <w:rFonts w:asciiTheme="minorHAnsi" w:hAnsiTheme="minorHAnsi" w:cstheme="minorHAnsi"/>
          <w:bCs/>
          <w:color w:val="auto"/>
          <w:sz w:val="24"/>
          <w:szCs w:val="24"/>
        </w:rPr>
        <w:t>meeting</w:t>
      </w:r>
      <w:r w:rsidR="002D6723" w:rsidRPr="00F116BA">
        <w:rPr>
          <w:rFonts w:asciiTheme="minorHAnsi" w:hAnsiTheme="minorHAnsi" w:cstheme="minorHAnsi"/>
          <w:bCs/>
          <w:color w:val="auto"/>
          <w:sz w:val="24"/>
          <w:szCs w:val="24"/>
        </w:rPr>
        <w:t xml:space="preserve"> </w:t>
      </w:r>
      <w:proofErr w:type="gramStart"/>
      <w:r w:rsidR="002D6723" w:rsidRPr="00F116BA">
        <w:rPr>
          <w:rFonts w:asciiTheme="minorHAnsi" w:hAnsiTheme="minorHAnsi" w:cstheme="minorHAnsi"/>
          <w:bCs/>
          <w:color w:val="auto"/>
          <w:sz w:val="24"/>
          <w:szCs w:val="24"/>
        </w:rPr>
        <w:t>were posted</w:t>
      </w:r>
      <w:proofErr w:type="gramEnd"/>
      <w:r w:rsidR="002D6723" w:rsidRPr="00F116BA">
        <w:rPr>
          <w:rFonts w:asciiTheme="minorHAnsi" w:hAnsiTheme="minorHAnsi" w:cstheme="minorHAnsi"/>
          <w:bCs/>
          <w:color w:val="auto"/>
          <w:sz w:val="24"/>
          <w:szCs w:val="24"/>
        </w:rPr>
        <w:t xml:space="preserve"> on the </w:t>
      </w:r>
      <w:r w:rsidR="0035278C" w:rsidRPr="00F116BA">
        <w:rPr>
          <w:rFonts w:asciiTheme="minorHAnsi" w:hAnsiTheme="minorHAnsi" w:cstheme="minorHAnsi"/>
          <w:bCs/>
          <w:color w:val="auto"/>
          <w:sz w:val="24"/>
          <w:szCs w:val="24"/>
        </w:rPr>
        <w:t>M</w:t>
      </w:r>
      <w:r w:rsidR="00287B55" w:rsidRPr="00F116BA">
        <w:rPr>
          <w:rFonts w:asciiTheme="minorHAnsi" w:hAnsiTheme="minorHAnsi" w:cstheme="minorHAnsi"/>
          <w:bCs/>
          <w:color w:val="auto"/>
          <w:sz w:val="24"/>
          <w:szCs w:val="24"/>
        </w:rPr>
        <w:t>aine Homeless Planning website</w:t>
      </w:r>
      <w:r w:rsidR="00CC28C8" w:rsidRPr="00F116BA">
        <w:rPr>
          <w:rFonts w:asciiTheme="minorHAnsi" w:hAnsiTheme="minorHAnsi" w:cstheme="minorHAnsi"/>
          <w:bCs/>
          <w:color w:val="auto"/>
          <w:sz w:val="24"/>
          <w:szCs w:val="24"/>
        </w:rPr>
        <w:t>.</w:t>
      </w:r>
      <w:r w:rsidR="00EB63B2" w:rsidRPr="00F116BA">
        <w:rPr>
          <w:rFonts w:asciiTheme="minorHAnsi" w:hAnsiTheme="minorHAnsi" w:cstheme="minorHAnsi"/>
          <w:bCs/>
          <w:color w:val="auto"/>
          <w:sz w:val="24"/>
          <w:szCs w:val="24"/>
        </w:rPr>
        <w:t xml:space="preserve"> </w:t>
      </w:r>
      <w:r w:rsidR="00BD1703" w:rsidRPr="00F116BA">
        <w:rPr>
          <w:rFonts w:asciiTheme="minorHAnsi" w:hAnsiTheme="minorHAnsi" w:cstheme="minorHAnsi"/>
          <w:b/>
          <w:bCs/>
          <w:i/>
          <w:color w:val="auto"/>
          <w:sz w:val="24"/>
          <w:szCs w:val="24"/>
        </w:rPr>
        <w:t>Rich R.</w:t>
      </w:r>
      <w:r w:rsidR="002A4FED" w:rsidRPr="00F116BA">
        <w:rPr>
          <w:rFonts w:asciiTheme="minorHAnsi" w:hAnsiTheme="minorHAnsi" w:cstheme="minorHAnsi"/>
          <w:b/>
          <w:bCs/>
          <w:i/>
          <w:color w:val="auto"/>
          <w:sz w:val="24"/>
          <w:szCs w:val="24"/>
        </w:rPr>
        <w:t xml:space="preserve"> </w:t>
      </w:r>
      <w:r w:rsidR="00EB63B2" w:rsidRPr="00F116BA">
        <w:rPr>
          <w:rFonts w:asciiTheme="minorHAnsi" w:hAnsiTheme="minorHAnsi" w:cstheme="minorHAnsi"/>
          <w:b/>
          <w:bCs/>
          <w:i/>
          <w:color w:val="auto"/>
          <w:sz w:val="24"/>
          <w:szCs w:val="24"/>
        </w:rPr>
        <w:t>motioned to ap</w:t>
      </w:r>
      <w:r w:rsidR="006B6A84" w:rsidRPr="00F116BA">
        <w:rPr>
          <w:rFonts w:asciiTheme="minorHAnsi" w:hAnsiTheme="minorHAnsi" w:cstheme="minorHAnsi"/>
          <w:b/>
          <w:bCs/>
          <w:i/>
          <w:color w:val="auto"/>
          <w:sz w:val="24"/>
          <w:szCs w:val="24"/>
        </w:rPr>
        <w:t>p</w:t>
      </w:r>
      <w:r w:rsidR="00C355D6" w:rsidRPr="00F116BA">
        <w:rPr>
          <w:rFonts w:asciiTheme="minorHAnsi" w:hAnsiTheme="minorHAnsi" w:cstheme="minorHAnsi"/>
          <w:b/>
          <w:bCs/>
          <w:i/>
          <w:color w:val="auto"/>
          <w:sz w:val="24"/>
          <w:szCs w:val="24"/>
        </w:rPr>
        <w:t>r</w:t>
      </w:r>
      <w:r w:rsidR="001C23C0" w:rsidRPr="00F116BA">
        <w:rPr>
          <w:rFonts w:asciiTheme="minorHAnsi" w:hAnsiTheme="minorHAnsi" w:cstheme="minorHAnsi"/>
          <w:b/>
          <w:bCs/>
          <w:i/>
          <w:color w:val="auto"/>
          <w:sz w:val="24"/>
          <w:szCs w:val="24"/>
        </w:rPr>
        <w:t xml:space="preserve">ove minutes as written.  </w:t>
      </w:r>
      <w:r w:rsidR="00BD1703" w:rsidRPr="00F116BA">
        <w:rPr>
          <w:rFonts w:asciiTheme="minorHAnsi" w:hAnsiTheme="minorHAnsi" w:cstheme="minorHAnsi"/>
          <w:b/>
          <w:bCs/>
          <w:i/>
          <w:color w:val="auto"/>
          <w:sz w:val="24"/>
          <w:szCs w:val="24"/>
        </w:rPr>
        <w:t>Noelle C.</w:t>
      </w:r>
      <w:r w:rsidR="007B0A3D" w:rsidRPr="00F116BA">
        <w:rPr>
          <w:rFonts w:asciiTheme="minorHAnsi" w:hAnsiTheme="minorHAnsi" w:cstheme="minorHAnsi"/>
          <w:b/>
          <w:bCs/>
          <w:i/>
          <w:color w:val="auto"/>
          <w:sz w:val="24"/>
          <w:szCs w:val="24"/>
        </w:rPr>
        <w:t xml:space="preserve"> </w:t>
      </w:r>
      <w:r w:rsidR="00EB63B2" w:rsidRPr="00F116BA">
        <w:rPr>
          <w:rFonts w:asciiTheme="minorHAnsi" w:hAnsiTheme="minorHAnsi" w:cstheme="minorHAnsi"/>
          <w:b/>
          <w:bCs/>
          <w:i/>
          <w:color w:val="auto"/>
          <w:sz w:val="24"/>
          <w:szCs w:val="24"/>
        </w:rPr>
        <w:t xml:space="preserve">seconded. </w:t>
      </w:r>
      <w:r w:rsidR="004C665B" w:rsidRPr="00F116BA">
        <w:rPr>
          <w:rFonts w:asciiTheme="minorHAnsi" w:hAnsiTheme="minorHAnsi" w:cstheme="minorHAnsi"/>
          <w:b/>
          <w:bCs/>
          <w:i/>
          <w:color w:val="auto"/>
          <w:sz w:val="24"/>
          <w:szCs w:val="24"/>
        </w:rPr>
        <w:t xml:space="preserve">All in favor.  No abstentions. Minutes </w:t>
      </w:r>
      <w:proofErr w:type="gramStart"/>
      <w:r w:rsidR="004C665B" w:rsidRPr="00F116BA">
        <w:rPr>
          <w:rFonts w:asciiTheme="minorHAnsi" w:hAnsiTheme="minorHAnsi" w:cstheme="minorHAnsi"/>
          <w:b/>
          <w:bCs/>
          <w:i/>
          <w:color w:val="auto"/>
          <w:sz w:val="24"/>
          <w:szCs w:val="24"/>
        </w:rPr>
        <w:t>were unanimously approved</w:t>
      </w:r>
      <w:proofErr w:type="gramEnd"/>
      <w:r w:rsidR="004C665B" w:rsidRPr="00F116BA">
        <w:rPr>
          <w:rFonts w:asciiTheme="minorHAnsi" w:hAnsiTheme="minorHAnsi" w:cstheme="minorHAnsi"/>
          <w:b/>
          <w:bCs/>
          <w:i/>
          <w:color w:val="auto"/>
          <w:sz w:val="24"/>
          <w:szCs w:val="24"/>
        </w:rPr>
        <w:t xml:space="preserve"> as written. </w:t>
      </w:r>
    </w:p>
    <w:p w14:paraId="5C823A6D" w14:textId="0EE3A796" w:rsidR="00DE5430" w:rsidRPr="00DE5430" w:rsidRDefault="00DE5430" w:rsidP="002A4FED">
      <w:pPr>
        <w:pStyle w:val="ListParagraph"/>
        <w:numPr>
          <w:ilvl w:val="0"/>
          <w:numId w:val="1"/>
        </w:numPr>
        <w:snapToGrid w:val="0"/>
        <w:spacing w:before="120"/>
        <w:rPr>
          <w:rFonts w:cstheme="minorHAnsi"/>
          <w:b/>
          <w:bCs/>
        </w:rPr>
      </w:pPr>
      <w:r w:rsidRPr="00DE5430">
        <w:rPr>
          <w:rFonts w:cstheme="minorHAnsi"/>
          <w:b/>
          <w:bCs/>
        </w:rPr>
        <w:t>Housekeeping items:</w:t>
      </w:r>
    </w:p>
    <w:p w14:paraId="2BD4B008" w14:textId="77777777" w:rsidR="00DE5430" w:rsidRDefault="00DE5430" w:rsidP="00DE5430">
      <w:pPr>
        <w:pStyle w:val="ListParagraph"/>
        <w:numPr>
          <w:ilvl w:val="0"/>
          <w:numId w:val="28"/>
        </w:numPr>
        <w:snapToGrid w:val="0"/>
        <w:spacing w:before="120"/>
        <w:rPr>
          <w:rFonts w:cstheme="minorHAnsi"/>
        </w:rPr>
      </w:pPr>
      <w:r>
        <w:rPr>
          <w:rFonts w:cstheme="minorHAnsi"/>
        </w:rPr>
        <w:t xml:space="preserve">Meeting with HUD and CoC Leadership and MaineHousing:  </w:t>
      </w:r>
    </w:p>
    <w:p w14:paraId="0D7F3EF3" w14:textId="7CB05E83" w:rsidR="00DE5430" w:rsidRDefault="00DE5430" w:rsidP="00DE5430">
      <w:pPr>
        <w:pStyle w:val="Default"/>
        <w:numPr>
          <w:ilvl w:val="0"/>
          <w:numId w:val="27"/>
        </w:numPr>
        <w:rPr>
          <w:rFonts w:cstheme="minorHAnsi"/>
        </w:rPr>
      </w:pPr>
      <w:r>
        <w:rPr>
          <w:rFonts w:cstheme="minorHAnsi"/>
        </w:rPr>
        <w:t>Vickey mentioned that there had been a meeting between C</w:t>
      </w:r>
      <w:r w:rsidR="00E12556">
        <w:rPr>
          <w:rFonts w:cstheme="minorHAnsi"/>
        </w:rPr>
        <w:t>o</w:t>
      </w:r>
      <w:r>
        <w:rPr>
          <w:rFonts w:cstheme="minorHAnsi"/>
        </w:rPr>
        <w:t xml:space="preserve">C Leadership and MaineHousing, in which Dan Brennan stated that Technical Assistance (TA) providers in Maine had brought information to him and he reached out to HUD.  Subsequently an in-person meeting </w:t>
      </w:r>
      <w:proofErr w:type="gramStart"/>
      <w:r>
        <w:rPr>
          <w:rFonts w:cstheme="minorHAnsi"/>
        </w:rPr>
        <w:t>was scheduled</w:t>
      </w:r>
      <w:proofErr w:type="gramEnd"/>
      <w:r>
        <w:rPr>
          <w:rFonts w:cstheme="minorHAnsi"/>
        </w:rPr>
        <w:t xml:space="preserve"> with HUD and CoC Leadership and MaineHousing staff </w:t>
      </w:r>
      <w:r w:rsidR="00E12556">
        <w:rPr>
          <w:rFonts w:cstheme="minorHAnsi"/>
        </w:rPr>
        <w:t>for</w:t>
      </w:r>
      <w:r>
        <w:rPr>
          <w:rFonts w:cstheme="minorHAnsi"/>
        </w:rPr>
        <w:t xml:space="preserve"> Tuesday, 3/26.  She stated that the group </w:t>
      </w:r>
      <w:proofErr w:type="gramStart"/>
      <w:r>
        <w:rPr>
          <w:rFonts w:cstheme="minorHAnsi"/>
        </w:rPr>
        <w:t>would be kept</w:t>
      </w:r>
      <w:proofErr w:type="gramEnd"/>
      <w:r>
        <w:rPr>
          <w:rFonts w:cstheme="minorHAnsi"/>
        </w:rPr>
        <w:t xml:space="preserve"> apprised of the outcome of the meeting.</w:t>
      </w:r>
    </w:p>
    <w:p w14:paraId="4D989E6A" w14:textId="4FB37B8E" w:rsidR="00DE5430" w:rsidRDefault="00DE5430" w:rsidP="00DE5430">
      <w:pPr>
        <w:pStyle w:val="Default"/>
        <w:numPr>
          <w:ilvl w:val="0"/>
          <w:numId w:val="27"/>
        </w:numPr>
        <w:rPr>
          <w:rFonts w:cstheme="minorHAnsi"/>
        </w:rPr>
      </w:pPr>
      <w:r>
        <w:rPr>
          <w:rFonts w:cstheme="minorHAnsi"/>
        </w:rPr>
        <w:t xml:space="preserve">It </w:t>
      </w:r>
      <w:proofErr w:type="gramStart"/>
      <w:r>
        <w:rPr>
          <w:rFonts w:cstheme="minorHAnsi"/>
        </w:rPr>
        <w:t>was requested</w:t>
      </w:r>
      <w:proofErr w:type="gramEnd"/>
      <w:r>
        <w:rPr>
          <w:rFonts w:cstheme="minorHAnsi"/>
        </w:rPr>
        <w:t xml:space="preserve"> that the content of the meeting be shared with the group prior to the meeting occurring.</w:t>
      </w:r>
    </w:p>
    <w:p w14:paraId="657F3099" w14:textId="14F17158" w:rsidR="00DE5430" w:rsidRDefault="00DE5430" w:rsidP="00DE5430">
      <w:pPr>
        <w:pStyle w:val="Default"/>
        <w:numPr>
          <w:ilvl w:val="0"/>
          <w:numId w:val="27"/>
        </w:numPr>
        <w:rPr>
          <w:rFonts w:cstheme="minorHAnsi"/>
        </w:rPr>
      </w:pPr>
      <w:r>
        <w:rPr>
          <w:rFonts w:cstheme="minorHAnsi"/>
        </w:rPr>
        <w:t xml:space="preserve">Vickey stated that they received little information and few details from Dan regarding the meeting with HUD.  The overall areas of discussion related to the TA currently </w:t>
      </w:r>
      <w:proofErr w:type="gramStart"/>
      <w:r>
        <w:rPr>
          <w:rFonts w:cstheme="minorHAnsi"/>
        </w:rPr>
        <w:t>being received</w:t>
      </w:r>
      <w:proofErr w:type="gramEnd"/>
      <w:r>
        <w:rPr>
          <w:rFonts w:cstheme="minorHAnsi"/>
        </w:rPr>
        <w:t xml:space="preserve"> and include Coordinated Entry, the MCoC governance/structure, and the COC’s response to encampments in Portland. However, beyond that they had no additional information.</w:t>
      </w:r>
    </w:p>
    <w:p w14:paraId="0AC03FFD" w14:textId="585C01DF" w:rsidR="00E12556" w:rsidRDefault="00E12556" w:rsidP="00DE5430">
      <w:pPr>
        <w:pStyle w:val="Default"/>
        <w:numPr>
          <w:ilvl w:val="0"/>
          <w:numId w:val="27"/>
        </w:numPr>
        <w:rPr>
          <w:rFonts w:cstheme="minorHAnsi"/>
        </w:rPr>
      </w:pPr>
      <w:r>
        <w:rPr>
          <w:rFonts w:cstheme="minorHAnsi"/>
        </w:rPr>
        <w:t xml:space="preserve">It </w:t>
      </w:r>
      <w:proofErr w:type="gramStart"/>
      <w:r>
        <w:rPr>
          <w:rFonts w:cstheme="minorHAnsi"/>
        </w:rPr>
        <w:t>was stated</w:t>
      </w:r>
      <w:proofErr w:type="gramEnd"/>
      <w:r>
        <w:rPr>
          <w:rFonts w:cstheme="minorHAnsi"/>
        </w:rPr>
        <w:t xml:space="preserve"> that this answer was disingenuous and not sufficient.</w:t>
      </w:r>
    </w:p>
    <w:p w14:paraId="54163A2E" w14:textId="4B529F94" w:rsidR="00DE5430" w:rsidRDefault="00DE5430" w:rsidP="00DE5430">
      <w:pPr>
        <w:pStyle w:val="Default"/>
        <w:numPr>
          <w:ilvl w:val="0"/>
          <w:numId w:val="27"/>
        </w:numPr>
        <w:rPr>
          <w:rFonts w:cstheme="minorHAnsi"/>
        </w:rPr>
      </w:pPr>
      <w:r>
        <w:rPr>
          <w:rFonts w:cstheme="minorHAnsi"/>
        </w:rPr>
        <w:lastRenderedPageBreak/>
        <w:t>Cullen reiterated that this was all the information they had</w:t>
      </w:r>
      <w:r w:rsidR="00E12556">
        <w:rPr>
          <w:rFonts w:cstheme="minorHAnsi"/>
        </w:rPr>
        <w:t xml:space="preserve">, no additional details </w:t>
      </w:r>
      <w:proofErr w:type="gramStart"/>
      <w:r w:rsidR="00E12556">
        <w:rPr>
          <w:rFonts w:cstheme="minorHAnsi"/>
        </w:rPr>
        <w:t>were given</w:t>
      </w:r>
      <w:proofErr w:type="gramEnd"/>
      <w:r w:rsidR="00E12556">
        <w:rPr>
          <w:rFonts w:cstheme="minorHAnsi"/>
        </w:rPr>
        <w:t xml:space="preserve"> in the meeting with Dan Brennan about what would be discussed with HUD, </w:t>
      </w:r>
      <w:r>
        <w:rPr>
          <w:rFonts w:cstheme="minorHAnsi"/>
        </w:rPr>
        <w:t xml:space="preserve">and </w:t>
      </w:r>
      <w:r w:rsidR="00E12556">
        <w:rPr>
          <w:rFonts w:cstheme="minorHAnsi"/>
        </w:rPr>
        <w:t xml:space="preserve">that everyone was </w:t>
      </w:r>
      <w:r>
        <w:rPr>
          <w:rFonts w:cstheme="minorHAnsi"/>
        </w:rPr>
        <w:t>eager to learn more at the in-person meeting.</w:t>
      </w:r>
    </w:p>
    <w:p w14:paraId="2098F5A6" w14:textId="5275E521" w:rsidR="00DE5430" w:rsidRDefault="00DE5430" w:rsidP="00DE5430">
      <w:pPr>
        <w:pStyle w:val="Default"/>
        <w:numPr>
          <w:ilvl w:val="0"/>
          <w:numId w:val="27"/>
        </w:numPr>
        <w:rPr>
          <w:rFonts w:cstheme="minorHAnsi"/>
        </w:rPr>
      </w:pPr>
      <w:r>
        <w:rPr>
          <w:rFonts w:cstheme="minorHAnsi"/>
        </w:rPr>
        <w:t>Erin clarified that the meeting was to address concerns with Coordinated Entry, the MCoC governance/structure, and the CoC’s response to encampments in Portland.</w:t>
      </w:r>
    </w:p>
    <w:p w14:paraId="1E198875" w14:textId="1C8C44E4" w:rsidR="00DE5430" w:rsidRPr="00DE5430" w:rsidRDefault="00DE5430" w:rsidP="00DE5430">
      <w:pPr>
        <w:pStyle w:val="Default"/>
        <w:numPr>
          <w:ilvl w:val="0"/>
          <w:numId w:val="27"/>
        </w:numPr>
        <w:rPr>
          <w:rFonts w:cstheme="minorHAnsi"/>
        </w:rPr>
      </w:pPr>
      <w:r>
        <w:rPr>
          <w:rFonts w:cstheme="minorHAnsi"/>
        </w:rPr>
        <w:t>Vickey reiterated this</w:t>
      </w:r>
      <w:r w:rsidR="00DA39F4">
        <w:rPr>
          <w:rFonts w:cstheme="minorHAnsi"/>
        </w:rPr>
        <w:t xml:space="preserve">, that it </w:t>
      </w:r>
      <w:proofErr w:type="gramStart"/>
      <w:r w:rsidR="00DA39F4">
        <w:rPr>
          <w:rFonts w:cstheme="minorHAnsi"/>
        </w:rPr>
        <w:t>wasn’t</w:t>
      </w:r>
      <w:proofErr w:type="gramEnd"/>
      <w:r w:rsidR="00DA39F4">
        <w:rPr>
          <w:rFonts w:cstheme="minorHAnsi"/>
        </w:rPr>
        <w:t xml:space="preserve"> simply a standard visit but due to concerns brought by TA and</w:t>
      </w:r>
      <w:r>
        <w:rPr>
          <w:rFonts w:cstheme="minorHAnsi"/>
        </w:rPr>
        <w:t xml:space="preserve"> stated that the MCoC would again be kept apprised of the outcome of the meeting, including additional details learned from HUD.</w:t>
      </w:r>
    </w:p>
    <w:p w14:paraId="74DA2024" w14:textId="0D7855DA" w:rsidR="002A4FED" w:rsidRPr="00F116BA" w:rsidRDefault="00DD5E92" w:rsidP="002A4FED">
      <w:pPr>
        <w:pStyle w:val="ListParagraph"/>
        <w:numPr>
          <w:ilvl w:val="0"/>
          <w:numId w:val="1"/>
        </w:numPr>
        <w:snapToGrid w:val="0"/>
        <w:spacing w:before="120"/>
        <w:rPr>
          <w:rFonts w:cstheme="minorHAnsi"/>
        </w:rPr>
      </w:pPr>
      <w:r w:rsidRPr="00F116BA">
        <w:rPr>
          <w:rFonts w:cstheme="minorHAnsi"/>
          <w:b/>
        </w:rPr>
        <w:t>Big Thinking Topic</w:t>
      </w:r>
      <w:r w:rsidR="00E34EA0" w:rsidRPr="00F116BA">
        <w:rPr>
          <w:rFonts w:cstheme="minorHAnsi"/>
          <w:b/>
        </w:rPr>
        <w:t>s</w:t>
      </w:r>
      <w:r w:rsidR="006D006F" w:rsidRPr="00F116BA">
        <w:rPr>
          <w:rFonts w:cstheme="minorHAnsi"/>
          <w:b/>
        </w:rPr>
        <w:t>:</w:t>
      </w:r>
      <w:r w:rsidR="002D0B2B" w:rsidRPr="00F116BA">
        <w:rPr>
          <w:rFonts w:cstheme="minorHAnsi"/>
          <w:b/>
        </w:rPr>
        <w:t xml:space="preserve"> </w:t>
      </w:r>
    </w:p>
    <w:p w14:paraId="3787795F" w14:textId="5AFCBFC2" w:rsidR="00135633" w:rsidRPr="00F116BA" w:rsidRDefault="00135633" w:rsidP="00135633">
      <w:pPr>
        <w:pStyle w:val="Default"/>
        <w:numPr>
          <w:ilvl w:val="0"/>
          <w:numId w:val="3"/>
        </w:numPr>
        <w:rPr>
          <w:rFonts w:cstheme="minorHAnsi"/>
        </w:rPr>
      </w:pPr>
      <w:r w:rsidRPr="00F116BA">
        <w:rPr>
          <w:rFonts w:cstheme="minorHAnsi"/>
          <w:b/>
        </w:rPr>
        <w:t>Unsheltered Homeless Discussion:</w:t>
      </w:r>
      <w:r w:rsidR="002A4FED" w:rsidRPr="00F116BA">
        <w:rPr>
          <w:rFonts w:cstheme="minorHAnsi"/>
          <w:b/>
        </w:rPr>
        <w:t xml:space="preserve"> </w:t>
      </w:r>
      <w:r w:rsidR="002A4FED" w:rsidRPr="00F116BA">
        <w:rPr>
          <w:rFonts w:cstheme="minorHAnsi"/>
        </w:rPr>
        <w:t>The conversation pertaining to the topic of unsheltered homeless brought forth the following comments and questions:</w:t>
      </w:r>
    </w:p>
    <w:p w14:paraId="46022305" w14:textId="364B1262" w:rsidR="002A4FED" w:rsidRPr="00F116BA" w:rsidRDefault="002A4FED" w:rsidP="002A4FED">
      <w:pPr>
        <w:pStyle w:val="Default"/>
        <w:numPr>
          <w:ilvl w:val="0"/>
          <w:numId w:val="27"/>
        </w:numPr>
        <w:rPr>
          <w:rFonts w:cstheme="minorHAnsi"/>
        </w:rPr>
      </w:pPr>
      <w:r w:rsidRPr="00F116BA">
        <w:rPr>
          <w:rFonts w:cstheme="minorHAnsi"/>
        </w:rPr>
        <w:t>How can we plan with local communities foe people who are unsheltered and ill?</w:t>
      </w:r>
    </w:p>
    <w:p w14:paraId="3344742E" w14:textId="2EECB51A" w:rsidR="002A4FED" w:rsidRPr="00F116BA" w:rsidRDefault="002A4FED" w:rsidP="002A4FED">
      <w:pPr>
        <w:pStyle w:val="Default"/>
        <w:numPr>
          <w:ilvl w:val="0"/>
          <w:numId w:val="27"/>
        </w:numPr>
        <w:rPr>
          <w:rFonts w:cstheme="minorHAnsi"/>
        </w:rPr>
      </w:pPr>
      <w:r w:rsidRPr="00F116BA">
        <w:rPr>
          <w:rFonts w:cstheme="minorHAnsi"/>
        </w:rPr>
        <w:t xml:space="preserve">Is there data showing how many people are homeless by Hub and by region? </w:t>
      </w:r>
      <w:r w:rsidRPr="00F116BA">
        <w:rPr>
          <w:rFonts w:cstheme="minorHAnsi"/>
          <w:i/>
        </w:rPr>
        <w:t>There is but there needs to be awareness the data is yet to be qualified.</w:t>
      </w:r>
    </w:p>
    <w:p w14:paraId="4F7C8994" w14:textId="177033B6" w:rsidR="002A4FED" w:rsidRPr="00F116BA" w:rsidRDefault="00A22CC6" w:rsidP="002A4FED">
      <w:pPr>
        <w:pStyle w:val="Default"/>
        <w:numPr>
          <w:ilvl w:val="0"/>
          <w:numId w:val="27"/>
        </w:numPr>
        <w:rPr>
          <w:rFonts w:cstheme="minorHAnsi"/>
        </w:rPr>
      </w:pPr>
      <w:r w:rsidRPr="00F116BA">
        <w:rPr>
          <w:rFonts w:cstheme="minorHAnsi"/>
        </w:rPr>
        <w:t xml:space="preserve">There is worry that with the warming centers closing people </w:t>
      </w:r>
      <w:proofErr w:type="gramStart"/>
      <w:r w:rsidRPr="00F116BA">
        <w:rPr>
          <w:rFonts w:cstheme="minorHAnsi"/>
        </w:rPr>
        <w:t>will be forced</w:t>
      </w:r>
      <w:proofErr w:type="gramEnd"/>
      <w:r w:rsidRPr="00F116BA">
        <w:rPr>
          <w:rFonts w:cstheme="minorHAnsi"/>
        </w:rPr>
        <w:t xml:space="preserve"> to sleep outside when it is still cold, especially in Portland when the warming center has already closed.  </w:t>
      </w:r>
    </w:p>
    <w:p w14:paraId="467C9652" w14:textId="3B3F3F56" w:rsidR="00A22CC6" w:rsidRPr="00F116BA" w:rsidRDefault="00A22CC6" w:rsidP="002A4FED">
      <w:pPr>
        <w:pStyle w:val="Default"/>
        <w:numPr>
          <w:ilvl w:val="0"/>
          <w:numId w:val="27"/>
        </w:numPr>
        <w:rPr>
          <w:rFonts w:cstheme="minorHAnsi"/>
        </w:rPr>
      </w:pPr>
      <w:r w:rsidRPr="00F116BA">
        <w:rPr>
          <w:rFonts w:cstheme="minorHAnsi"/>
        </w:rPr>
        <w:t xml:space="preserve">The CoC grant does not fund shelters.   The Emergency Solutions Grant funds ESHAP shelters.  </w:t>
      </w:r>
    </w:p>
    <w:p w14:paraId="046D9658" w14:textId="61945EA7" w:rsidR="00A22CC6" w:rsidRPr="00F116BA" w:rsidRDefault="00A22CC6" w:rsidP="002A4FED">
      <w:pPr>
        <w:pStyle w:val="Default"/>
        <w:numPr>
          <w:ilvl w:val="0"/>
          <w:numId w:val="27"/>
        </w:numPr>
        <w:rPr>
          <w:rFonts w:cstheme="minorHAnsi"/>
        </w:rPr>
      </w:pPr>
      <w:r w:rsidRPr="00F116BA">
        <w:rPr>
          <w:rFonts w:cstheme="minorHAnsi"/>
        </w:rPr>
        <w:t>The new shelter for asylum seekers has opened spaces in the Portland area shelters.</w:t>
      </w:r>
    </w:p>
    <w:p w14:paraId="14002142" w14:textId="055513CA" w:rsidR="00A22CC6" w:rsidRPr="00F116BA" w:rsidRDefault="00A22CC6" w:rsidP="002A4FED">
      <w:pPr>
        <w:pStyle w:val="Default"/>
        <w:numPr>
          <w:ilvl w:val="0"/>
          <w:numId w:val="27"/>
        </w:numPr>
        <w:rPr>
          <w:rFonts w:cstheme="minorHAnsi"/>
        </w:rPr>
      </w:pPr>
      <w:r w:rsidRPr="00F116BA">
        <w:rPr>
          <w:rFonts w:cstheme="minorHAnsi"/>
        </w:rPr>
        <w:t>The system is stuck, too little inflow and too little outflow.</w:t>
      </w:r>
    </w:p>
    <w:p w14:paraId="2BE4DCF0" w14:textId="7393AD72" w:rsidR="00A22CC6" w:rsidRPr="00F116BA" w:rsidRDefault="00A22CC6" w:rsidP="002A4FED">
      <w:pPr>
        <w:pStyle w:val="Default"/>
        <w:numPr>
          <w:ilvl w:val="0"/>
          <w:numId w:val="27"/>
        </w:numPr>
        <w:rPr>
          <w:rFonts w:cstheme="minorHAnsi"/>
        </w:rPr>
      </w:pPr>
      <w:r w:rsidRPr="00F116BA">
        <w:rPr>
          <w:rFonts w:cstheme="minorHAnsi"/>
        </w:rPr>
        <w:t>More housing Navigators are needed.</w:t>
      </w:r>
    </w:p>
    <w:p w14:paraId="0371EB53" w14:textId="2AF834CD" w:rsidR="00A22CC6" w:rsidRPr="00F116BA" w:rsidRDefault="00A22CC6" w:rsidP="002A4FED">
      <w:pPr>
        <w:pStyle w:val="Default"/>
        <w:numPr>
          <w:ilvl w:val="0"/>
          <w:numId w:val="27"/>
        </w:numPr>
        <w:rPr>
          <w:rFonts w:cstheme="minorHAnsi"/>
        </w:rPr>
      </w:pPr>
      <w:r w:rsidRPr="00F116BA">
        <w:rPr>
          <w:rFonts w:cstheme="minorHAnsi"/>
        </w:rPr>
        <w:t xml:space="preserve">There is not sufficient shelter capacity for the demand. </w:t>
      </w:r>
    </w:p>
    <w:p w14:paraId="0F0E73B1" w14:textId="382B5209" w:rsidR="00A22CC6" w:rsidRPr="00F116BA" w:rsidRDefault="00A22CC6" w:rsidP="002A4FED">
      <w:pPr>
        <w:pStyle w:val="Default"/>
        <w:numPr>
          <w:ilvl w:val="0"/>
          <w:numId w:val="27"/>
        </w:numPr>
        <w:rPr>
          <w:rFonts w:cstheme="minorHAnsi"/>
        </w:rPr>
      </w:pPr>
      <w:r w:rsidRPr="00F116BA">
        <w:rPr>
          <w:rFonts w:cstheme="minorHAnsi"/>
        </w:rPr>
        <w:t xml:space="preserve">Current data om the number of unsheltered homeless is mandatory in order </w:t>
      </w:r>
    </w:p>
    <w:p w14:paraId="70F700B4" w14:textId="75454AD8" w:rsidR="00A22CC6" w:rsidRPr="00F116BA" w:rsidRDefault="00A22CC6" w:rsidP="00A22CC6">
      <w:pPr>
        <w:pStyle w:val="Default"/>
        <w:ind w:left="2160"/>
        <w:rPr>
          <w:rFonts w:cstheme="minorHAnsi"/>
        </w:rPr>
      </w:pPr>
      <w:r w:rsidRPr="00F116BA">
        <w:rPr>
          <w:rFonts w:cstheme="minorHAnsi"/>
        </w:rPr>
        <w:t>To be able to understand the scope of the problem and work towards solving it.</w:t>
      </w:r>
    </w:p>
    <w:p w14:paraId="7E5549E2" w14:textId="3F41D983" w:rsidR="00A25D58" w:rsidRPr="00F116BA" w:rsidRDefault="00A25D58" w:rsidP="00A25D58">
      <w:pPr>
        <w:pStyle w:val="Default"/>
        <w:rPr>
          <w:rFonts w:cstheme="minorHAnsi"/>
        </w:rPr>
      </w:pPr>
      <w:r w:rsidRPr="00F116BA">
        <w:rPr>
          <w:rFonts w:cstheme="minorHAnsi"/>
        </w:rPr>
        <w:tab/>
      </w:r>
      <w:r w:rsidRPr="00F116BA">
        <w:rPr>
          <w:rFonts w:cstheme="minorHAnsi"/>
        </w:rPr>
        <w:tab/>
        <w:t xml:space="preserve">The topic of Unsheltered Homeless will remain on future agendas. </w:t>
      </w:r>
    </w:p>
    <w:p w14:paraId="18206ED9" w14:textId="77777777" w:rsidR="00A22CC6" w:rsidRPr="00F116BA" w:rsidRDefault="00A22CC6" w:rsidP="00A22CC6">
      <w:pPr>
        <w:pStyle w:val="Default"/>
        <w:ind w:left="2160"/>
        <w:rPr>
          <w:rFonts w:cstheme="minorHAnsi"/>
        </w:rPr>
      </w:pPr>
    </w:p>
    <w:p w14:paraId="346863A0" w14:textId="5BA87A5A" w:rsidR="00A22CC6" w:rsidRPr="00F116BA" w:rsidRDefault="00A22CC6" w:rsidP="00A22CC6">
      <w:pPr>
        <w:pStyle w:val="Default"/>
        <w:ind w:left="2160"/>
        <w:rPr>
          <w:rFonts w:cstheme="minorHAnsi"/>
        </w:rPr>
      </w:pPr>
    </w:p>
    <w:p w14:paraId="471D8E14" w14:textId="77777777" w:rsidR="002A4FED" w:rsidRPr="00F116BA" w:rsidRDefault="002A4FED" w:rsidP="002A4FED">
      <w:pPr>
        <w:pStyle w:val="Default"/>
        <w:ind w:left="1440"/>
        <w:rPr>
          <w:rFonts w:cstheme="minorHAnsi"/>
        </w:rPr>
      </w:pPr>
    </w:p>
    <w:p w14:paraId="4B104E9A" w14:textId="77777777" w:rsidR="00135633" w:rsidRPr="00F116BA" w:rsidRDefault="00135633" w:rsidP="00C13133">
      <w:pPr>
        <w:pStyle w:val="Default"/>
        <w:ind w:left="1440"/>
        <w:rPr>
          <w:rFonts w:cstheme="minorHAnsi"/>
        </w:rPr>
      </w:pPr>
    </w:p>
    <w:p w14:paraId="7FE7C588" w14:textId="31762EC7" w:rsidR="0082540E" w:rsidRPr="00F116BA" w:rsidRDefault="00C13133" w:rsidP="00135633">
      <w:pPr>
        <w:pStyle w:val="Default"/>
        <w:numPr>
          <w:ilvl w:val="0"/>
          <w:numId w:val="3"/>
        </w:numPr>
        <w:rPr>
          <w:rFonts w:cstheme="minorHAnsi"/>
        </w:rPr>
      </w:pPr>
      <w:r w:rsidRPr="00F116BA">
        <w:rPr>
          <w:rFonts w:cstheme="minorHAnsi"/>
          <w:b/>
        </w:rPr>
        <w:t>Amicus Brief</w:t>
      </w:r>
      <w:r w:rsidR="00EF52C2" w:rsidRPr="00F116BA">
        <w:rPr>
          <w:rFonts w:cstheme="minorHAnsi"/>
          <w:b/>
        </w:rPr>
        <w:t>:</w:t>
      </w:r>
      <w:r w:rsidR="00EF52C2" w:rsidRPr="00F116BA">
        <w:rPr>
          <w:i/>
        </w:rPr>
        <w:t xml:space="preserve"> </w:t>
      </w:r>
      <w:r w:rsidR="00366651" w:rsidRPr="00F116BA">
        <w:t>T</w:t>
      </w:r>
      <w:r w:rsidR="00EF52C2" w:rsidRPr="00F116BA">
        <w:t xml:space="preserve">he U.S. Supreme Court Case of </w:t>
      </w:r>
      <w:r w:rsidR="00EF52C2" w:rsidRPr="00F116BA">
        <w:rPr>
          <w:i/>
          <w:iCs/>
        </w:rPr>
        <w:t>City of Grants Pass, Oregon v. Gloria Johnson</w:t>
      </w:r>
      <w:r w:rsidR="00EF52C2" w:rsidRPr="00F116BA">
        <w:t xml:space="preserve"> that will determine whether if, under our Constitution, a local government can make it a crime </w:t>
      </w:r>
      <w:proofErr w:type="gramStart"/>
      <w:r w:rsidR="00EF52C2" w:rsidRPr="00F116BA">
        <w:t>to involuntarily live</w:t>
      </w:r>
      <w:proofErr w:type="gramEnd"/>
      <w:r w:rsidR="00EF52C2" w:rsidRPr="00F116BA">
        <w:t xml:space="preserve"> outside and unsheltered, when adequate shelter is not available</w:t>
      </w:r>
      <w:r w:rsidR="00366651" w:rsidRPr="00F116BA">
        <w:t>. I</w:t>
      </w:r>
      <w:r w:rsidR="00EF52C2" w:rsidRPr="00F116BA">
        <w:t xml:space="preserve">t </w:t>
      </w:r>
      <w:proofErr w:type="gramStart"/>
      <w:r w:rsidR="00EF52C2" w:rsidRPr="00F116BA">
        <w:t>was suggested</w:t>
      </w:r>
      <w:proofErr w:type="gramEnd"/>
      <w:r w:rsidR="00EF52C2" w:rsidRPr="00F116BA">
        <w:t xml:space="preserve"> for people wanting to take action against the criminalization of sleeping outside, to sign onto a local Amicus (Friend of the Court) Brief, to help the Supreme Court understand the realities of homelessness and wor</w:t>
      </w:r>
      <w:r w:rsidR="00366651" w:rsidRPr="00F116BA">
        <w:t xml:space="preserve">kable, cost-effective solutions. </w:t>
      </w:r>
    </w:p>
    <w:p w14:paraId="64B2E819" w14:textId="77777777" w:rsidR="00135633" w:rsidRPr="00F116BA" w:rsidRDefault="00135633" w:rsidP="00135633">
      <w:pPr>
        <w:pStyle w:val="ListParagraph"/>
        <w:numPr>
          <w:ilvl w:val="0"/>
          <w:numId w:val="1"/>
        </w:numPr>
        <w:snapToGrid w:val="0"/>
        <w:spacing w:before="120"/>
        <w:rPr>
          <w:rFonts w:cstheme="minorHAnsi"/>
        </w:rPr>
      </w:pPr>
      <w:r w:rsidRPr="00F116BA">
        <w:rPr>
          <w:rFonts w:cstheme="minorHAnsi"/>
          <w:b/>
        </w:rPr>
        <w:t>Updates</w:t>
      </w:r>
    </w:p>
    <w:p w14:paraId="13B497DD" w14:textId="51708FBA" w:rsidR="006D71F9" w:rsidRPr="00F116BA" w:rsidRDefault="00C13133" w:rsidP="00135633">
      <w:pPr>
        <w:pStyle w:val="ListParagraph"/>
        <w:numPr>
          <w:ilvl w:val="0"/>
          <w:numId w:val="23"/>
        </w:numPr>
        <w:snapToGrid w:val="0"/>
        <w:spacing w:before="120"/>
        <w:rPr>
          <w:rFonts w:cstheme="minorHAnsi"/>
        </w:rPr>
      </w:pPr>
      <w:r w:rsidRPr="00F116BA">
        <w:rPr>
          <w:rFonts w:cstheme="minorHAnsi"/>
          <w:b/>
        </w:rPr>
        <w:t>Legislative Updates</w:t>
      </w:r>
      <w:r w:rsidR="00135633" w:rsidRPr="00F116BA">
        <w:rPr>
          <w:rFonts w:cstheme="minorHAnsi"/>
          <w:b/>
        </w:rPr>
        <w:t>:</w:t>
      </w:r>
      <w:r w:rsidRPr="00F116BA">
        <w:rPr>
          <w:rFonts w:cstheme="minorHAnsi"/>
          <w:b/>
        </w:rPr>
        <w:t xml:space="preserve"> </w:t>
      </w:r>
      <w:r w:rsidR="00EF5680" w:rsidRPr="00F116BA">
        <w:rPr>
          <w:rFonts w:cstheme="minorHAnsi"/>
        </w:rPr>
        <w:t>Cullen</w:t>
      </w:r>
      <w:r w:rsidR="00BE2738" w:rsidRPr="00F116BA">
        <w:rPr>
          <w:rFonts w:cstheme="minorHAnsi"/>
        </w:rPr>
        <w:t xml:space="preserve"> updated the continuum by providing these highlights:</w:t>
      </w:r>
    </w:p>
    <w:p w14:paraId="65879E4B" w14:textId="2DC893B1" w:rsidR="005C3E50" w:rsidRPr="00F116BA" w:rsidRDefault="00C94820" w:rsidP="005C3E50">
      <w:pPr>
        <w:pStyle w:val="Default"/>
      </w:pPr>
      <w:r w:rsidRPr="00F116BA">
        <w:rPr>
          <w:rFonts w:cstheme="minorHAnsi"/>
          <w:b/>
        </w:rPr>
        <w:tab/>
      </w:r>
      <w:r w:rsidR="00A52620" w:rsidRPr="00F116BA">
        <w:rPr>
          <w:rFonts w:cstheme="minorHAnsi"/>
          <w:b/>
        </w:rPr>
        <w:tab/>
      </w:r>
      <w:r w:rsidR="006F20A4" w:rsidRPr="00F116BA">
        <w:rPr>
          <w:rFonts w:asciiTheme="minorHAnsi" w:hAnsiTheme="minorHAnsi" w:cstheme="minorHAnsi"/>
          <w:b/>
          <w:color w:val="auto"/>
        </w:rPr>
        <w:t>Federal:</w:t>
      </w:r>
      <w:r w:rsidR="006F20A4" w:rsidRPr="00F116BA">
        <w:t xml:space="preserve"> Attent</w:t>
      </w:r>
      <w:r w:rsidR="005C3E50" w:rsidRPr="00F116BA">
        <w:t xml:space="preserve">ion </w:t>
      </w:r>
      <w:proofErr w:type="gramStart"/>
      <w:r w:rsidR="005C3E50" w:rsidRPr="00F116BA">
        <w:t>was brought</w:t>
      </w:r>
      <w:proofErr w:type="gramEnd"/>
      <w:r w:rsidR="005C3E50" w:rsidRPr="00F116BA">
        <w:t xml:space="preserve"> to the </w:t>
      </w:r>
      <w:r w:rsidR="005C3E50" w:rsidRPr="00F116BA">
        <w:rPr>
          <w:bCs/>
        </w:rPr>
        <w:t>FY 24 THUD Budget.</w:t>
      </w:r>
      <w:r w:rsidR="005C3E50" w:rsidRPr="00F116BA">
        <w:t xml:space="preserve"> On 3/3, congressional leaders </w:t>
      </w:r>
      <w:r w:rsidR="005C3E50" w:rsidRPr="00F116BA">
        <w:tab/>
      </w:r>
      <w:r w:rsidR="005C3E50" w:rsidRPr="00F116BA">
        <w:tab/>
        <w:t xml:space="preserve">released a final FY24 Transportation, Housing and Urban Development (THUD) spending </w:t>
      </w:r>
      <w:r w:rsidR="005C3E50" w:rsidRPr="00F116BA">
        <w:tab/>
      </w:r>
      <w:r w:rsidR="005C3E50" w:rsidRPr="00F116BA">
        <w:tab/>
      </w:r>
      <w:r w:rsidR="005C3E50" w:rsidRPr="00F116BA">
        <w:tab/>
        <w:t xml:space="preserve">bill that provides significant funding for HUD’s vital affordable housing and homelessness </w:t>
      </w:r>
      <w:r w:rsidR="005C3E50" w:rsidRPr="00F116BA">
        <w:tab/>
      </w:r>
      <w:r w:rsidR="005C3E50" w:rsidRPr="00F116BA">
        <w:tab/>
        <w:t xml:space="preserve">programs. Overall, the final spending bill provides HUD programs with $70 billion, which </w:t>
      </w:r>
      <w:r w:rsidR="005C3E50" w:rsidRPr="00F116BA">
        <w:tab/>
      </w:r>
      <w:r w:rsidR="005C3E50" w:rsidRPr="00F116BA">
        <w:tab/>
        <w:t xml:space="preserve">is $8.3 billion more than FY23-enacted levels. </w:t>
      </w:r>
    </w:p>
    <w:p w14:paraId="27B3EEDB" w14:textId="147587E1" w:rsidR="005C3E50" w:rsidRPr="00F116BA" w:rsidRDefault="005C3E50" w:rsidP="00AF0FD1">
      <w:pPr>
        <w:pStyle w:val="Default"/>
      </w:pPr>
      <w:r w:rsidRPr="00F116BA">
        <w:lastRenderedPageBreak/>
        <w:tab/>
      </w:r>
      <w:r w:rsidRPr="00F116BA">
        <w:tab/>
        <w:t xml:space="preserve">The final spending bill provides significant resources for the </w:t>
      </w:r>
      <w:r w:rsidRPr="00F116BA">
        <w:rPr>
          <w:bCs/>
        </w:rPr>
        <w:t>Housing Choice Voucher (</w:t>
      </w:r>
      <w:r w:rsidRPr="00F116BA">
        <w:rPr>
          <w:bCs/>
        </w:rPr>
        <w:tab/>
      </w:r>
      <w:r w:rsidRPr="00F116BA">
        <w:rPr>
          <w:bCs/>
        </w:rPr>
        <w:tab/>
      </w:r>
      <w:r w:rsidRPr="00F116BA">
        <w:rPr>
          <w:bCs/>
        </w:rPr>
        <w:tab/>
        <w:t xml:space="preserve">HCV) program, which </w:t>
      </w:r>
      <w:r w:rsidRPr="00F116BA">
        <w:rPr>
          <w:bCs/>
        </w:rPr>
        <w:tab/>
      </w:r>
      <w:proofErr w:type="gramStart"/>
      <w:r w:rsidRPr="00F116BA">
        <w:rPr>
          <w:bCs/>
        </w:rPr>
        <w:t>was funded</w:t>
      </w:r>
      <w:proofErr w:type="gramEnd"/>
      <w:r w:rsidRPr="00F116BA">
        <w:rPr>
          <w:bCs/>
        </w:rPr>
        <w:t xml:space="preserve"> at $32.4 billion, or a $2.1 billion increase over FY23-</w:t>
      </w:r>
      <w:r w:rsidRPr="00F116BA">
        <w:rPr>
          <w:bCs/>
        </w:rPr>
        <w:tab/>
      </w:r>
      <w:r w:rsidRPr="00F116BA">
        <w:rPr>
          <w:bCs/>
        </w:rPr>
        <w:tab/>
      </w:r>
      <w:r w:rsidRPr="00F116BA">
        <w:rPr>
          <w:bCs/>
        </w:rPr>
        <w:tab/>
        <w:t>enacted levels</w:t>
      </w:r>
      <w:r w:rsidRPr="00F116BA">
        <w:t xml:space="preserve">. This funding level is higher than the levels proposed in either the </w:t>
      </w:r>
      <w:r w:rsidRPr="00F116BA">
        <w:tab/>
      </w:r>
      <w:r w:rsidRPr="00F116BA">
        <w:tab/>
      </w:r>
      <w:r w:rsidRPr="00F116BA">
        <w:tab/>
      </w:r>
      <w:r w:rsidRPr="00F116BA">
        <w:tab/>
        <w:t xml:space="preserve">House or Senate versions, which could have led to a loss of 80,000 to 112,000 housing </w:t>
      </w:r>
      <w:r w:rsidRPr="00F116BA">
        <w:tab/>
      </w:r>
      <w:r w:rsidRPr="00F116BA">
        <w:tab/>
      </w:r>
      <w:r w:rsidRPr="00F116BA">
        <w:tab/>
        <w:t xml:space="preserve">vouchers, according to the Center on Budget and Policy Priorities. </w:t>
      </w:r>
      <w:proofErr w:type="gramStart"/>
      <w:r w:rsidRPr="00F116BA">
        <w:t>As a result</w:t>
      </w:r>
      <w:proofErr w:type="gramEnd"/>
      <w:r w:rsidRPr="00F116BA">
        <w:t xml:space="preserve"> of the higher </w:t>
      </w:r>
      <w:r w:rsidRPr="00F116BA">
        <w:tab/>
      </w:r>
      <w:r w:rsidRPr="00F116BA">
        <w:tab/>
        <w:t xml:space="preserve">funding level, there should be sufficient resources to renew all existing rental assistance </w:t>
      </w:r>
      <w:r w:rsidR="00AF0FD1" w:rsidRPr="00F116BA">
        <w:tab/>
      </w:r>
      <w:r w:rsidR="00AF0FD1" w:rsidRPr="00F116BA">
        <w:tab/>
      </w:r>
      <w:r w:rsidR="00AF0FD1" w:rsidRPr="00F116BA">
        <w:tab/>
      </w:r>
      <w:r w:rsidRPr="00F116BA">
        <w:t>contracts and expand rental assistance to an additional 3,000 households.</w:t>
      </w:r>
      <w:r w:rsidR="00AF0FD1" w:rsidRPr="00F116BA">
        <w:t xml:space="preserve">                           </w:t>
      </w:r>
      <w:r w:rsidR="00AF0FD1" w:rsidRPr="00F116BA">
        <w:tab/>
      </w:r>
      <w:r w:rsidR="00AF0FD1" w:rsidRPr="00F116BA">
        <w:tab/>
        <w:t xml:space="preserve">Congress will be voting on the </w:t>
      </w:r>
      <w:r w:rsidR="00AF0FD1" w:rsidRPr="00F116BA">
        <w:rPr>
          <w:bCs/>
        </w:rPr>
        <w:t xml:space="preserve">FY 24 Budget over the next couple of days.  </w:t>
      </w:r>
    </w:p>
    <w:p w14:paraId="1BBB2733" w14:textId="08971958" w:rsidR="006F20A4" w:rsidRPr="00F116BA" w:rsidRDefault="006F20A4" w:rsidP="005C3E50">
      <w:pPr>
        <w:pStyle w:val="Default"/>
        <w:numPr>
          <w:ilvl w:val="0"/>
          <w:numId w:val="23"/>
        </w:numPr>
        <w:rPr>
          <w:rFonts w:asciiTheme="minorHAnsi" w:hAnsiTheme="minorHAnsi" w:cstheme="minorHAnsi"/>
          <w:iCs/>
        </w:rPr>
      </w:pPr>
      <w:r w:rsidRPr="00F116BA">
        <w:rPr>
          <w:rFonts w:cstheme="minorHAnsi"/>
          <w:b/>
        </w:rPr>
        <w:t xml:space="preserve">State: </w:t>
      </w:r>
      <w:r w:rsidRPr="00F116BA">
        <w:rPr>
          <w:rFonts w:cstheme="minorHAnsi"/>
          <w:color w:val="auto"/>
        </w:rPr>
        <w:t>Today’s up</w:t>
      </w:r>
      <w:r w:rsidR="00CE168D" w:rsidRPr="00F116BA">
        <w:rPr>
          <w:rFonts w:cstheme="minorHAnsi"/>
          <w:color w:val="auto"/>
        </w:rPr>
        <w:t>date started with the mention of</w:t>
      </w:r>
      <w:r w:rsidRPr="00F116BA">
        <w:rPr>
          <w:color w:val="auto"/>
        </w:rPr>
        <w:t xml:space="preserve"> Governor </w:t>
      </w:r>
      <w:r w:rsidR="00CE168D" w:rsidRPr="00F116BA">
        <w:rPr>
          <w:color w:val="auto"/>
        </w:rPr>
        <w:t>Mills’ announcement</w:t>
      </w:r>
      <w:r w:rsidRPr="00F116BA">
        <w:rPr>
          <w:color w:val="auto"/>
        </w:rPr>
        <w:t xml:space="preserve"> that her forthcoming Supplemental Budget will include $16 million for th</w:t>
      </w:r>
      <w:r w:rsidR="00CE168D" w:rsidRPr="00F116BA">
        <w:rPr>
          <w:color w:val="auto"/>
        </w:rPr>
        <w:t>e</w:t>
      </w:r>
      <w:r w:rsidR="00CF185A" w:rsidRPr="00F116BA">
        <w:rPr>
          <w:color w:val="auto"/>
        </w:rPr>
        <w:t xml:space="preserve"> Emergency Housing Relief Fund that includes 10 million in shelter funding and 2.5 million for low barrier shelters.</w:t>
      </w:r>
      <w:r w:rsidR="00CE168D" w:rsidRPr="00F116BA">
        <w:rPr>
          <w:color w:val="auto"/>
        </w:rPr>
        <w:t xml:space="preserve"> </w:t>
      </w:r>
      <w:r w:rsidRPr="00F116BA">
        <w:rPr>
          <w:rFonts w:asciiTheme="minorHAnsi" w:hAnsiTheme="minorHAnsi" w:cstheme="minorHAnsi"/>
        </w:rPr>
        <w:t xml:space="preserve">An overview on the </w:t>
      </w:r>
      <w:r w:rsidR="00CE168D" w:rsidRPr="00F116BA">
        <w:rPr>
          <w:rFonts w:asciiTheme="minorHAnsi" w:hAnsiTheme="minorHAnsi" w:cstheme="minorHAnsi"/>
        </w:rPr>
        <w:t>status on key</w:t>
      </w:r>
      <w:r w:rsidRPr="00F116BA">
        <w:rPr>
          <w:rFonts w:asciiTheme="minorHAnsi" w:hAnsiTheme="minorHAnsi" w:cstheme="minorHAnsi"/>
        </w:rPr>
        <w:t xml:space="preserve"> bills of the</w:t>
      </w:r>
      <w:r w:rsidR="00A21528" w:rsidRPr="00F116BA">
        <w:rPr>
          <w:rFonts w:asciiTheme="minorHAnsi" w:hAnsiTheme="minorHAnsi" w:cstheme="minorHAnsi"/>
          <w:iCs/>
        </w:rPr>
        <w:t xml:space="preserve"> Second Regular Session of the </w:t>
      </w:r>
      <w:r w:rsidRPr="00F116BA">
        <w:rPr>
          <w:rFonts w:asciiTheme="minorHAnsi" w:hAnsiTheme="minorHAnsi" w:cstheme="minorHAnsi"/>
          <w:iCs/>
        </w:rPr>
        <w:t>131</w:t>
      </w:r>
      <w:r w:rsidRPr="00F116BA">
        <w:rPr>
          <w:rFonts w:asciiTheme="minorHAnsi" w:hAnsiTheme="minorHAnsi" w:cstheme="minorHAnsi"/>
          <w:iCs/>
          <w:vertAlign w:val="superscript"/>
        </w:rPr>
        <w:t>st</w:t>
      </w:r>
      <w:r w:rsidRPr="00F116BA">
        <w:rPr>
          <w:rFonts w:asciiTheme="minorHAnsi" w:hAnsiTheme="minorHAnsi" w:cstheme="minorHAnsi"/>
          <w:iCs/>
        </w:rPr>
        <w:t xml:space="preserve"> Legislature concerning homelessness, housing </w:t>
      </w:r>
      <w:r w:rsidR="00A21528" w:rsidRPr="00F116BA">
        <w:rPr>
          <w:rFonts w:asciiTheme="minorHAnsi" w:hAnsiTheme="minorHAnsi" w:cstheme="minorHAnsi"/>
          <w:iCs/>
        </w:rPr>
        <w:t>and rental assistance, general assistance and f</w:t>
      </w:r>
      <w:r w:rsidRPr="00F116BA">
        <w:rPr>
          <w:rFonts w:asciiTheme="minorHAnsi" w:hAnsiTheme="minorHAnsi" w:cstheme="minorHAnsi"/>
          <w:iCs/>
        </w:rPr>
        <w:t xml:space="preserve">ood security </w:t>
      </w:r>
      <w:proofErr w:type="gramStart"/>
      <w:r w:rsidRPr="00F116BA">
        <w:rPr>
          <w:rFonts w:asciiTheme="minorHAnsi" w:hAnsiTheme="minorHAnsi" w:cstheme="minorHAnsi"/>
          <w:iCs/>
        </w:rPr>
        <w:t>was provided</w:t>
      </w:r>
      <w:proofErr w:type="gramEnd"/>
      <w:r w:rsidRPr="00F116BA">
        <w:rPr>
          <w:rFonts w:asciiTheme="minorHAnsi" w:hAnsiTheme="minorHAnsi" w:cstheme="minorHAnsi"/>
          <w:iCs/>
        </w:rPr>
        <w:t>.  Details of the overviewe</w:t>
      </w:r>
      <w:r w:rsidR="00A21528" w:rsidRPr="00F116BA">
        <w:rPr>
          <w:rFonts w:asciiTheme="minorHAnsi" w:hAnsiTheme="minorHAnsi" w:cstheme="minorHAnsi"/>
          <w:iCs/>
        </w:rPr>
        <w:t xml:space="preserve">d bills </w:t>
      </w:r>
      <w:proofErr w:type="gramStart"/>
      <w:r w:rsidR="00A21528" w:rsidRPr="00F116BA">
        <w:rPr>
          <w:rFonts w:asciiTheme="minorHAnsi" w:hAnsiTheme="minorHAnsi" w:cstheme="minorHAnsi"/>
          <w:iCs/>
        </w:rPr>
        <w:t>were sent</w:t>
      </w:r>
      <w:proofErr w:type="gramEnd"/>
      <w:r w:rsidR="00A21528" w:rsidRPr="00F116BA">
        <w:rPr>
          <w:rFonts w:asciiTheme="minorHAnsi" w:hAnsiTheme="minorHAnsi" w:cstheme="minorHAnsi"/>
          <w:iCs/>
        </w:rPr>
        <w:t xml:space="preserve"> to all names </w:t>
      </w:r>
      <w:r w:rsidRPr="00F116BA">
        <w:rPr>
          <w:rFonts w:asciiTheme="minorHAnsi" w:hAnsiTheme="minorHAnsi" w:cstheme="minorHAnsi"/>
          <w:iCs/>
        </w:rPr>
        <w:t>on the SHC list serve and was posted on the Maine Homeless Planning website.</w:t>
      </w:r>
    </w:p>
    <w:p w14:paraId="20109641" w14:textId="134D8E4C" w:rsidR="006B2FD8" w:rsidRPr="00F116BA" w:rsidRDefault="006F20A4" w:rsidP="00CF185A">
      <w:pPr>
        <w:pStyle w:val="ListParagraph"/>
        <w:numPr>
          <w:ilvl w:val="0"/>
          <w:numId w:val="23"/>
        </w:numPr>
        <w:rPr>
          <w:rFonts w:cstheme="minorHAnsi"/>
          <w:b/>
        </w:rPr>
      </w:pPr>
      <w:r w:rsidRPr="00F116BA">
        <w:rPr>
          <w:rFonts w:cstheme="minorHAnsi"/>
          <w:b/>
        </w:rPr>
        <w:t>HUB Updates:</w:t>
      </w:r>
      <w:r w:rsidR="00914D3A" w:rsidRPr="00F116BA">
        <w:rPr>
          <w:rFonts w:cstheme="minorHAnsi"/>
        </w:rPr>
        <w:t xml:space="preserve"> Amy Holland furnished today’s updates.  Jeff Cosgrove-Cook was welcomed as the new Hub 3 coordinator.  </w:t>
      </w:r>
      <w:r w:rsidR="00CF185A" w:rsidRPr="00F116BA">
        <w:rPr>
          <w:rFonts w:cstheme="minorHAnsi"/>
        </w:rPr>
        <w:t xml:space="preserve">During an </w:t>
      </w:r>
      <w:r w:rsidR="0014476F" w:rsidRPr="00F116BA">
        <w:rPr>
          <w:rFonts w:cstheme="minorHAnsi"/>
        </w:rPr>
        <w:t>all-day</w:t>
      </w:r>
      <w:r w:rsidR="00CF185A" w:rsidRPr="00F116BA">
        <w:rPr>
          <w:rFonts w:cstheme="minorHAnsi"/>
        </w:rPr>
        <w:t xml:space="preserve"> strategy </w:t>
      </w:r>
      <w:r w:rsidR="00914D3A" w:rsidRPr="00F116BA">
        <w:rPr>
          <w:rFonts w:cstheme="minorHAnsi"/>
        </w:rPr>
        <w:t xml:space="preserve">retreat on March </w:t>
      </w:r>
      <w:proofErr w:type="gramStart"/>
      <w:r w:rsidR="00CF185A" w:rsidRPr="00F116BA">
        <w:rPr>
          <w:rFonts w:cstheme="minorHAnsi"/>
        </w:rPr>
        <w:t>14</w:t>
      </w:r>
      <w:r w:rsidR="00CF185A" w:rsidRPr="00F116BA">
        <w:rPr>
          <w:rFonts w:cstheme="minorHAnsi"/>
          <w:vertAlign w:val="superscript"/>
        </w:rPr>
        <w:t>th</w:t>
      </w:r>
      <w:proofErr w:type="gramEnd"/>
      <w:r w:rsidR="00CF185A" w:rsidRPr="00F116BA">
        <w:rPr>
          <w:rFonts w:cstheme="minorHAnsi"/>
        </w:rPr>
        <w:t xml:space="preserve"> Hub Coordinators drafted a six month </w:t>
      </w:r>
      <w:r w:rsidR="0014476F" w:rsidRPr="00F116BA">
        <w:rPr>
          <w:rFonts w:cstheme="minorHAnsi"/>
        </w:rPr>
        <w:t>a 6 mo</w:t>
      </w:r>
      <w:r w:rsidR="00CF185A" w:rsidRPr="00F116BA">
        <w:rPr>
          <w:rFonts w:cstheme="minorHAnsi"/>
        </w:rPr>
        <w:t xml:space="preserve">nth action cycle plan.  The </w:t>
      </w:r>
      <w:proofErr w:type="gramStart"/>
      <w:r w:rsidR="00CF185A" w:rsidRPr="00F116BA">
        <w:rPr>
          <w:rFonts w:cstheme="minorHAnsi"/>
        </w:rPr>
        <w:t>main focus</w:t>
      </w:r>
      <w:proofErr w:type="gramEnd"/>
      <w:r w:rsidR="00CF185A" w:rsidRPr="00F116BA">
        <w:rPr>
          <w:rFonts w:cstheme="minorHAnsi"/>
        </w:rPr>
        <w:t xml:space="preserve"> of the plan is to reach quality data on people experiencing homelessness with the goal of moving away from antidotal data and towards qualitative and quantitative data. </w:t>
      </w:r>
    </w:p>
    <w:p w14:paraId="7BF13D12" w14:textId="01A6BD69" w:rsidR="00C03040" w:rsidRPr="00F116BA" w:rsidRDefault="00E30992" w:rsidP="00C03040">
      <w:pPr>
        <w:pStyle w:val="Default"/>
        <w:numPr>
          <w:ilvl w:val="0"/>
          <w:numId w:val="23"/>
        </w:numPr>
        <w:rPr>
          <w:rFonts w:asciiTheme="minorHAnsi" w:hAnsiTheme="minorHAnsi" w:cstheme="minorHAnsi"/>
        </w:rPr>
      </w:pPr>
      <w:r w:rsidRPr="00F116BA">
        <w:rPr>
          <w:rFonts w:asciiTheme="minorHAnsi" w:hAnsiTheme="minorHAnsi" w:cstheme="minorHAnsi"/>
          <w:b/>
        </w:rPr>
        <w:t xml:space="preserve">SHC Updates: </w:t>
      </w:r>
      <w:r w:rsidR="007C2E9B" w:rsidRPr="00F116BA">
        <w:rPr>
          <w:rFonts w:asciiTheme="minorHAnsi" w:hAnsiTheme="minorHAnsi" w:cstheme="minorHAnsi"/>
          <w:bCs/>
          <w:iCs/>
        </w:rPr>
        <w:t>Cullen provided today’s upd</w:t>
      </w:r>
      <w:r w:rsidR="00120A7F" w:rsidRPr="00F116BA">
        <w:rPr>
          <w:rFonts w:asciiTheme="minorHAnsi" w:hAnsiTheme="minorHAnsi" w:cstheme="minorHAnsi"/>
          <w:bCs/>
          <w:iCs/>
        </w:rPr>
        <w:t>ate.  Embracing the new format,</w:t>
      </w:r>
      <w:r w:rsidR="007C2E9B" w:rsidRPr="00F116BA">
        <w:rPr>
          <w:rFonts w:asciiTheme="minorHAnsi" w:hAnsiTheme="minorHAnsi" w:cstheme="minorHAnsi"/>
          <w:bCs/>
          <w:iCs/>
        </w:rPr>
        <w:t xml:space="preserve"> t</w:t>
      </w:r>
      <w:r w:rsidR="00502511" w:rsidRPr="00F116BA">
        <w:rPr>
          <w:rFonts w:asciiTheme="minorHAnsi" w:hAnsiTheme="minorHAnsi" w:cstheme="minorHAnsi"/>
          <w:bCs/>
          <w:iCs/>
        </w:rPr>
        <w:t xml:space="preserve">he </w:t>
      </w:r>
      <w:r w:rsidR="00286179" w:rsidRPr="00F116BA">
        <w:rPr>
          <w:rFonts w:asciiTheme="minorHAnsi" w:hAnsiTheme="minorHAnsi" w:cstheme="minorHAnsi"/>
          <w:bCs/>
          <w:iCs/>
        </w:rPr>
        <w:t xml:space="preserve">meeting of the Statewide Homeless Council </w:t>
      </w:r>
      <w:r w:rsidR="001E7DFD" w:rsidRPr="00F116BA">
        <w:rPr>
          <w:rFonts w:asciiTheme="minorHAnsi" w:hAnsiTheme="minorHAnsi" w:cstheme="minorHAnsi"/>
          <w:bCs/>
          <w:iCs/>
        </w:rPr>
        <w:t xml:space="preserve">scheduled on </w:t>
      </w:r>
      <w:r w:rsidR="00120A7F" w:rsidRPr="00F116BA">
        <w:rPr>
          <w:rFonts w:asciiTheme="minorHAnsi" w:hAnsiTheme="minorHAnsi" w:cstheme="minorHAnsi"/>
          <w:bCs/>
          <w:iCs/>
        </w:rPr>
        <w:t xml:space="preserve">March </w:t>
      </w:r>
      <w:proofErr w:type="gramStart"/>
      <w:r w:rsidR="00120A7F" w:rsidRPr="00F116BA">
        <w:rPr>
          <w:rFonts w:asciiTheme="minorHAnsi" w:hAnsiTheme="minorHAnsi" w:cstheme="minorHAnsi"/>
          <w:bCs/>
          <w:iCs/>
        </w:rPr>
        <w:t>12</w:t>
      </w:r>
      <w:r w:rsidR="00E530AA" w:rsidRPr="00F116BA">
        <w:rPr>
          <w:rFonts w:asciiTheme="minorHAnsi" w:hAnsiTheme="minorHAnsi" w:cstheme="minorHAnsi"/>
          <w:bCs/>
          <w:iCs/>
        </w:rPr>
        <w:t>th</w:t>
      </w:r>
      <w:proofErr w:type="gramEnd"/>
      <w:r w:rsidR="00E530AA" w:rsidRPr="00F116BA">
        <w:rPr>
          <w:rFonts w:asciiTheme="minorHAnsi" w:hAnsiTheme="minorHAnsi" w:cstheme="minorHAnsi"/>
          <w:bCs/>
          <w:iCs/>
        </w:rPr>
        <w:t xml:space="preserve"> was </w:t>
      </w:r>
      <w:r w:rsidR="00120A7F" w:rsidRPr="00F116BA">
        <w:rPr>
          <w:rFonts w:asciiTheme="minorHAnsi" w:hAnsiTheme="minorHAnsi" w:cstheme="minorHAnsi"/>
          <w:bCs/>
          <w:iCs/>
        </w:rPr>
        <w:t xml:space="preserve">open to the public.  </w:t>
      </w:r>
      <w:r w:rsidR="009322A6" w:rsidRPr="00F116BA">
        <w:rPr>
          <w:rFonts w:asciiTheme="minorHAnsi" w:hAnsiTheme="minorHAnsi" w:cstheme="minorHAnsi"/>
          <w:bCs/>
          <w:iCs/>
        </w:rPr>
        <w:t>Gordon Smith provided an overview</w:t>
      </w:r>
      <w:r w:rsidR="00366651" w:rsidRPr="00F116BA">
        <w:rPr>
          <w:rFonts w:asciiTheme="minorHAnsi" w:hAnsiTheme="minorHAnsi" w:cstheme="minorHAnsi"/>
          <w:bCs/>
          <w:iCs/>
        </w:rPr>
        <w:t xml:space="preserve"> </w:t>
      </w:r>
      <w:r w:rsidR="009322A6" w:rsidRPr="00F116BA">
        <w:rPr>
          <w:rFonts w:asciiTheme="minorHAnsi" w:hAnsiTheme="minorHAnsi" w:cstheme="minorHAnsi"/>
          <w:bCs/>
          <w:iCs/>
        </w:rPr>
        <w:t>on Maine’</w:t>
      </w:r>
      <w:r w:rsidR="00366651" w:rsidRPr="00F116BA">
        <w:rPr>
          <w:rFonts w:asciiTheme="minorHAnsi" w:hAnsiTheme="minorHAnsi" w:cstheme="minorHAnsi"/>
          <w:bCs/>
          <w:iCs/>
        </w:rPr>
        <w:t xml:space="preserve">s </w:t>
      </w:r>
      <w:r w:rsidR="009322A6" w:rsidRPr="00F116BA">
        <w:rPr>
          <w:rFonts w:asciiTheme="minorHAnsi" w:hAnsiTheme="minorHAnsi" w:cstheme="minorHAnsi"/>
          <w:bCs/>
          <w:iCs/>
        </w:rPr>
        <w:t>opioid</w:t>
      </w:r>
      <w:r w:rsidR="00366651" w:rsidRPr="00F116BA">
        <w:rPr>
          <w:rFonts w:asciiTheme="minorHAnsi" w:hAnsiTheme="minorHAnsi" w:cstheme="minorHAnsi"/>
          <w:bCs/>
          <w:iCs/>
        </w:rPr>
        <w:t xml:space="preserve"> response, Greg Paine gave an update </w:t>
      </w:r>
      <w:r w:rsidR="009322A6" w:rsidRPr="00F116BA">
        <w:rPr>
          <w:rFonts w:asciiTheme="minorHAnsi" w:hAnsiTheme="minorHAnsi" w:cstheme="minorHAnsi"/>
          <w:bCs/>
          <w:iCs/>
        </w:rPr>
        <w:t xml:space="preserve">on housing policy and Amy Holland reviewed Hubs </w:t>
      </w:r>
      <w:r w:rsidR="00BA277D" w:rsidRPr="00F116BA">
        <w:rPr>
          <w:rFonts w:asciiTheme="minorHAnsi" w:hAnsiTheme="minorHAnsi" w:cstheme="minorHAnsi"/>
          <w:bCs/>
          <w:iCs/>
        </w:rPr>
        <w:t>role</w:t>
      </w:r>
      <w:r w:rsidR="00EF5680" w:rsidRPr="00F116BA">
        <w:rPr>
          <w:rFonts w:asciiTheme="minorHAnsi" w:hAnsiTheme="minorHAnsi" w:cstheme="minorHAnsi"/>
          <w:bCs/>
          <w:iCs/>
        </w:rPr>
        <w:t>s</w:t>
      </w:r>
      <w:r w:rsidR="00BA277D" w:rsidRPr="00F116BA">
        <w:rPr>
          <w:rFonts w:asciiTheme="minorHAnsi" w:hAnsiTheme="minorHAnsi" w:cstheme="minorHAnsi"/>
          <w:bCs/>
          <w:iCs/>
        </w:rPr>
        <w:t xml:space="preserve"> </w:t>
      </w:r>
      <w:r w:rsidR="00CE168D" w:rsidRPr="00F116BA">
        <w:rPr>
          <w:rFonts w:asciiTheme="minorHAnsi" w:hAnsiTheme="minorHAnsi" w:cstheme="minorHAnsi"/>
          <w:bCs/>
          <w:iCs/>
        </w:rPr>
        <w:t xml:space="preserve">in partnership with the system </w:t>
      </w:r>
      <w:r w:rsidR="00BA277D" w:rsidRPr="00F116BA">
        <w:rPr>
          <w:rFonts w:asciiTheme="minorHAnsi" w:hAnsiTheme="minorHAnsi" w:cstheme="minorHAnsi"/>
          <w:bCs/>
          <w:iCs/>
        </w:rPr>
        <w:t>redesign</w:t>
      </w:r>
      <w:r w:rsidR="00EF5680" w:rsidRPr="00F116BA">
        <w:rPr>
          <w:rFonts w:asciiTheme="minorHAnsi" w:hAnsiTheme="minorHAnsi" w:cstheme="minorHAnsi"/>
          <w:bCs/>
          <w:iCs/>
        </w:rPr>
        <w:t>.</w:t>
      </w:r>
      <w:r w:rsidR="00A5130B" w:rsidRPr="00F116BA">
        <w:rPr>
          <w:rFonts w:asciiTheme="minorHAnsi" w:hAnsiTheme="minorHAnsi" w:cstheme="minorHAnsi"/>
          <w:bCs/>
          <w:iCs/>
        </w:rPr>
        <w:t xml:space="preserve"> </w:t>
      </w:r>
      <w:r w:rsidR="009322A6" w:rsidRPr="00F116BA">
        <w:rPr>
          <w:rFonts w:asciiTheme="minorHAnsi" w:hAnsiTheme="minorHAnsi" w:cstheme="minorHAnsi"/>
          <w:bCs/>
          <w:iCs/>
        </w:rPr>
        <w:t>The Council also discussed the warming centers, SHC terms and membership and suggested action steps for the J</w:t>
      </w:r>
      <w:r w:rsidR="009322A6" w:rsidRPr="00F116BA">
        <w:rPr>
          <w:rFonts w:asciiTheme="minorHAnsi" w:hAnsiTheme="minorHAnsi" w:cstheme="minorHAnsi"/>
          <w:bCs/>
        </w:rPr>
        <w:t>ohnson v. Grants Pass Case</w:t>
      </w:r>
      <w:r w:rsidR="009322A6" w:rsidRPr="00F116BA">
        <w:rPr>
          <w:rFonts w:asciiTheme="minorHAnsi" w:hAnsiTheme="minorHAnsi" w:cstheme="minorHAnsi"/>
          <w:b/>
          <w:bCs/>
        </w:rPr>
        <w:t xml:space="preserve">. </w:t>
      </w:r>
      <w:r w:rsidR="00D12091" w:rsidRPr="00F116BA">
        <w:rPr>
          <w:rFonts w:asciiTheme="minorHAnsi" w:hAnsiTheme="minorHAnsi" w:cstheme="minorHAnsi"/>
          <w:bCs/>
          <w:iCs/>
        </w:rPr>
        <w:t>The update</w:t>
      </w:r>
      <w:r w:rsidR="00A5130B" w:rsidRPr="00F116BA">
        <w:rPr>
          <w:rFonts w:asciiTheme="minorHAnsi" w:hAnsiTheme="minorHAnsi" w:cstheme="minorHAnsi"/>
          <w:bCs/>
          <w:iCs/>
        </w:rPr>
        <w:t xml:space="preserve"> ended with </w:t>
      </w:r>
      <w:r w:rsidR="00A5130B" w:rsidRPr="00F116BA">
        <w:rPr>
          <w:rFonts w:asciiTheme="minorHAnsi" w:eastAsia="Times New Roman" w:hAnsiTheme="minorHAnsi" w:cstheme="minorHAnsi"/>
          <w:iCs/>
        </w:rPr>
        <w:t>Cullen screen sharing</w:t>
      </w:r>
      <w:r w:rsidR="00120A7F" w:rsidRPr="00F116BA">
        <w:rPr>
          <w:rFonts w:asciiTheme="minorHAnsi" w:eastAsia="Times New Roman" w:hAnsiTheme="minorHAnsi" w:cstheme="minorHAnsi"/>
          <w:iCs/>
        </w:rPr>
        <w:t xml:space="preserve"> an updated </w:t>
      </w:r>
      <w:r w:rsidR="00A21528" w:rsidRPr="00F116BA">
        <w:rPr>
          <w:rFonts w:asciiTheme="minorHAnsi" w:eastAsia="Times New Roman" w:hAnsiTheme="minorHAnsi" w:cstheme="minorHAnsi"/>
          <w:iCs/>
        </w:rPr>
        <w:t xml:space="preserve">draft </w:t>
      </w:r>
      <w:r w:rsidR="00EF5680" w:rsidRPr="00F116BA">
        <w:rPr>
          <w:rFonts w:asciiTheme="minorHAnsi" w:eastAsia="Times New Roman" w:hAnsiTheme="minorHAnsi" w:cstheme="minorHAnsi"/>
          <w:iCs/>
        </w:rPr>
        <w:t>of the SHC’s 2024 strategy</w:t>
      </w:r>
    </w:p>
    <w:p w14:paraId="0FC40D58" w14:textId="77777777" w:rsidR="00914D3A" w:rsidRPr="00F116BA" w:rsidRDefault="00A231E0" w:rsidP="00914D3A">
      <w:pPr>
        <w:pStyle w:val="Default"/>
        <w:numPr>
          <w:ilvl w:val="0"/>
          <w:numId w:val="23"/>
        </w:numPr>
        <w:rPr>
          <w:rFonts w:asciiTheme="minorHAnsi" w:hAnsiTheme="minorHAnsi" w:cstheme="minorHAnsi"/>
        </w:rPr>
      </w:pPr>
      <w:r w:rsidRPr="00F116BA">
        <w:rPr>
          <w:rFonts w:asciiTheme="minorHAnsi" w:hAnsiTheme="minorHAnsi" w:cstheme="minorHAnsi"/>
          <w:b/>
        </w:rPr>
        <w:t>MCoC Board Updates:</w:t>
      </w:r>
      <w:r w:rsidR="00C03040" w:rsidRPr="00F116BA">
        <w:rPr>
          <w:rFonts w:asciiTheme="minorHAnsi" w:hAnsiTheme="minorHAnsi" w:cstheme="minorHAnsi"/>
          <w:b/>
        </w:rPr>
        <w:t xml:space="preserve">  </w:t>
      </w:r>
      <w:r w:rsidR="00C03040" w:rsidRPr="00F116BA">
        <w:rPr>
          <w:rFonts w:asciiTheme="minorHAnsi" w:hAnsiTheme="minorHAnsi" w:cstheme="minorHAnsi"/>
        </w:rPr>
        <w:t xml:space="preserve">The Board met on March </w:t>
      </w:r>
      <w:proofErr w:type="gramStart"/>
      <w:r w:rsidR="00C03040" w:rsidRPr="00F116BA">
        <w:rPr>
          <w:rFonts w:asciiTheme="minorHAnsi" w:hAnsiTheme="minorHAnsi" w:cstheme="minorHAnsi"/>
        </w:rPr>
        <w:t>7</w:t>
      </w:r>
      <w:r w:rsidR="00C03040" w:rsidRPr="00F116BA">
        <w:rPr>
          <w:rFonts w:asciiTheme="minorHAnsi" w:hAnsiTheme="minorHAnsi" w:cstheme="minorHAnsi"/>
          <w:vertAlign w:val="superscript"/>
        </w:rPr>
        <w:t>th</w:t>
      </w:r>
      <w:proofErr w:type="gramEnd"/>
      <w:r w:rsidR="00C03040" w:rsidRPr="00F116BA">
        <w:rPr>
          <w:rFonts w:asciiTheme="minorHAnsi" w:hAnsiTheme="minorHAnsi" w:cstheme="minorHAnsi"/>
        </w:rPr>
        <w:t xml:space="preserve">.  During the meeting, Sim Tech gave a presentation on the collection of data for HMIS with the use of their Show the Way App, </w:t>
      </w:r>
      <w:r w:rsidR="00914D3A" w:rsidRPr="00F116BA">
        <w:rPr>
          <w:rFonts w:asciiTheme="minorHAnsi" w:hAnsiTheme="minorHAnsi" w:cstheme="minorHAnsi"/>
        </w:rPr>
        <w:t xml:space="preserve">and </w:t>
      </w:r>
      <w:r w:rsidR="00C03040" w:rsidRPr="00F116BA">
        <w:rPr>
          <w:rFonts w:asciiTheme="minorHAnsi" w:hAnsiTheme="minorHAnsi" w:cstheme="minorHAnsi"/>
        </w:rPr>
        <w:t xml:space="preserve">state SPMs </w:t>
      </w:r>
      <w:proofErr w:type="gramStart"/>
      <w:r w:rsidR="00C03040" w:rsidRPr="00F116BA">
        <w:rPr>
          <w:rFonts w:asciiTheme="minorHAnsi" w:hAnsiTheme="minorHAnsi" w:cstheme="minorHAnsi"/>
        </w:rPr>
        <w:t>were compared</w:t>
      </w:r>
      <w:proofErr w:type="gramEnd"/>
      <w:r w:rsidR="00C03040" w:rsidRPr="00F116BA">
        <w:rPr>
          <w:rFonts w:asciiTheme="minorHAnsi" w:hAnsiTheme="minorHAnsi" w:cstheme="minorHAnsi"/>
        </w:rPr>
        <w:t xml:space="preserve"> with national SPMs</w:t>
      </w:r>
      <w:r w:rsidR="00914D3A" w:rsidRPr="00F116BA">
        <w:rPr>
          <w:rFonts w:asciiTheme="minorHAnsi" w:hAnsiTheme="minorHAnsi" w:cstheme="minorHAnsi"/>
        </w:rPr>
        <w:t xml:space="preserve">. </w:t>
      </w:r>
      <w:r w:rsidR="00914D3A" w:rsidRPr="00F116BA">
        <w:rPr>
          <w:rFonts w:cstheme="minorHAnsi"/>
        </w:rPr>
        <w:t>T</w:t>
      </w:r>
      <w:r w:rsidR="00C03040" w:rsidRPr="00F116BA">
        <w:rPr>
          <w:rFonts w:cstheme="minorHAnsi"/>
        </w:rPr>
        <w:t xml:space="preserve">he </w:t>
      </w:r>
      <w:r w:rsidR="00914D3A" w:rsidRPr="00F116BA">
        <w:rPr>
          <w:rFonts w:cstheme="minorHAnsi"/>
        </w:rPr>
        <w:t>following three</w:t>
      </w:r>
      <w:r w:rsidR="00C03040" w:rsidRPr="00F116BA">
        <w:rPr>
          <w:rFonts w:cstheme="minorHAnsi"/>
        </w:rPr>
        <w:t xml:space="preserve"> motions were carried</w:t>
      </w:r>
      <w:r w:rsidR="00914D3A" w:rsidRPr="00F116BA">
        <w:rPr>
          <w:rFonts w:cstheme="minorHAnsi"/>
        </w:rPr>
        <w:t xml:space="preserve"> by the Board:</w:t>
      </w:r>
    </w:p>
    <w:p w14:paraId="69556259" w14:textId="7E964B4C" w:rsidR="00C03040" w:rsidRPr="00F116BA" w:rsidRDefault="00914D3A" w:rsidP="00914D3A">
      <w:pPr>
        <w:pStyle w:val="Default"/>
        <w:ind w:left="1440"/>
        <w:rPr>
          <w:rFonts w:asciiTheme="minorHAnsi" w:hAnsiTheme="minorHAnsi" w:cstheme="minorHAnsi"/>
        </w:rPr>
      </w:pPr>
      <w:r w:rsidRPr="00F116BA">
        <w:rPr>
          <w:rFonts w:cstheme="minorHAnsi"/>
        </w:rPr>
        <w:t xml:space="preserve"> </w:t>
      </w:r>
      <w:proofErr w:type="gramStart"/>
      <w:r w:rsidRPr="00F116BA">
        <w:rPr>
          <w:rFonts w:cstheme="minorHAnsi"/>
        </w:rPr>
        <w:t>1.T</w:t>
      </w:r>
      <w:r w:rsidR="00C03040" w:rsidRPr="00F116BA">
        <w:rPr>
          <w:rFonts w:cstheme="minorHAnsi"/>
        </w:rPr>
        <w:t>he</w:t>
      </w:r>
      <w:proofErr w:type="gramEnd"/>
      <w:r w:rsidR="00C03040" w:rsidRPr="00F116BA">
        <w:rPr>
          <w:rFonts w:cstheme="minorHAnsi"/>
        </w:rPr>
        <w:t xml:space="preserve"> custom field request to add a HUB drop down as a Main</w:t>
      </w:r>
      <w:r w:rsidRPr="00F116BA">
        <w:rPr>
          <w:rFonts w:cstheme="minorHAnsi"/>
        </w:rPr>
        <w:t>e Required Data Element  2. T</w:t>
      </w:r>
      <w:r w:rsidR="00C03040" w:rsidRPr="00F116BA">
        <w:rPr>
          <w:rFonts w:cstheme="minorHAnsi"/>
        </w:rPr>
        <w:t>he custom field request to add a drop down field</w:t>
      </w:r>
      <w:r w:rsidRPr="00F116BA">
        <w:rPr>
          <w:rFonts w:cstheme="minorHAnsi"/>
        </w:rPr>
        <w:t xml:space="preserve"> for Current Housing Resources and 3. The annual updates of HMIS Policies and Procedures </w:t>
      </w:r>
      <w:proofErr w:type="gramStart"/>
      <w:r w:rsidRPr="00F116BA">
        <w:rPr>
          <w:rFonts w:cstheme="minorHAnsi"/>
        </w:rPr>
        <w:t>was approved</w:t>
      </w:r>
      <w:proofErr w:type="gramEnd"/>
      <w:r w:rsidRPr="00F116BA">
        <w:rPr>
          <w:rFonts w:cstheme="minorHAnsi"/>
        </w:rPr>
        <w:t>.</w:t>
      </w:r>
    </w:p>
    <w:p w14:paraId="5F33F65C" w14:textId="599851D0" w:rsidR="007459D7" w:rsidRPr="00F116BA" w:rsidRDefault="007459D7" w:rsidP="00914D3A">
      <w:pPr>
        <w:pStyle w:val="Default"/>
        <w:numPr>
          <w:ilvl w:val="0"/>
          <w:numId w:val="23"/>
        </w:numPr>
        <w:rPr>
          <w:rFonts w:asciiTheme="minorHAnsi" w:eastAsia="Times New Roman" w:hAnsiTheme="minorHAnsi" w:cstheme="minorHAnsi"/>
          <w:iCs/>
        </w:rPr>
      </w:pPr>
      <w:r w:rsidRPr="00F116BA">
        <w:rPr>
          <w:rFonts w:asciiTheme="minorHAnsi" w:eastAsia="Times New Roman" w:hAnsiTheme="minorHAnsi" w:cstheme="minorHAnsi"/>
          <w:b/>
        </w:rPr>
        <w:t>C</w:t>
      </w:r>
      <w:r w:rsidR="003C68EE" w:rsidRPr="00F116BA">
        <w:rPr>
          <w:rFonts w:asciiTheme="minorHAnsi" w:eastAsia="Times New Roman" w:hAnsiTheme="minorHAnsi" w:cstheme="minorHAnsi"/>
          <w:b/>
        </w:rPr>
        <w:t>ES Updates</w:t>
      </w:r>
      <w:r w:rsidR="000B09DD" w:rsidRPr="00F116BA">
        <w:rPr>
          <w:rFonts w:asciiTheme="minorHAnsi" w:eastAsia="Times New Roman" w:hAnsiTheme="minorHAnsi" w:cstheme="minorHAnsi"/>
          <w:b/>
        </w:rPr>
        <w:t>:</w:t>
      </w:r>
      <w:r w:rsidR="003A79E3" w:rsidRPr="00F116BA">
        <w:rPr>
          <w:rFonts w:asciiTheme="minorHAnsi" w:eastAsia="Times New Roman" w:hAnsiTheme="minorHAnsi" w:cstheme="minorHAnsi"/>
          <w:b/>
        </w:rPr>
        <w:t xml:space="preserve"> </w:t>
      </w:r>
      <w:r w:rsidR="004C2776" w:rsidRPr="00F116BA">
        <w:rPr>
          <w:rFonts w:asciiTheme="minorHAnsi" w:hAnsiTheme="minorHAnsi" w:cstheme="minorHAnsi"/>
          <w:bCs/>
        </w:rPr>
        <w:t>Erin K. updated the conti</w:t>
      </w:r>
      <w:r w:rsidR="00CE168D" w:rsidRPr="00F116BA">
        <w:rPr>
          <w:rFonts w:asciiTheme="minorHAnsi" w:hAnsiTheme="minorHAnsi" w:cstheme="minorHAnsi"/>
          <w:bCs/>
        </w:rPr>
        <w:t>nuum by noting the committee has</w:t>
      </w:r>
      <w:r w:rsidR="00135633" w:rsidRPr="00F116BA">
        <w:rPr>
          <w:rFonts w:asciiTheme="minorHAnsi" w:hAnsiTheme="minorHAnsi" w:cstheme="minorHAnsi"/>
          <w:bCs/>
        </w:rPr>
        <w:t xml:space="preserve"> been drafting a </w:t>
      </w:r>
      <w:proofErr w:type="gramStart"/>
      <w:r w:rsidR="00135633" w:rsidRPr="00F116BA">
        <w:rPr>
          <w:rFonts w:asciiTheme="minorHAnsi" w:hAnsiTheme="minorHAnsi" w:cstheme="minorHAnsi"/>
          <w:bCs/>
        </w:rPr>
        <w:t>tie breaker</w:t>
      </w:r>
      <w:proofErr w:type="gramEnd"/>
      <w:r w:rsidR="00135633" w:rsidRPr="00F116BA">
        <w:rPr>
          <w:rFonts w:asciiTheme="minorHAnsi" w:hAnsiTheme="minorHAnsi" w:cstheme="minorHAnsi"/>
          <w:bCs/>
        </w:rPr>
        <w:t xml:space="preserve"> policy for people who core the same </w:t>
      </w:r>
      <w:r w:rsidR="004D518C" w:rsidRPr="00F116BA">
        <w:rPr>
          <w:rFonts w:asciiTheme="minorHAnsi" w:hAnsiTheme="minorHAnsi" w:cstheme="minorHAnsi"/>
          <w:bCs/>
        </w:rPr>
        <w:t>prioritization</w:t>
      </w:r>
      <w:r w:rsidR="00135633" w:rsidRPr="00F116BA">
        <w:rPr>
          <w:rFonts w:asciiTheme="minorHAnsi" w:hAnsiTheme="minorHAnsi" w:cstheme="minorHAnsi"/>
          <w:bCs/>
        </w:rPr>
        <w:t xml:space="preserve"> score.  The drafted pol</w:t>
      </w:r>
      <w:r w:rsidR="004D518C" w:rsidRPr="00F116BA">
        <w:rPr>
          <w:rFonts w:asciiTheme="minorHAnsi" w:hAnsiTheme="minorHAnsi" w:cstheme="minorHAnsi"/>
          <w:bCs/>
        </w:rPr>
        <w:t xml:space="preserve">icy </w:t>
      </w:r>
      <w:proofErr w:type="gramStart"/>
      <w:r w:rsidR="004D518C" w:rsidRPr="00F116BA">
        <w:rPr>
          <w:rFonts w:asciiTheme="minorHAnsi" w:hAnsiTheme="minorHAnsi" w:cstheme="minorHAnsi"/>
          <w:bCs/>
        </w:rPr>
        <w:t>will be piloted for 90 days then reevaluated through feedback from users</w:t>
      </w:r>
      <w:proofErr w:type="gramEnd"/>
      <w:r w:rsidR="004D518C" w:rsidRPr="00F116BA">
        <w:rPr>
          <w:rFonts w:asciiTheme="minorHAnsi" w:hAnsiTheme="minorHAnsi" w:cstheme="minorHAnsi"/>
          <w:bCs/>
        </w:rPr>
        <w:t xml:space="preserve">. Sub-committees are working revamping the length of the assessment, accounting for data with the new YCES procedures and how best </w:t>
      </w:r>
      <w:proofErr w:type="spellStart"/>
      <w:r w:rsidR="004D518C" w:rsidRPr="00F116BA">
        <w:rPr>
          <w:rFonts w:asciiTheme="minorHAnsi" w:hAnsiTheme="minorHAnsi" w:cstheme="minorHAnsi"/>
          <w:bCs/>
        </w:rPr>
        <w:t>t</w:t>
      </w:r>
      <w:proofErr w:type="spellEnd"/>
      <w:r w:rsidR="004D518C" w:rsidRPr="00F116BA">
        <w:rPr>
          <w:rFonts w:asciiTheme="minorHAnsi" w:hAnsiTheme="minorHAnsi" w:cstheme="minorHAnsi"/>
          <w:bCs/>
        </w:rPr>
        <w:t xml:space="preserve"> access asylum seekers. </w:t>
      </w:r>
    </w:p>
    <w:p w14:paraId="796B70BF" w14:textId="46B7B8EA" w:rsidR="008A4D6C" w:rsidRPr="00F116BA" w:rsidRDefault="00BB32FC" w:rsidP="00135633">
      <w:pPr>
        <w:pStyle w:val="ListParagraph"/>
        <w:numPr>
          <w:ilvl w:val="0"/>
          <w:numId w:val="24"/>
        </w:numPr>
        <w:snapToGrid w:val="0"/>
        <w:spacing w:before="120"/>
        <w:rPr>
          <w:rFonts w:cstheme="minorHAnsi"/>
          <w:b/>
          <w:bCs/>
          <w:u w:val="single"/>
        </w:rPr>
      </w:pPr>
      <w:r w:rsidRPr="00F116BA">
        <w:rPr>
          <w:rFonts w:cstheme="minorHAnsi"/>
          <w:b/>
          <w:bCs/>
        </w:rPr>
        <w:t>Youth Action Board Update:</w:t>
      </w:r>
      <w:r w:rsidR="00C76E06" w:rsidRPr="00F116BA">
        <w:rPr>
          <w:rFonts w:cstheme="minorHAnsi"/>
          <w:b/>
          <w:bCs/>
        </w:rPr>
        <w:t xml:space="preserve"> </w:t>
      </w:r>
      <w:r w:rsidR="00135633" w:rsidRPr="00F116BA">
        <w:rPr>
          <w:rFonts w:cstheme="minorHAnsi"/>
          <w:bCs/>
        </w:rPr>
        <w:t>M</w:t>
      </w:r>
      <w:r w:rsidR="0034348A" w:rsidRPr="00F116BA">
        <w:rPr>
          <w:rFonts w:cstheme="minorHAnsi"/>
          <w:bCs/>
        </w:rPr>
        <w:t xml:space="preserve">athew W. </w:t>
      </w:r>
      <w:r w:rsidR="00A662C2" w:rsidRPr="00F116BA">
        <w:rPr>
          <w:rFonts w:cstheme="minorHAnsi"/>
          <w:bCs/>
        </w:rPr>
        <w:t xml:space="preserve">noted YAB members </w:t>
      </w:r>
      <w:proofErr w:type="gramStart"/>
      <w:r w:rsidR="00A662C2" w:rsidRPr="00F116BA">
        <w:rPr>
          <w:rFonts w:cstheme="minorHAnsi"/>
          <w:bCs/>
        </w:rPr>
        <w:t>will</w:t>
      </w:r>
      <w:proofErr w:type="gramEnd"/>
      <w:r w:rsidR="00A662C2" w:rsidRPr="00F116BA">
        <w:rPr>
          <w:rFonts w:cstheme="minorHAnsi"/>
          <w:bCs/>
        </w:rPr>
        <w:t xml:space="preserve"> be </w:t>
      </w:r>
      <w:r w:rsidR="00A85F42" w:rsidRPr="00F116BA">
        <w:rPr>
          <w:rFonts w:cstheme="minorHAnsi"/>
          <w:bCs/>
        </w:rPr>
        <w:t xml:space="preserve">facilitating two three hour trainings one will focus LBGTQ issues and the other will be on neuro diverse youths.  </w:t>
      </w:r>
      <w:r w:rsidR="00A662C2" w:rsidRPr="00F116BA">
        <w:rPr>
          <w:rFonts w:cstheme="minorHAnsi"/>
          <w:bCs/>
        </w:rPr>
        <w:t>YA</w:t>
      </w:r>
      <w:r w:rsidR="00A85F42" w:rsidRPr="00F116BA">
        <w:rPr>
          <w:rFonts w:cstheme="minorHAnsi"/>
          <w:bCs/>
        </w:rPr>
        <w:t>B is actively recruiting members who will have the oppo</w:t>
      </w:r>
      <w:r w:rsidR="00135633" w:rsidRPr="00F116BA">
        <w:rPr>
          <w:rFonts w:cstheme="minorHAnsi"/>
          <w:bCs/>
        </w:rPr>
        <w:t>rtunity to be paid 45.00 to attend meetings</w:t>
      </w:r>
      <w:r w:rsidR="00A85F42" w:rsidRPr="00F116BA">
        <w:rPr>
          <w:rFonts w:cstheme="minorHAnsi"/>
          <w:bCs/>
        </w:rPr>
        <w:t xml:space="preserve"> for up to 10 meetings a month. </w:t>
      </w:r>
      <w:r w:rsidR="00A662C2" w:rsidRPr="00F116BA">
        <w:rPr>
          <w:rFonts w:cstheme="minorHAnsi"/>
          <w:bCs/>
        </w:rPr>
        <w:t xml:space="preserve"> </w:t>
      </w:r>
      <w:r w:rsidR="00A85F42" w:rsidRPr="00F116BA">
        <w:rPr>
          <w:rFonts w:cstheme="minorHAnsi"/>
          <w:bCs/>
        </w:rPr>
        <w:t xml:space="preserve"> </w:t>
      </w:r>
    </w:p>
    <w:p w14:paraId="0A83BB69" w14:textId="7338C581" w:rsidR="0019433F" w:rsidRPr="00F116BA" w:rsidRDefault="00E30294" w:rsidP="00135633">
      <w:pPr>
        <w:pStyle w:val="ListParagraph"/>
        <w:numPr>
          <w:ilvl w:val="0"/>
          <w:numId w:val="24"/>
        </w:numPr>
        <w:snapToGrid w:val="0"/>
        <w:spacing w:before="120"/>
        <w:rPr>
          <w:rFonts w:cstheme="minorHAnsi"/>
          <w:bCs/>
        </w:rPr>
      </w:pPr>
      <w:r w:rsidRPr="00F116BA">
        <w:rPr>
          <w:rFonts w:cstheme="minorHAnsi"/>
          <w:b/>
          <w:bCs/>
        </w:rPr>
        <w:t>Brief</w:t>
      </w:r>
      <w:r w:rsidR="0019433F" w:rsidRPr="00F116BA">
        <w:rPr>
          <w:rFonts w:cstheme="minorHAnsi"/>
          <w:b/>
          <w:bCs/>
        </w:rPr>
        <w:t xml:space="preserve"> Committee </w:t>
      </w:r>
      <w:r w:rsidR="00CE69F4" w:rsidRPr="00F116BA">
        <w:rPr>
          <w:rFonts w:cstheme="minorHAnsi"/>
          <w:b/>
          <w:bCs/>
        </w:rPr>
        <w:t>Updates</w:t>
      </w:r>
      <w:r w:rsidR="0052121E" w:rsidRPr="00F116BA">
        <w:rPr>
          <w:rFonts w:cstheme="minorHAnsi"/>
          <w:b/>
          <w:bCs/>
        </w:rPr>
        <w:t>:</w:t>
      </w:r>
    </w:p>
    <w:p w14:paraId="15360DC4" w14:textId="6CEE2EC4" w:rsidR="00FF028E" w:rsidRPr="00F116BA" w:rsidRDefault="00FF028E" w:rsidP="00C13133">
      <w:pPr>
        <w:pStyle w:val="ListParagraph"/>
        <w:snapToGrid w:val="0"/>
        <w:spacing w:before="120"/>
        <w:ind w:left="1440"/>
        <w:rPr>
          <w:rFonts w:cstheme="minorHAnsi"/>
          <w:bCs/>
        </w:rPr>
      </w:pPr>
      <w:r w:rsidRPr="00F116BA">
        <w:rPr>
          <w:rFonts w:cstheme="minorHAnsi"/>
          <w:b/>
          <w:bCs/>
        </w:rPr>
        <w:t>Document Review:</w:t>
      </w:r>
      <w:r w:rsidRPr="00F116BA">
        <w:rPr>
          <w:rFonts w:cstheme="minorHAnsi"/>
          <w:bCs/>
        </w:rPr>
        <w:t xml:space="preserve"> The committee will reconvene on Friday, March </w:t>
      </w:r>
      <w:proofErr w:type="gramStart"/>
      <w:r w:rsidRPr="00F116BA">
        <w:rPr>
          <w:rFonts w:cstheme="minorHAnsi"/>
          <w:bCs/>
        </w:rPr>
        <w:t>29</w:t>
      </w:r>
      <w:r w:rsidRPr="00F116BA">
        <w:rPr>
          <w:rFonts w:cstheme="minorHAnsi"/>
          <w:bCs/>
          <w:vertAlign w:val="superscript"/>
        </w:rPr>
        <w:t>th</w:t>
      </w:r>
      <w:proofErr w:type="gramEnd"/>
      <w:r w:rsidRPr="00F116BA">
        <w:rPr>
          <w:rFonts w:cstheme="minorHAnsi"/>
          <w:bCs/>
        </w:rPr>
        <w:t xml:space="preserve">&gt; Committee members will be looking at governances and written standards.  The committee is currently in need of a chair. </w:t>
      </w:r>
    </w:p>
    <w:p w14:paraId="0DCDF16A" w14:textId="051B23DF" w:rsidR="00A662C2" w:rsidRPr="00F116BA" w:rsidRDefault="00A662C2" w:rsidP="00C13133">
      <w:pPr>
        <w:pStyle w:val="ListParagraph"/>
        <w:snapToGrid w:val="0"/>
        <w:ind w:left="1440"/>
        <w:rPr>
          <w:rFonts w:cstheme="minorHAnsi"/>
          <w:b/>
        </w:rPr>
      </w:pPr>
      <w:r w:rsidRPr="00F116BA">
        <w:rPr>
          <w:rFonts w:cstheme="minorHAnsi"/>
          <w:b/>
        </w:rPr>
        <w:lastRenderedPageBreak/>
        <w:t xml:space="preserve">Monitoring Committee: </w:t>
      </w:r>
      <w:r w:rsidRPr="00F116BA">
        <w:rPr>
          <w:rFonts w:cstheme="minorHAnsi"/>
        </w:rPr>
        <w:t>The committee, with TA assistance, has started to draft a new policy and pr</w:t>
      </w:r>
      <w:r w:rsidR="00980DF7" w:rsidRPr="00F116BA">
        <w:rPr>
          <w:rFonts w:cstheme="minorHAnsi"/>
        </w:rPr>
        <w:t xml:space="preserve">ocedure manual.  When a draft of a new monitoring tool is completed, the monitoring committee will be scheduling feedback session with providers and the MCoC.  </w:t>
      </w:r>
    </w:p>
    <w:p w14:paraId="533661D3" w14:textId="1DDAA5DB" w:rsidR="00FF028E" w:rsidRPr="00F116BA" w:rsidRDefault="00980DF7" w:rsidP="00C13133">
      <w:pPr>
        <w:pStyle w:val="ListParagraph"/>
        <w:ind w:left="1440"/>
        <w:rPr>
          <w:rFonts w:cstheme="minorHAnsi"/>
          <w:bCs/>
        </w:rPr>
      </w:pPr>
      <w:r w:rsidRPr="00F116BA">
        <w:rPr>
          <w:rFonts w:cstheme="minorHAnsi"/>
          <w:b/>
        </w:rPr>
        <w:t xml:space="preserve">Data </w:t>
      </w:r>
      <w:r w:rsidR="00A662C2" w:rsidRPr="00F116BA">
        <w:rPr>
          <w:rFonts w:cstheme="minorHAnsi"/>
          <w:b/>
        </w:rPr>
        <w:t xml:space="preserve">Committee: </w:t>
      </w:r>
      <w:r w:rsidR="00A80D09" w:rsidRPr="00F116BA">
        <w:rPr>
          <w:rFonts w:cstheme="minorHAnsi"/>
          <w:b/>
        </w:rPr>
        <w:t xml:space="preserve"> </w:t>
      </w:r>
      <w:r w:rsidR="00E37B13" w:rsidRPr="00F116BA">
        <w:rPr>
          <w:rFonts w:cstheme="minorHAnsi"/>
        </w:rPr>
        <w:t>Awa announced that</w:t>
      </w:r>
      <w:r w:rsidR="00E37B13" w:rsidRPr="00F116BA">
        <w:rPr>
          <w:rFonts w:cstheme="minorHAnsi"/>
          <w:b/>
        </w:rPr>
        <w:t xml:space="preserve"> </w:t>
      </w:r>
      <w:r w:rsidR="00E37B13" w:rsidRPr="00F116BA">
        <w:rPr>
          <w:rFonts w:cstheme="minorHAnsi"/>
          <w:bCs/>
        </w:rPr>
        <w:t xml:space="preserve">In order to </w:t>
      </w:r>
      <w:proofErr w:type="gramStart"/>
      <w:r w:rsidR="00E37B13" w:rsidRPr="00F116BA">
        <w:rPr>
          <w:rFonts w:cstheme="minorHAnsi"/>
          <w:bCs/>
        </w:rPr>
        <w:t>be in compliance</w:t>
      </w:r>
      <w:proofErr w:type="gramEnd"/>
      <w:r w:rsidR="00E37B13" w:rsidRPr="00F116BA">
        <w:rPr>
          <w:rFonts w:cstheme="minorHAnsi"/>
          <w:bCs/>
        </w:rPr>
        <w:t xml:space="preserve"> with HUD regulations pertaining to data security and PPI, </w:t>
      </w:r>
      <w:proofErr w:type="spellStart"/>
      <w:r w:rsidR="00E37B13" w:rsidRPr="00F116BA">
        <w:rPr>
          <w:rFonts w:cstheme="minorHAnsi"/>
          <w:bCs/>
        </w:rPr>
        <w:t>Wellsky</w:t>
      </w:r>
      <w:proofErr w:type="spellEnd"/>
      <w:r w:rsidR="00E37B13" w:rsidRPr="00F116BA">
        <w:rPr>
          <w:rFonts w:cstheme="minorHAnsi"/>
          <w:bCs/>
        </w:rPr>
        <w:t xml:space="preserve"> will be contracted to purge all data </w:t>
      </w:r>
      <w:r w:rsidR="00C13133" w:rsidRPr="00F116BA">
        <w:rPr>
          <w:rFonts w:cstheme="minorHAnsi"/>
          <w:bCs/>
        </w:rPr>
        <w:t>if the</w:t>
      </w:r>
      <w:r w:rsidR="00FF028E" w:rsidRPr="00F116BA">
        <w:rPr>
          <w:rFonts w:cstheme="minorHAnsi"/>
          <w:bCs/>
        </w:rPr>
        <w:t xml:space="preserve"> </w:t>
      </w:r>
      <w:r w:rsidR="00E37B13" w:rsidRPr="00F116BA">
        <w:rPr>
          <w:rFonts w:cstheme="minorHAnsi"/>
          <w:bCs/>
        </w:rPr>
        <w:t>Client has no entry/exit activity</w:t>
      </w:r>
      <w:r w:rsidR="00FF028E" w:rsidRPr="00F116BA">
        <w:rPr>
          <w:rFonts w:cstheme="minorHAnsi"/>
          <w:bCs/>
        </w:rPr>
        <w:t xml:space="preserve"> or service activity for seven </w:t>
      </w:r>
      <w:r w:rsidR="00C13133" w:rsidRPr="00F116BA">
        <w:rPr>
          <w:rFonts w:cstheme="minorHAnsi"/>
          <w:bCs/>
        </w:rPr>
        <w:t>years for</w:t>
      </w:r>
      <w:r w:rsidR="00E37B13" w:rsidRPr="00F116BA">
        <w:rPr>
          <w:rFonts w:cstheme="minorHAnsi"/>
          <w:bCs/>
        </w:rPr>
        <w:t xml:space="preserve"> seven years</w:t>
      </w:r>
      <w:r w:rsidR="00C13133" w:rsidRPr="00F116BA">
        <w:rPr>
          <w:rFonts w:cstheme="minorHAnsi"/>
          <w:bCs/>
        </w:rPr>
        <w:t>. T</w:t>
      </w:r>
      <w:r w:rsidR="00FF028E" w:rsidRPr="00F116BA">
        <w:rPr>
          <w:rFonts w:cstheme="minorHAnsi"/>
          <w:bCs/>
        </w:rPr>
        <w:t>here will be an i</w:t>
      </w:r>
      <w:r w:rsidR="00E37B13" w:rsidRPr="00F116BA">
        <w:rPr>
          <w:rFonts w:cstheme="minorHAnsi"/>
          <w:bCs/>
        </w:rPr>
        <w:t>nitial</w:t>
      </w:r>
      <w:r w:rsidR="00FF028E" w:rsidRPr="00F116BA">
        <w:rPr>
          <w:rFonts w:cstheme="minorHAnsi"/>
          <w:bCs/>
        </w:rPr>
        <w:t xml:space="preserve"> onetime fee of </w:t>
      </w:r>
      <w:r w:rsidR="00E37B13" w:rsidRPr="00F116BA">
        <w:rPr>
          <w:rFonts w:cstheme="minorHAnsi"/>
          <w:bCs/>
        </w:rPr>
        <w:t>5,600.00</w:t>
      </w:r>
      <w:r w:rsidR="00FF028E" w:rsidRPr="00F116BA">
        <w:rPr>
          <w:rFonts w:cstheme="minorHAnsi"/>
          <w:bCs/>
        </w:rPr>
        <w:t xml:space="preserve"> followed by a yearly maintenance </w:t>
      </w:r>
    </w:p>
    <w:p w14:paraId="233E5CFD" w14:textId="1AC5319E" w:rsidR="00A662C2" w:rsidRPr="00F116BA" w:rsidRDefault="00E37B13" w:rsidP="00C13133">
      <w:pPr>
        <w:pStyle w:val="ListParagraph"/>
        <w:ind w:firstLine="720"/>
        <w:rPr>
          <w:rFonts w:cstheme="minorHAnsi"/>
          <w:bCs/>
        </w:rPr>
      </w:pPr>
      <w:r w:rsidRPr="00F116BA">
        <w:rPr>
          <w:rFonts w:cstheme="minorHAnsi"/>
          <w:bCs/>
        </w:rPr>
        <w:t xml:space="preserve"> </w:t>
      </w:r>
      <w:r w:rsidR="00FF028E" w:rsidRPr="00F116BA">
        <w:rPr>
          <w:rFonts w:cstheme="minorHAnsi"/>
          <w:bCs/>
        </w:rPr>
        <w:t xml:space="preserve">Fee of </w:t>
      </w:r>
      <w:r w:rsidRPr="00F116BA">
        <w:rPr>
          <w:rFonts w:cstheme="minorHAnsi"/>
          <w:bCs/>
        </w:rPr>
        <w:t>1,680.00</w:t>
      </w:r>
      <w:r w:rsidR="00FF028E" w:rsidRPr="00F116BA">
        <w:rPr>
          <w:rFonts w:cstheme="minorHAnsi"/>
          <w:bCs/>
        </w:rPr>
        <w:t>.</w:t>
      </w:r>
    </w:p>
    <w:p w14:paraId="3EC54768" w14:textId="5AB98F72" w:rsidR="00A33301" w:rsidRPr="00F116BA" w:rsidRDefault="00436367" w:rsidP="00C13133">
      <w:pPr>
        <w:pStyle w:val="ListParagraph"/>
        <w:snapToGrid w:val="0"/>
        <w:ind w:left="1440"/>
        <w:rPr>
          <w:rFonts w:cstheme="minorHAnsi"/>
          <w:b/>
        </w:rPr>
      </w:pPr>
      <w:r w:rsidRPr="00F116BA">
        <w:rPr>
          <w:rFonts w:cstheme="minorHAnsi"/>
          <w:b/>
        </w:rPr>
        <w:t>Resource Committee:</w:t>
      </w:r>
      <w:r w:rsidR="00980DF7" w:rsidRPr="00F116BA">
        <w:rPr>
          <w:rFonts w:cstheme="minorHAnsi"/>
        </w:rPr>
        <w:t xml:space="preserve"> </w:t>
      </w:r>
      <w:r w:rsidR="00A80D09" w:rsidRPr="00F116BA">
        <w:rPr>
          <w:rFonts w:cstheme="minorHAnsi"/>
        </w:rPr>
        <w:t>The committ</w:t>
      </w:r>
      <w:r w:rsidR="00980DF7" w:rsidRPr="00F116BA">
        <w:rPr>
          <w:rFonts w:cstheme="minorHAnsi"/>
        </w:rPr>
        <w:t>ee published two</w:t>
      </w:r>
      <w:r w:rsidR="00A80D09" w:rsidRPr="00F116BA">
        <w:rPr>
          <w:rFonts w:cstheme="minorHAnsi"/>
        </w:rPr>
        <w:t xml:space="preserve"> surveys one for feedback on this year’s PIT count and another to gain a sense of desired training topics.</w:t>
      </w:r>
      <w:r w:rsidR="00980DF7" w:rsidRPr="00F116BA">
        <w:rPr>
          <w:rFonts w:cstheme="minorHAnsi"/>
        </w:rPr>
        <w:t xml:space="preserve">  The surveys are due back by March 22, 2024. </w:t>
      </w:r>
    </w:p>
    <w:p w14:paraId="47FDEBA5" w14:textId="2536C13C" w:rsidR="002D686E" w:rsidRPr="00F116BA" w:rsidRDefault="002D686E" w:rsidP="00C13133">
      <w:pPr>
        <w:pStyle w:val="ListParagraph"/>
        <w:snapToGrid w:val="0"/>
        <w:ind w:left="1440"/>
        <w:rPr>
          <w:rFonts w:cstheme="minorHAnsi"/>
          <w:b/>
        </w:rPr>
      </w:pPr>
      <w:proofErr w:type="gramStart"/>
      <w:r w:rsidRPr="00F116BA">
        <w:rPr>
          <w:rFonts w:cstheme="minorHAnsi"/>
          <w:b/>
        </w:rPr>
        <w:t xml:space="preserve">Diversion Committee: </w:t>
      </w:r>
      <w:r w:rsidRPr="00F116BA">
        <w:rPr>
          <w:rFonts w:cstheme="minorHAnsi"/>
        </w:rPr>
        <w:t xml:space="preserve">The committee </w:t>
      </w:r>
      <w:r w:rsidR="00272D40" w:rsidRPr="00F116BA">
        <w:rPr>
          <w:rFonts w:cstheme="minorHAnsi"/>
        </w:rPr>
        <w:t>continues to work on their</w:t>
      </w:r>
      <w:r w:rsidR="00980DF7" w:rsidRPr="00F116BA">
        <w:rPr>
          <w:rFonts w:cstheme="minorHAnsi"/>
        </w:rPr>
        <w:t xml:space="preserve"> charter</w:t>
      </w:r>
      <w:r w:rsidR="00272D40" w:rsidRPr="00F116BA">
        <w:rPr>
          <w:rFonts w:cstheme="minorHAnsi"/>
        </w:rPr>
        <w:t xml:space="preserve"> and </w:t>
      </w:r>
      <w:r w:rsidR="00980DF7" w:rsidRPr="00F116BA">
        <w:rPr>
          <w:rFonts w:cstheme="minorHAnsi"/>
        </w:rPr>
        <w:t xml:space="preserve">are establishing goals with an </w:t>
      </w:r>
      <w:r w:rsidRPr="00F116BA">
        <w:rPr>
          <w:rFonts w:cstheme="minorHAnsi"/>
        </w:rPr>
        <w:t>action orientated focus</w:t>
      </w:r>
      <w:r w:rsidR="00980DF7" w:rsidRPr="00F116BA">
        <w:rPr>
          <w:rFonts w:cstheme="minorHAnsi"/>
        </w:rPr>
        <w:t>.</w:t>
      </w:r>
      <w:proofErr w:type="gramEnd"/>
      <w:r w:rsidRPr="00F116BA">
        <w:rPr>
          <w:rFonts w:cstheme="minorHAnsi"/>
        </w:rPr>
        <w:t xml:space="preserve"> </w:t>
      </w:r>
    </w:p>
    <w:p w14:paraId="0720678E" w14:textId="01F3A9A9" w:rsidR="002D686E" w:rsidRPr="00F116BA" w:rsidRDefault="002D686E" w:rsidP="002D686E">
      <w:pPr>
        <w:pStyle w:val="ListParagraph"/>
        <w:numPr>
          <w:ilvl w:val="0"/>
          <w:numId w:val="1"/>
        </w:numPr>
        <w:snapToGrid w:val="0"/>
        <w:rPr>
          <w:rFonts w:cstheme="minorHAnsi"/>
          <w:b/>
        </w:rPr>
      </w:pPr>
      <w:r w:rsidRPr="00F116BA">
        <w:rPr>
          <w:rFonts w:cstheme="minorHAnsi"/>
          <w:b/>
        </w:rPr>
        <w:t>Agenda Items for next month:</w:t>
      </w:r>
    </w:p>
    <w:p w14:paraId="48E55BB6" w14:textId="601AF031" w:rsidR="00EC2B89" w:rsidRPr="00F116BA" w:rsidRDefault="00FE3603" w:rsidP="00135633">
      <w:pPr>
        <w:pStyle w:val="ListParagraph"/>
        <w:snapToGrid w:val="0"/>
        <w:ind w:left="1080"/>
        <w:rPr>
          <w:rFonts w:cstheme="minorHAnsi"/>
          <w:b/>
        </w:rPr>
      </w:pPr>
      <w:r w:rsidRPr="00F116BA">
        <w:rPr>
          <w:rFonts w:cstheme="minorHAnsi"/>
        </w:rPr>
        <w:t xml:space="preserve">All in attendance </w:t>
      </w:r>
      <w:proofErr w:type="gramStart"/>
      <w:r w:rsidRPr="00F116BA">
        <w:rPr>
          <w:rFonts w:cstheme="minorHAnsi"/>
        </w:rPr>
        <w:t>were asked</w:t>
      </w:r>
      <w:proofErr w:type="gramEnd"/>
      <w:r w:rsidRPr="00F116BA">
        <w:rPr>
          <w:rFonts w:cstheme="minorHAnsi"/>
        </w:rPr>
        <w:t xml:space="preserve"> to send agenda suggestions to the tri-chairs</w:t>
      </w:r>
      <w:r w:rsidR="00BD1703" w:rsidRPr="00F116BA">
        <w:rPr>
          <w:rFonts w:cstheme="minorHAnsi"/>
        </w:rPr>
        <w:t xml:space="preserve"> or Scott</w:t>
      </w:r>
      <w:r w:rsidR="00BA7D61" w:rsidRPr="00F116BA">
        <w:rPr>
          <w:rFonts w:cstheme="minorHAnsi"/>
        </w:rPr>
        <w:t xml:space="preserve"> </w:t>
      </w:r>
    </w:p>
    <w:p w14:paraId="047D83E3" w14:textId="7211B895" w:rsidR="00C85604" w:rsidRPr="00F116BA" w:rsidRDefault="00C85604" w:rsidP="00C85604">
      <w:pPr>
        <w:pStyle w:val="ListParagraph"/>
        <w:numPr>
          <w:ilvl w:val="0"/>
          <w:numId w:val="1"/>
        </w:numPr>
        <w:snapToGrid w:val="0"/>
        <w:rPr>
          <w:rFonts w:cstheme="minorHAnsi"/>
          <w:b/>
        </w:rPr>
      </w:pPr>
      <w:r w:rsidRPr="00F116BA">
        <w:rPr>
          <w:rFonts w:cstheme="minorHAnsi"/>
          <w:b/>
        </w:rPr>
        <w:t>Good Stories:</w:t>
      </w:r>
    </w:p>
    <w:p w14:paraId="2CE31927" w14:textId="19544DF2" w:rsidR="00C85604" w:rsidRPr="00F116BA" w:rsidRDefault="00C85604" w:rsidP="00135633">
      <w:pPr>
        <w:pStyle w:val="ListParagraph"/>
        <w:snapToGrid w:val="0"/>
        <w:ind w:left="1080"/>
        <w:rPr>
          <w:rFonts w:cstheme="minorHAnsi"/>
        </w:rPr>
      </w:pPr>
      <w:r w:rsidRPr="00F116BA">
        <w:rPr>
          <w:rFonts w:cstheme="minorHAnsi"/>
        </w:rPr>
        <w:t>Today’s meeting ended with t</w:t>
      </w:r>
      <w:r w:rsidR="0039594F" w:rsidRPr="00F116BA">
        <w:rPr>
          <w:rFonts w:cstheme="minorHAnsi"/>
        </w:rPr>
        <w:t>he sharing of the following stories reflecting goodness witnessed across the continuum</w:t>
      </w:r>
      <w:r w:rsidRPr="00F116BA">
        <w:rPr>
          <w:rFonts w:cstheme="minorHAnsi"/>
        </w:rPr>
        <w:t>:</w:t>
      </w:r>
    </w:p>
    <w:p w14:paraId="523EEA2C" w14:textId="5833AC14" w:rsidR="00272D40" w:rsidRPr="00F116BA" w:rsidRDefault="002927C0" w:rsidP="00272D40">
      <w:pPr>
        <w:pStyle w:val="ListParagraph"/>
        <w:numPr>
          <w:ilvl w:val="0"/>
          <w:numId w:val="18"/>
        </w:numPr>
        <w:snapToGrid w:val="0"/>
        <w:rPr>
          <w:rFonts w:cstheme="minorHAnsi"/>
        </w:rPr>
      </w:pPr>
      <w:r w:rsidRPr="00F116BA">
        <w:rPr>
          <w:rFonts w:cstheme="minorHAnsi"/>
        </w:rPr>
        <w:t>HOME Inc. kindly and efficiently assisted with bringing a</w:t>
      </w:r>
      <w:r w:rsidR="00272D40" w:rsidRPr="00F116BA">
        <w:rPr>
          <w:rFonts w:cstheme="minorHAnsi"/>
        </w:rPr>
        <w:t xml:space="preserve"> </w:t>
      </w:r>
      <w:r w:rsidRPr="00F116BA">
        <w:rPr>
          <w:rFonts w:cstheme="minorHAnsi"/>
        </w:rPr>
        <w:t>payee</w:t>
      </w:r>
      <w:r w:rsidR="00272D40" w:rsidRPr="00F116BA">
        <w:rPr>
          <w:rFonts w:cstheme="minorHAnsi"/>
        </w:rPr>
        <w:t xml:space="preserve"> facing eviction into their</w:t>
      </w:r>
    </w:p>
    <w:p w14:paraId="06BA27D4" w14:textId="1A7377C0" w:rsidR="002927C0" w:rsidRPr="00F116BA" w:rsidRDefault="002927C0" w:rsidP="002927C0">
      <w:pPr>
        <w:pStyle w:val="ListParagraph"/>
        <w:snapToGrid w:val="0"/>
        <w:ind w:left="1440"/>
        <w:rPr>
          <w:rFonts w:cstheme="minorHAnsi"/>
        </w:rPr>
      </w:pPr>
      <w:proofErr w:type="gramStart"/>
      <w:r w:rsidRPr="00F116BA">
        <w:rPr>
          <w:rFonts w:cstheme="minorHAnsi"/>
        </w:rPr>
        <w:t>shelter</w:t>
      </w:r>
      <w:proofErr w:type="gramEnd"/>
      <w:r w:rsidRPr="00F116BA">
        <w:rPr>
          <w:rFonts w:cstheme="minorHAnsi"/>
        </w:rPr>
        <w:t>.</w:t>
      </w:r>
    </w:p>
    <w:p w14:paraId="3B7B7C96" w14:textId="43BD51BB" w:rsidR="002927C0" w:rsidRPr="00F116BA" w:rsidRDefault="002927C0" w:rsidP="002927C0">
      <w:pPr>
        <w:pStyle w:val="ListParagraph"/>
        <w:numPr>
          <w:ilvl w:val="0"/>
          <w:numId w:val="18"/>
        </w:numPr>
        <w:snapToGrid w:val="0"/>
        <w:rPr>
          <w:rFonts w:cstheme="minorHAnsi"/>
        </w:rPr>
      </w:pPr>
      <w:r w:rsidRPr="00F116BA">
        <w:rPr>
          <w:rFonts w:cstheme="minorHAnsi"/>
        </w:rPr>
        <w:t xml:space="preserve">A new baby was born </w:t>
      </w:r>
      <w:r w:rsidR="00272D40" w:rsidRPr="00F116BA">
        <w:rPr>
          <w:rFonts w:cstheme="minorHAnsi"/>
        </w:rPr>
        <w:t xml:space="preserve">into a family staying at RCAM.  Crystal assisted with </w:t>
      </w:r>
      <w:proofErr w:type="gramStart"/>
      <w:r w:rsidR="00272D40" w:rsidRPr="00F116BA">
        <w:rPr>
          <w:rFonts w:cstheme="minorHAnsi"/>
        </w:rPr>
        <w:t>child care</w:t>
      </w:r>
      <w:proofErr w:type="gramEnd"/>
      <w:r w:rsidR="00272D40" w:rsidRPr="00F116BA">
        <w:rPr>
          <w:rFonts w:cstheme="minorHAnsi"/>
        </w:rPr>
        <w:t xml:space="preserve"> with the family’s other children until a grandfather from out of state arrived.  </w:t>
      </w:r>
    </w:p>
    <w:p w14:paraId="36FE63A2" w14:textId="1C4D7E2A" w:rsidR="0039594F" w:rsidRPr="00F116BA" w:rsidRDefault="009D490E" w:rsidP="0039594F">
      <w:pPr>
        <w:pStyle w:val="ListParagraph"/>
        <w:numPr>
          <w:ilvl w:val="0"/>
          <w:numId w:val="17"/>
        </w:numPr>
        <w:snapToGrid w:val="0"/>
        <w:rPr>
          <w:rFonts w:cstheme="minorHAnsi"/>
        </w:rPr>
      </w:pPr>
      <w:r w:rsidRPr="00F116BA">
        <w:rPr>
          <w:rFonts w:cstheme="minorHAnsi"/>
        </w:rPr>
        <w:t>Learned I can assist a family member</w:t>
      </w:r>
      <w:r w:rsidR="002927C0" w:rsidRPr="00F116BA">
        <w:rPr>
          <w:rFonts w:cstheme="minorHAnsi"/>
        </w:rPr>
        <w:t xml:space="preserve"> who has mental health issues by submitting medical health records in lieu of a PP505</w:t>
      </w:r>
      <w:r w:rsidR="00272D40" w:rsidRPr="00F116BA">
        <w:rPr>
          <w:rFonts w:cstheme="minorHAnsi"/>
        </w:rPr>
        <w:t xml:space="preserve"> </w:t>
      </w:r>
    </w:p>
    <w:p w14:paraId="6447DC48" w14:textId="777E0B39" w:rsidR="0039594F" w:rsidRPr="00F116BA" w:rsidRDefault="0039594F" w:rsidP="0039594F">
      <w:pPr>
        <w:pStyle w:val="ListParagraph"/>
        <w:numPr>
          <w:ilvl w:val="0"/>
          <w:numId w:val="16"/>
        </w:numPr>
      </w:pPr>
      <w:r w:rsidRPr="00F116BA">
        <w:t xml:space="preserve">Two youth from New Beginnings TLP won gold medals at the statewide Skills USA competition last week. The first youth entered the competition in the Advertising and Design category. She prepped for several weeks before the event. On the day of the </w:t>
      </w:r>
      <w:proofErr w:type="gramStart"/>
      <w:r w:rsidRPr="00F116BA">
        <w:t>competition</w:t>
      </w:r>
      <w:proofErr w:type="gramEnd"/>
      <w:r w:rsidRPr="00F116BA">
        <w:t xml:space="preserve"> she was given 4 hours to create and present a project. To get to the state contest, she competed against twenty plus students at her school. On the state </w:t>
      </w:r>
      <w:proofErr w:type="gramStart"/>
      <w:r w:rsidRPr="00F116BA">
        <w:t>level</w:t>
      </w:r>
      <w:proofErr w:type="gramEnd"/>
      <w:r w:rsidRPr="00F116BA">
        <w:t xml:space="preserve"> she faced 15 competitors. The second youth was in the Job Application Process event, which entailed asking for an application, filling out the application, and then having a fifteen-minute interview. There were </w:t>
      </w:r>
      <w:proofErr w:type="gramStart"/>
      <w:r w:rsidRPr="00F116BA">
        <w:t>5</w:t>
      </w:r>
      <w:proofErr w:type="gramEnd"/>
      <w:r w:rsidRPr="00F116BA">
        <w:t xml:space="preserve"> state competitors in this category.  The two youth will be going to the nationals in Atlanta, GA for a week in June.</w:t>
      </w:r>
    </w:p>
    <w:p w14:paraId="37A41AF0" w14:textId="0F47B743" w:rsidR="0039594F" w:rsidRPr="00F116BA" w:rsidRDefault="0039594F" w:rsidP="0039594F">
      <w:pPr>
        <w:pStyle w:val="ListParagraph"/>
        <w:numPr>
          <w:ilvl w:val="0"/>
          <w:numId w:val="16"/>
        </w:numPr>
      </w:pPr>
      <w:r w:rsidRPr="00F116BA">
        <w:t xml:space="preserve">In my recent efforts to get all of our committee charters updated, I started counting how many folks we have involved in CoC committee work: so </w:t>
      </w:r>
      <w:proofErr w:type="gramStart"/>
      <w:r w:rsidRPr="00F116BA">
        <w:t>far</w:t>
      </w:r>
      <w:proofErr w:type="gramEnd"/>
      <w:r w:rsidRPr="00F116BA">
        <w:t xml:space="preserve"> I have counted 80 different individuals from 36 agencies. Thank you all </w:t>
      </w:r>
      <w:r w:rsidR="00F116BA">
        <w:t>for your work across our CoC!</w:t>
      </w:r>
    </w:p>
    <w:p w14:paraId="5ADC0061" w14:textId="7D7022CC" w:rsidR="0039594F" w:rsidRPr="00F116BA" w:rsidRDefault="00C937EC" w:rsidP="0039594F">
      <w:pPr>
        <w:pStyle w:val="ListParagraph"/>
        <w:numPr>
          <w:ilvl w:val="0"/>
          <w:numId w:val="16"/>
        </w:numPr>
        <w:snapToGrid w:val="0"/>
        <w:rPr>
          <w:rFonts w:cstheme="minorHAnsi"/>
        </w:rPr>
      </w:pPr>
      <w:r w:rsidRPr="00F116BA">
        <w:rPr>
          <w:rFonts w:cstheme="minorHAnsi"/>
        </w:rPr>
        <w:t xml:space="preserve">A new baby was born into a family staying at RCAM.  Crystal assisted with childcare for the family’s two children until a grandfather from out of state arrived. </w:t>
      </w:r>
    </w:p>
    <w:p w14:paraId="51C310B8" w14:textId="07F16E04" w:rsidR="0039594F" w:rsidRPr="00F116BA" w:rsidRDefault="0039594F" w:rsidP="00272D40">
      <w:pPr>
        <w:pStyle w:val="ListParagraph"/>
        <w:numPr>
          <w:ilvl w:val="0"/>
          <w:numId w:val="16"/>
        </w:numPr>
      </w:pPr>
      <w:r w:rsidRPr="00F116BA">
        <w:t>The monthly community meal and gathering at the encampment behind the Hope House in Bangor. The gathering is usually the last Sunday of the month at 1:00, except this month...</w:t>
      </w:r>
      <w:proofErr w:type="gramStart"/>
      <w:r w:rsidRPr="00F116BA">
        <w:t>it's</w:t>
      </w:r>
      <w:proofErr w:type="gramEnd"/>
      <w:r w:rsidRPr="00F116BA">
        <w:t xml:space="preserve"> this coming Sunday, March 24th. </w:t>
      </w:r>
    </w:p>
    <w:p w14:paraId="541633CB" w14:textId="3A25B650" w:rsidR="00272D40" w:rsidRPr="00F116BA" w:rsidRDefault="00272D40" w:rsidP="00272D40">
      <w:pPr>
        <w:pStyle w:val="ListParagraph"/>
        <w:numPr>
          <w:ilvl w:val="0"/>
          <w:numId w:val="16"/>
        </w:numPr>
      </w:pPr>
      <w:r w:rsidRPr="00F116BA">
        <w:t xml:space="preserve">Bangor Public Health nurses are helping in encampments and making the difference in the </w:t>
      </w:r>
      <w:proofErr w:type="gramStart"/>
      <w:r w:rsidRPr="00F116BA">
        <w:t>people</w:t>
      </w:r>
      <w:proofErr w:type="gramEnd"/>
      <w:r w:rsidRPr="00F116BA">
        <w:t xml:space="preserve"> they serve lives. </w:t>
      </w:r>
    </w:p>
    <w:p w14:paraId="728264DF" w14:textId="37476DC8" w:rsidR="0039594F" w:rsidRPr="00F116BA" w:rsidRDefault="0039594F" w:rsidP="00272D40">
      <w:pPr>
        <w:pStyle w:val="ListParagraph"/>
        <w:numPr>
          <w:ilvl w:val="0"/>
          <w:numId w:val="16"/>
        </w:numPr>
      </w:pPr>
      <w:proofErr w:type="gramStart"/>
      <w:r w:rsidRPr="00F116BA">
        <w:t>Also</w:t>
      </w:r>
      <w:proofErr w:type="gramEnd"/>
      <w:r w:rsidRPr="00F116BA">
        <w:t xml:space="preserve"> thank you all PATH/Outreach Caseworkers for going out to help the unsheltered homeless, no matter how severe weather conditions are!  They show a lot of care and empathy towards their clients!</w:t>
      </w:r>
    </w:p>
    <w:p w14:paraId="25F91A74" w14:textId="77777777" w:rsidR="0039594F" w:rsidRPr="00F116BA" w:rsidRDefault="0039594F" w:rsidP="0039594F">
      <w:pPr>
        <w:pStyle w:val="ListParagraph"/>
        <w:numPr>
          <w:ilvl w:val="0"/>
          <w:numId w:val="14"/>
        </w:numPr>
      </w:pPr>
      <w:r w:rsidRPr="00F116BA">
        <w:lastRenderedPageBreak/>
        <w:t xml:space="preserve">I had to be in Portland for several days last week, going back and forth from Maine Medical Center to hotel and saw Preble street outreach first-hand as I witnessed folks </w:t>
      </w:r>
      <w:proofErr w:type="gramStart"/>
      <w:r w:rsidRPr="00F116BA">
        <w:t>being engaged</w:t>
      </w:r>
      <w:proofErr w:type="gramEnd"/>
      <w:r w:rsidRPr="00F116BA">
        <w:t xml:space="preserve"> under bridges, on sidewalks etc.</w:t>
      </w:r>
    </w:p>
    <w:p w14:paraId="2DC0399A" w14:textId="77777777" w:rsidR="00C85604" w:rsidRPr="00F116BA" w:rsidRDefault="00C85604" w:rsidP="00272D40">
      <w:pPr>
        <w:pStyle w:val="ListParagraph"/>
        <w:snapToGrid w:val="0"/>
        <w:ind w:left="1440"/>
        <w:rPr>
          <w:rFonts w:cstheme="minorHAnsi"/>
        </w:rPr>
      </w:pPr>
    </w:p>
    <w:p w14:paraId="78A9ADF7" w14:textId="2EE9505E" w:rsidR="006A0D40" w:rsidRPr="008A4D6C" w:rsidRDefault="008A4D6C" w:rsidP="00135633">
      <w:pPr>
        <w:pStyle w:val="NormalWeb"/>
        <w:spacing w:before="0" w:beforeAutospacing="0" w:after="0" w:afterAutospacing="0"/>
        <w:jc w:val="center"/>
        <w:rPr>
          <w:rFonts w:asciiTheme="minorHAnsi" w:hAnsiTheme="minorHAnsi" w:cstheme="minorHAnsi"/>
          <w:b/>
          <w:bCs/>
        </w:rPr>
      </w:pPr>
      <w:r w:rsidRPr="00F116BA">
        <w:rPr>
          <w:rFonts w:asciiTheme="minorHAnsi" w:hAnsiTheme="minorHAnsi" w:cstheme="minorHAnsi"/>
          <w:b/>
          <w:bCs/>
        </w:rPr>
        <w:t xml:space="preserve">The </w:t>
      </w:r>
      <w:r w:rsidR="00BA7D61" w:rsidRPr="00F116BA">
        <w:rPr>
          <w:rFonts w:asciiTheme="minorHAnsi" w:hAnsiTheme="minorHAnsi" w:cstheme="minorHAnsi"/>
          <w:b/>
          <w:bCs/>
        </w:rPr>
        <w:t>next MCOC meeting</w:t>
      </w:r>
      <w:r w:rsidR="002C57A3" w:rsidRPr="00F116BA">
        <w:rPr>
          <w:rFonts w:asciiTheme="minorHAnsi" w:hAnsiTheme="minorHAnsi" w:cstheme="minorHAnsi"/>
          <w:b/>
          <w:bCs/>
        </w:rPr>
        <w:t xml:space="preserve"> scheduled for</w:t>
      </w:r>
      <w:r w:rsidR="00EA5387" w:rsidRPr="00F116BA">
        <w:rPr>
          <w:rFonts w:asciiTheme="minorHAnsi" w:hAnsiTheme="minorHAnsi" w:cstheme="minorHAnsi"/>
          <w:b/>
          <w:bCs/>
        </w:rPr>
        <w:t xml:space="preserve"> </w:t>
      </w:r>
      <w:r w:rsidR="00BD1703" w:rsidRPr="00F116BA">
        <w:rPr>
          <w:rFonts w:asciiTheme="minorHAnsi" w:hAnsiTheme="minorHAnsi" w:cstheme="minorHAnsi"/>
          <w:b/>
          <w:bCs/>
        </w:rPr>
        <w:t>April 18</w:t>
      </w:r>
      <w:r w:rsidR="00BA0298" w:rsidRPr="00F116BA">
        <w:rPr>
          <w:rFonts w:asciiTheme="minorHAnsi" w:hAnsiTheme="minorHAnsi" w:cstheme="minorHAnsi"/>
          <w:b/>
          <w:bCs/>
        </w:rPr>
        <w:t>, 2024</w:t>
      </w:r>
      <w:r w:rsidR="00BE6668" w:rsidRPr="00F116BA">
        <w:rPr>
          <w:rFonts w:asciiTheme="minorHAnsi" w:hAnsiTheme="minorHAnsi" w:cstheme="minorHAnsi"/>
          <w:b/>
          <w:bCs/>
        </w:rPr>
        <w:t xml:space="preserve"> </w:t>
      </w:r>
      <w:r w:rsidR="002C57A3" w:rsidRPr="00F116BA">
        <w:rPr>
          <w:rFonts w:asciiTheme="minorHAnsi" w:hAnsiTheme="minorHAnsi" w:cstheme="minorHAnsi"/>
          <w:b/>
          <w:bCs/>
        </w:rPr>
        <w:t>from 1:00-3:00 pm</w:t>
      </w:r>
      <w:r w:rsidR="00D161BC" w:rsidRPr="00F116BA">
        <w:rPr>
          <w:rFonts w:asciiTheme="minorHAnsi" w:hAnsiTheme="minorHAnsi" w:cstheme="minorHAnsi"/>
          <w:b/>
          <w:bCs/>
        </w:rPr>
        <w:t xml:space="preserve"> on </w:t>
      </w:r>
      <w:r w:rsidR="00D161BC" w:rsidRPr="00F116BA">
        <w:rPr>
          <w:rFonts w:asciiTheme="minorHAnsi" w:hAnsiTheme="minorHAnsi" w:cstheme="minorHAnsi"/>
          <w:b/>
          <w:bCs/>
          <w:u w:val="single"/>
        </w:rPr>
        <w:t>ZOOM</w:t>
      </w:r>
      <w:r w:rsidR="00D161BC" w:rsidRPr="00F116BA">
        <w:rPr>
          <w:rFonts w:asciiTheme="minorHAnsi" w:hAnsiTheme="minorHAnsi" w:cstheme="minorHAnsi"/>
          <w:b/>
          <w:bCs/>
        </w:rPr>
        <w:t>!</w:t>
      </w:r>
    </w:p>
    <w:p w14:paraId="04FE0941" w14:textId="1EE8D544"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54A4E2B" w14:textId="103B60DF"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C1CF3C6" w14:textId="4AE94C29" w:rsidR="001E7DFD" w:rsidRPr="00894879" w:rsidRDefault="001E7DFD" w:rsidP="00B658BC">
      <w:pPr>
        <w:pStyle w:val="NormalWeb"/>
        <w:spacing w:before="0" w:beforeAutospacing="0" w:after="0" w:afterAutospacing="0"/>
        <w:ind w:left="360" w:firstLine="720"/>
        <w:rPr>
          <w:rFonts w:asciiTheme="minorHAnsi" w:hAnsiTheme="minorHAnsi" w:cstheme="minorHAnsi"/>
          <w:b/>
          <w:bCs/>
        </w:rPr>
      </w:pPr>
      <w:r>
        <w:rPr>
          <w:rFonts w:asciiTheme="minorHAnsi" w:hAnsiTheme="minorHAnsi" w:cstheme="minorHAnsi"/>
          <w:b/>
          <w:bCs/>
        </w:rPr>
        <w:t xml:space="preserve"> </w:t>
      </w:r>
    </w:p>
    <w:sectPr w:rsidR="001E7DFD" w:rsidRPr="00894879" w:rsidSect="000E548A">
      <w:footerReference w:type="even" r:id="rId15"/>
      <w:footerReference w:type="default" r:id="rId16"/>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E97B9" w14:textId="77777777" w:rsidR="000E548A" w:rsidRDefault="000E548A" w:rsidP="008466CE">
      <w:r>
        <w:separator/>
      </w:r>
    </w:p>
  </w:endnote>
  <w:endnote w:type="continuationSeparator" w:id="0">
    <w:p w14:paraId="0BB1819E" w14:textId="77777777" w:rsidR="000E548A" w:rsidRDefault="000E548A"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altName w:val="Arial"/>
    <w:panose1 w:val="00000000000000000000"/>
    <w:charset w:val="00"/>
    <w:family w:val="roman"/>
    <w:notTrueType/>
    <w:pitch w:val="default"/>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18019E40"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0E4F14">
          <w:rPr>
            <w:rStyle w:val="PageNumber"/>
            <w:noProof/>
          </w:rPr>
          <w:t>1</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EAA8D" w14:textId="77777777" w:rsidR="000E548A" w:rsidRDefault="000E548A" w:rsidP="008466CE">
      <w:r>
        <w:separator/>
      </w:r>
    </w:p>
  </w:footnote>
  <w:footnote w:type="continuationSeparator" w:id="0">
    <w:p w14:paraId="578CE2BE" w14:textId="77777777" w:rsidR="000E548A" w:rsidRDefault="000E548A"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D9F"/>
    <w:multiLevelType w:val="hybridMultilevel"/>
    <w:tmpl w:val="F620C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90DEF"/>
    <w:multiLevelType w:val="hybridMultilevel"/>
    <w:tmpl w:val="6BC26FCA"/>
    <w:lvl w:ilvl="0" w:tplc="042081BA">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C7D51"/>
    <w:multiLevelType w:val="hybridMultilevel"/>
    <w:tmpl w:val="47C0F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86E23"/>
    <w:multiLevelType w:val="hybridMultilevel"/>
    <w:tmpl w:val="E1B43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8464D"/>
    <w:multiLevelType w:val="hybridMultilevel"/>
    <w:tmpl w:val="602E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6C7DA3"/>
    <w:multiLevelType w:val="hybridMultilevel"/>
    <w:tmpl w:val="4EF6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21E56"/>
    <w:multiLevelType w:val="hybridMultilevel"/>
    <w:tmpl w:val="FB44F5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853DE"/>
    <w:multiLevelType w:val="hybridMultilevel"/>
    <w:tmpl w:val="50AA02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4343B4"/>
    <w:multiLevelType w:val="hybridMultilevel"/>
    <w:tmpl w:val="94B6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483250"/>
    <w:multiLevelType w:val="hybridMultilevel"/>
    <w:tmpl w:val="7C6A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BA1279"/>
    <w:multiLevelType w:val="hybridMultilevel"/>
    <w:tmpl w:val="8C400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3610F2"/>
    <w:multiLevelType w:val="hybridMultilevel"/>
    <w:tmpl w:val="795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36C8C"/>
    <w:multiLevelType w:val="hybridMultilevel"/>
    <w:tmpl w:val="0A269D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790BAB"/>
    <w:multiLevelType w:val="hybridMultilevel"/>
    <w:tmpl w:val="A5D8F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7D06C3"/>
    <w:multiLevelType w:val="hybridMultilevel"/>
    <w:tmpl w:val="39D2B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FB6C2E"/>
    <w:multiLevelType w:val="hybridMultilevel"/>
    <w:tmpl w:val="DDE06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1A796F"/>
    <w:multiLevelType w:val="hybridMultilevel"/>
    <w:tmpl w:val="1CFA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31424D"/>
    <w:multiLevelType w:val="hybridMultilevel"/>
    <w:tmpl w:val="8B8AB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67443"/>
    <w:multiLevelType w:val="hybridMultilevel"/>
    <w:tmpl w:val="EEF48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5A4072"/>
    <w:multiLevelType w:val="hybridMultilevel"/>
    <w:tmpl w:val="CC0C6CDE"/>
    <w:lvl w:ilvl="0" w:tplc="D5ACD0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C300DE"/>
    <w:multiLevelType w:val="hybridMultilevel"/>
    <w:tmpl w:val="BA04AA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0E16E8"/>
    <w:multiLevelType w:val="hybridMultilevel"/>
    <w:tmpl w:val="140C7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1A7BFD"/>
    <w:multiLevelType w:val="hybridMultilevel"/>
    <w:tmpl w:val="F886B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3634F9"/>
    <w:multiLevelType w:val="hybridMultilevel"/>
    <w:tmpl w:val="CA36F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7C20C4"/>
    <w:multiLevelType w:val="hybridMultilevel"/>
    <w:tmpl w:val="6BE2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646DB1"/>
    <w:multiLevelType w:val="hybridMultilevel"/>
    <w:tmpl w:val="F71EC3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DCB2919"/>
    <w:multiLevelType w:val="hybridMultilevel"/>
    <w:tmpl w:val="B72A6C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7DF03F34"/>
    <w:multiLevelType w:val="hybridMultilevel"/>
    <w:tmpl w:val="3CACE750"/>
    <w:lvl w:ilvl="0" w:tplc="818A10D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9"/>
  </w:num>
  <w:num w:numId="4">
    <w:abstractNumId w:val="17"/>
  </w:num>
  <w:num w:numId="5">
    <w:abstractNumId w:val="27"/>
  </w:num>
  <w:num w:numId="6">
    <w:abstractNumId w:val="7"/>
  </w:num>
  <w:num w:numId="7">
    <w:abstractNumId w:val="21"/>
  </w:num>
  <w:num w:numId="8">
    <w:abstractNumId w:val="2"/>
  </w:num>
  <w:num w:numId="9">
    <w:abstractNumId w:val="6"/>
  </w:num>
  <w:num w:numId="10">
    <w:abstractNumId w:val="26"/>
  </w:num>
  <w:num w:numId="11">
    <w:abstractNumId w:val="13"/>
  </w:num>
  <w:num w:numId="12">
    <w:abstractNumId w:val="18"/>
  </w:num>
  <w:num w:numId="13">
    <w:abstractNumId w:val="4"/>
  </w:num>
  <w:num w:numId="14">
    <w:abstractNumId w:val="14"/>
  </w:num>
  <w:num w:numId="15">
    <w:abstractNumId w:val="3"/>
  </w:num>
  <w:num w:numId="16">
    <w:abstractNumId w:val="20"/>
  </w:num>
  <w:num w:numId="17">
    <w:abstractNumId w:val="12"/>
  </w:num>
  <w:num w:numId="18">
    <w:abstractNumId w:val="10"/>
  </w:num>
  <w:num w:numId="19">
    <w:abstractNumId w:val="5"/>
  </w:num>
  <w:num w:numId="20">
    <w:abstractNumId w:val="11"/>
  </w:num>
  <w:num w:numId="21">
    <w:abstractNumId w:val="24"/>
  </w:num>
  <w:num w:numId="22">
    <w:abstractNumId w:val="23"/>
  </w:num>
  <w:num w:numId="23">
    <w:abstractNumId w:val="16"/>
  </w:num>
  <w:num w:numId="24">
    <w:abstractNumId w:val="0"/>
  </w:num>
  <w:num w:numId="25">
    <w:abstractNumId w:val="15"/>
  </w:num>
  <w:num w:numId="26">
    <w:abstractNumId w:val="19"/>
  </w:num>
  <w:num w:numId="27">
    <w:abstractNumId w:val="25"/>
  </w:num>
  <w:num w:numId="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06882"/>
    <w:rsid w:val="00010CF9"/>
    <w:rsid w:val="0001198E"/>
    <w:rsid w:val="00012113"/>
    <w:rsid w:val="00012EA6"/>
    <w:rsid w:val="000144FA"/>
    <w:rsid w:val="000149F1"/>
    <w:rsid w:val="00014D88"/>
    <w:rsid w:val="00015A09"/>
    <w:rsid w:val="00015AE9"/>
    <w:rsid w:val="000205FD"/>
    <w:rsid w:val="00020D2B"/>
    <w:rsid w:val="000211D2"/>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511C"/>
    <w:rsid w:val="00046CBB"/>
    <w:rsid w:val="00047385"/>
    <w:rsid w:val="000508A0"/>
    <w:rsid w:val="00052EB0"/>
    <w:rsid w:val="000540A9"/>
    <w:rsid w:val="000546EA"/>
    <w:rsid w:val="0005639F"/>
    <w:rsid w:val="00057890"/>
    <w:rsid w:val="0005799F"/>
    <w:rsid w:val="000623B9"/>
    <w:rsid w:val="00071F17"/>
    <w:rsid w:val="0007293B"/>
    <w:rsid w:val="0007309B"/>
    <w:rsid w:val="000732C1"/>
    <w:rsid w:val="00073479"/>
    <w:rsid w:val="00074EA7"/>
    <w:rsid w:val="00074FFE"/>
    <w:rsid w:val="00075D94"/>
    <w:rsid w:val="0007645C"/>
    <w:rsid w:val="000779D6"/>
    <w:rsid w:val="00080AF4"/>
    <w:rsid w:val="00081CEE"/>
    <w:rsid w:val="00081DEB"/>
    <w:rsid w:val="0008229F"/>
    <w:rsid w:val="00082432"/>
    <w:rsid w:val="00082AA1"/>
    <w:rsid w:val="0008327E"/>
    <w:rsid w:val="000855B9"/>
    <w:rsid w:val="000857C6"/>
    <w:rsid w:val="000858E4"/>
    <w:rsid w:val="00085F9D"/>
    <w:rsid w:val="00085FA5"/>
    <w:rsid w:val="00086DA6"/>
    <w:rsid w:val="000871F5"/>
    <w:rsid w:val="00087862"/>
    <w:rsid w:val="00091F20"/>
    <w:rsid w:val="00093114"/>
    <w:rsid w:val="00093273"/>
    <w:rsid w:val="0009461B"/>
    <w:rsid w:val="0009471D"/>
    <w:rsid w:val="00097796"/>
    <w:rsid w:val="000A586A"/>
    <w:rsid w:val="000B09DD"/>
    <w:rsid w:val="000B3556"/>
    <w:rsid w:val="000B5FEF"/>
    <w:rsid w:val="000B7800"/>
    <w:rsid w:val="000C05B8"/>
    <w:rsid w:val="000C2FCA"/>
    <w:rsid w:val="000C5DA7"/>
    <w:rsid w:val="000C74B8"/>
    <w:rsid w:val="000C7E08"/>
    <w:rsid w:val="000D0EF5"/>
    <w:rsid w:val="000D14F0"/>
    <w:rsid w:val="000D172D"/>
    <w:rsid w:val="000D2240"/>
    <w:rsid w:val="000D3083"/>
    <w:rsid w:val="000D36E5"/>
    <w:rsid w:val="000D378F"/>
    <w:rsid w:val="000D5B14"/>
    <w:rsid w:val="000D670C"/>
    <w:rsid w:val="000D67FF"/>
    <w:rsid w:val="000D7067"/>
    <w:rsid w:val="000D79DB"/>
    <w:rsid w:val="000E047D"/>
    <w:rsid w:val="000E1140"/>
    <w:rsid w:val="000E13F5"/>
    <w:rsid w:val="000E220A"/>
    <w:rsid w:val="000E2633"/>
    <w:rsid w:val="000E4365"/>
    <w:rsid w:val="000E4DD0"/>
    <w:rsid w:val="000E4F14"/>
    <w:rsid w:val="000E5380"/>
    <w:rsid w:val="000E548A"/>
    <w:rsid w:val="000E69DC"/>
    <w:rsid w:val="000F1806"/>
    <w:rsid w:val="000F1F4E"/>
    <w:rsid w:val="000F2ACA"/>
    <w:rsid w:val="000F3A18"/>
    <w:rsid w:val="000F3DD6"/>
    <w:rsid w:val="000F598E"/>
    <w:rsid w:val="001004E3"/>
    <w:rsid w:val="001012D5"/>
    <w:rsid w:val="0010164E"/>
    <w:rsid w:val="00101832"/>
    <w:rsid w:val="00101A9D"/>
    <w:rsid w:val="001032EA"/>
    <w:rsid w:val="00103BD9"/>
    <w:rsid w:val="001045F5"/>
    <w:rsid w:val="001052C6"/>
    <w:rsid w:val="00105AA6"/>
    <w:rsid w:val="001060AD"/>
    <w:rsid w:val="00110B33"/>
    <w:rsid w:val="0011237E"/>
    <w:rsid w:val="0011677E"/>
    <w:rsid w:val="00116F8C"/>
    <w:rsid w:val="00117F09"/>
    <w:rsid w:val="00120A7F"/>
    <w:rsid w:val="00122C4A"/>
    <w:rsid w:val="00123251"/>
    <w:rsid w:val="00124701"/>
    <w:rsid w:val="00126317"/>
    <w:rsid w:val="001272C8"/>
    <w:rsid w:val="0012761F"/>
    <w:rsid w:val="001303FF"/>
    <w:rsid w:val="001304F9"/>
    <w:rsid w:val="00130B7E"/>
    <w:rsid w:val="00130CF3"/>
    <w:rsid w:val="00132417"/>
    <w:rsid w:val="00132EB6"/>
    <w:rsid w:val="00134156"/>
    <w:rsid w:val="00135633"/>
    <w:rsid w:val="001409F4"/>
    <w:rsid w:val="00142F1D"/>
    <w:rsid w:val="0014476F"/>
    <w:rsid w:val="00144B45"/>
    <w:rsid w:val="00146186"/>
    <w:rsid w:val="00151D41"/>
    <w:rsid w:val="001523AB"/>
    <w:rsid w:val="001527EA"/>
    <w:rsid w:val="00153AB9"/>
    <w:rsid w:val="001544B8"/>
    <w:rsid w:val="0015637E"/>
    <w:rsid w:val="001563A2"/>
    <w:rsid w:val="001573C2"/>
    <w:rsid w:val="00157B12"/>
    <w:rsid w:val="00160418"/>
    <w:rsid w:val="00162A21"/>
    <w:rsid w:val="00163B36"/>
    <w:rsid w:val="001650EB"/>
    <w:rsid w:val="001659A1"/>
    <w:rsid w:val="0016620A"/>
    <w:rsid w:val="00170AC5"/>
    <w:rsid w:val="00171078"/>
    <w:rsid w:val="00171178"/>
    <w:rsid w:val="001717AA"/>
    <w:rsid w:val="001724B3"/>
    <w:rsid w:val="001733AA"/>
    <w:rsid w:val="00175EDD"/>
    <w:rsid w:val="001766D0"/>
    <w:rsid w:val="00176B87"/>
    <w:rsid w:val="00177DA5"/>
    <w:rsid w:val="00177F4C"/>
    <w:rsid w:val="00180C61"/>
    <w:rsid w:val="001845D6"/>
    <w:rsid w:val="00184CFD"/>
    <w:rsid w:val="00184EEA"/>
    <w:rsid w:val="00186723"/>
    <w:rsid w:val="0018799E"/>
    <w:rsid w:val="00190E1E"/>
    <w:rsid w:val="00192B5D"/>
    <w:rsid w:val="0019433F"/>
    <w:rsid w:val="0019592D"/>
    <w:rsid w:val="001959E5"/>
    <w:rsid w:val="00195CC6"/>
    <w:rsid w:val="001966BA"/>
    <w:rsid w:val="001970C5"/>
    <w:rsid w:val="00197FDA"/>
    <w:rsid w:val="001A222A"/>
    <w:rsid w:val="001A263D"/>
    <w:rsid w:val="001A4238"/>
    <w:rsid w:val="001A485D"/>
    <w:rsid w:val="001A4B67"/>
    <w:rsid w:val="001A59E7"/>
    <w:rsid w:val="001A6FB0"/>
    <w:rsid w:val="001A73A2"/>
    <w:rsid w:val="001B0F27"/>
    <w:rsid w:val="001B1485"/>
    <w:rsid w:val="001B2964"/>
    <w:rsid w:val="001B2EED"/>
    <w:rsid w:val="001B3BF9"/>
    <w:rsid w:val="001B46CD"/>
    <w:rsid w:val="001B53B5"/>
    <w:rsid w:val="001B648E"/>
    <w:rsid w:val="001C1860"/>
    <w:rsid w:val="001C20E2"/>
    <w:rsid w:val="001C23C0"/>
    <w:rsid w:val="001C298B"/>
    <w:rsid w:val="001C2F68"/>
    <w:rsid w:val="001C4874"/>
    <w:rsid w:val="001C60AE"/>
    <w:rsid w:val="001D1389"/>
    <w:rsid w:val="001D3503"/>
    <w:rsid w:val="001D518B"/>
    <w:rsid w:val="001D7963"/>
    <w:rsid w:val="001D7D45"/>
    <w:rsid w:val="001E177C"/>
    <w:rsid w:val="001E31D8"/>
    <w:rsid w:val="001E5B1E"/>
    <w:rsid w:val="001E630E"/>
    <w:rsid w:val="001E6370"/>
    <w:rsid w:val="001E7270"/>
    <w:rsid w:val="001E795F"/>
    <w:rsid w:val="001E7DFD"/>
    <w:rsid w:val="001F107E"/>
    <w:rsid w:val="001F1C7B"/>
    <w:rsid w:val="001F2C1C"/>
    <w:rsid w:val="001F410A"/>
    <w:rsid w:val="001F44EE"/>
    <w:rsid w:val="001F4A10"/>
    <w:rsid w:val="001F4E68"/>
    <w:rsid w:val="001F666C"/>
    <w:rsid w:val="001F7227"/>
    <w:rsid w:val="001F775A"/>
    <w:rsid w:val="0020199C"/>
    <w:rsid w:val="002026A6"/>
    <w:rsid w:val="00202A73"/>
    <w:rsid w:val="00202D02"/>
    <w:rsid w:val="00204242"/>
    <w:rsid w:val="002058E9"/>
    <w:rsid w:val="00207FC1"/>
    <w:rsid w:val="00211EF9"/>
    <w:rsid w:val="00213C77"/>
    <w:rsid w:val="002147E7"/>
    <w:rsid w:val="00221C77"/>
    <w:rsid w:val="00224ABD"/>
    <w:rsid w:val="00224B84"/>
    <w:rsid w:val="0022637B"/>
    <w:rsid w:val="0023004F"/>
    <w:rsid w:val="002311F3"/>
    <w:rsid w:val="00231D60"/>
    <w:rsid w:val="0023208A"/>
    <w:rsid w:val="002321AF"/>
    <w:rsid w:val="00232240"/>
    <w:rsid w:val="00232D32"/>
    <w:rsid w:val="00232E7A"/>
    <w:rsid w:val="00235B63"/>
    <w:rsid w:val="0023608B"/>
    <w:rsid w:val="00236150"/>
    <w:rsid w:val="00240108"/>
    <w:rsid w:val="00240221"/>
    <w:rsid w:val="00241FEA"/>
    <w:rsid w:val="00243E67"/>
    <w:rsid w:val="00245B4C"/>
    <w:rsid w:val="0024701D"/>
    <w:rsid w:val="002476B9"/>
    <w:rsid w:val="00247D34"/>
    <w:rsid w:val="002501E0"/>
    <w:rsid w:val="0025033B"/>
    <w:rsid w:val="00255C32"/>
    <w:rsid w:val="002563AB"/>
    <w:rsid w:val="00260421"/>
    <w:rsid w:val="0026287E"/>
    <w:rsid w:val="00264688"/>
    <w:rsid w:val="00267453"/>
    <w:rsid w:val="002674F8"/>
    <w:rsid w:val="002675A6"/>
    <w:rsid w:val="00270A95"/>
    <w:rsid w:val="00272D40"/>
    <w:rsid w:val="00273188"/>
    <w:rsid w:val="002745DA"/>
    <w:rsid w:val="002763CF"/>
    <w:rsid w:val="00276E3B"/>
    <w:rsid w:val="0027700D"/>
    <w:rsid w:val="002773C1"/>
    <w:rsid w:val="00280301"/>
    <w:rsid w:val="00281094"/>
    <w:rsid w:val="00281E46"/>
    <w:rsid w:val="00281F30"/>
    <w:rsid w:val="00282083"/>
    <w:rsid w:val="002820A8"/>
    <w:rsid w:val="002822C8"/>
    <w:rsid w:val="00282BE5"/>
    <w:rsid w:val="00283E98"/>
    <w:rsid w:val="002854BA"/>
    <w:rsid w:val="002856E2"/>
    <w:rsid w:val="0028576B"/>
    <w:rsid w:val="00286179"/>
    <w:rsid w:val="00286B11"/>
    <w:rsid w:val="0028712E"/>
    <w:rsid w:val="0028739F"/>
    <w:rsid w:val="00287B55"/>
    <w:rsid w:val="00290FFA"/>
    <w:rsid w:val="00291405"/>
    <w:rsid w:val="002919CC"/>
    <w:rsid w:val="002925AB"/>
    <w:rsid w:val="002927C0"/>
    <w:rsid w:val="00292FEE"/>
    <w:rsid w:val="00296D1E"/>
    <w:rsid w:val="002A03FE"/>
    <w:rsid w:val="002A0865"/>
    <w:rsid w:val="002A0BD7"/>
    <w:rsid w:val="002A0CE3"/>
    <w:rsid w:val="002A1234"/>
    <w:rsid w:val="002A3484"/>
    <w:rsid w:val="002A4302"/>
    <w:rsid w:val="002A4FED"/>
    <w:rsid w:val="002A56E6"/>
    <w:rsid w:val="002A6361"/>
    <w:rsid w:val="002B17EF"/>
    <w:rsid w:val="002B225F"/>
    <w:rsid w:val="002B31C1"/>
    <w:rsid w:val="002B557D"/>
    <w:rsid w:val="002B5612"/>
    <w:rsid w:val="002B5CBE"/>
    <w:rsid w:val="002B6475"/>
    <w:rsid w:val="002B6ADE"/>
    <w:rsid w:val="002B719B"/>
    <w:rsid w:val="002C026E"/>
    <w:rsid w:val="002C2080"/>
    <w:rsid w:val="002C3D10"/>
    <w:rsid w:val="002C4D45"/>
    <w:rsid w:val="002C57A3"/>
    <w:rsid w:val="002C6445"/>
    <w:rsid w:val="002C7F45"/>
    <w:rsid w:val="002D06B0"/>
    <w:rsid w:val="002D0B2B"/>
    <w:rsid w:val="002D2079"/>
    <w:rsid w:val="002D32B9"/>
    <w:rsid w:val="002D3730"/>
    <w:rsid w:val="002D6723"/>
    <w:rsid w:val="002D686E"/>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2798"/>
    <w:rsid w:val="003076A7"/>
    <w:rsid w:val="003079F6"/>
    <w:rsid w:val="00310041"/>
    <w:rsid w:val="003113CE"/>
    <w:rsid w:val="00311ADB"/>
    <w:rsid w:val="00313A90"/>
    <w:rsid w:val="00313FB4"/>
    <w:rsid w:val="00314DBB"/>
    <w:rsid w:val="0031569C"/>
    <w:rsid w:val="0031779D"/>
    <w:rsid w:val="003204AF"/>
    <w:rsid w:val="00322B9A"/>
    <w:rsid w:val="003231BE"/>
    <w:rsid w:val="0032386D"/>
    <w:rsid w:val="00323F6C"/>
    <w:rsid w:val="003244A4"/>
    <w:rsid w:val="0032450E"/>
    <w:rsid w:val="00325D27"/>
    <w:rsid w:val="003264B0"/>
    <w:rsid w:val="0032663A"/>
    <w:rsid w:val="00326FC2"/>
    <w:rsid w:val="00327566"/>
    <w:rsid w:val="00327C90"/>
    <w:rsid w:val="0033018A"/>
    <w:rsid w:val="0033061E"/>
    <w:rsid w:val="003324BA"/>
    <w:rsid w:val="0033329F"/>
    <w:rsid w:val="00333F86"/>
    <w:rsid w:val="00334853"/>
    <w:rsid w:val="003368E9"/>
    <w:rsid w:val="00337BEC"/>
    <w:rsid w:val="00341CA9"/>
    <w:rsid w:val="00341E57"/>
    <w:rsid w:val="00342E47"/>
    <w:rsid w:val="0034348A"/>
    <w:rsid w:val="003445BE"/>
    <w:rsid w:val="00350F2B"/>
    <w:rsid w:val="00351300"/>
    <w:rsid w:val="0035278C"/>
    <w:rsid w:val="00353724"/>
    <w:rsid w:val="00353DC5"/>
    <w:rsid w:val="00353E5D"/>
    <w:rsid w:val="00355286"/>
    <w:rsid w:val="0035553A"/>
    <w:rsid w:val="003568EF"/>
    <w:rsid w:val="00357844"/>
    <w:rsid w:val="00361033"/>
    <w:rsid w:val="003635E2"/>
    <w:rsid w:val="00364D9F"/>
    <w:rsid w:val="00365693"/>
    <w:rsid w:val="00365AC8"/>
    <w:rsid w:val="00366651"/>
    <w:rsid w:val="003668AE"/>
    <w:rsid w:val="003708C3"/>
    <w:rsid w:val="0037178E"/>
    <w:rsid w:val="00372533"/>
    <w:rsid w:val="0037296C"/>
    <w:rsid w:val="00373104"/>
    <w:rsid w:val="00373CBD"/>
    <w:rsid w:val="003753CF"/>
    <w:rsid w:val="003757A3"/>
    <w:rsid w:val="00375C81"/>
    <w:rsid w:val="003766CC"/>
    <w:rsid w:val="00377691"/>
    <w:rsid w:val="0038034E"/>
    <w:rsid w:val="00380E1B"/>
    <w:rsid w:val="0038274D"/>
    <w:rsid w:val="0038318D"/>
    <w:rsid w:val="00384A66"/>
    <w:rsid w:val="003864DE"/>
    <w:rsid w:val="00386A4D"/>
    <w:rsid w:val="00390974"/>
    <w:rsid w:val="00391973"/>
    <w:rsid w:val="003935B2"/>
    <w:rsid w:val="00393735"/>
    <w:rsid w:val="00393A0E"/>
    <w:rsid w:val="003958CC"/>
    <w:rsid w:val="0039594F"/>
    <w:rsid w:val="00396EE4"/>
    <w:rsid w:val="003A02EC"/>
    <w:rsid w:val="003A1278"/>
    <w:rsid w:val="003A16F3"/>
    <w:rsid w:val="003A462B"/>
    <w:rsid w:val="003A4D6E"/>
    <w:rsid w:val="003A5B07"/>
    <w:rsid w:val="003A66F9"/>
    <w:rsid w:val="003A79E3"/>
    <w:rsid w:val="003A7DA9"/>
    <w:rsid w:val="003B0DCD"/>
    <w:rsid w:val="003B3AC5"/>
    <w:rsid w:val="003B44E1"/>
    <w:rsid w:val="003B6B63"/>
    <w:rsid w:val="003B74BF"/>
    <w:rsid w:val="003B796F"/>
    <w:rsid w:val="003C036D"/>
    <w:rsid w:val="003C08AA"/>
    <w:rsid w:val="003C1361"/>
    <w:rsid w:val="003C1C54"/>
    <w:rsid w:val="003C2882"/>
    <w:rsid w:val="003C2EBA"/>
    <w:rsid w:val="003C56A8"/>
    <w:rsid w:val="003C66FC"/>
    <w:rsid w:val="003C68EE"/>
    <w:rsid w:val="003C7DE5"/>
    <w:rsid w:val="003D08BB"/>
    <w:rsid w:val="003D09F3"/>
    <w:rsid w:val="003D139F"/>
    <w:rsid w:val="003D1742"/>
    <w:rsid w:val="003D17E5"/>
    <w:rsid w:val="003D200D"/>
    <w:rsid w:val="003D283B"/>
    <w:rsid w:val="003D35FB"/>
    <w:rsid w:val="003D3AFA"/>
    <w:rsid w:val="003D4E29"/>
    <w:rsid w:val="003D5E88"/>
    <w:rsid w:val="003D60A4"/>
    <w:rsid w:val="003D6178"/>
    <w:rsid w:val="003E04A2"/>
    <w:rsid w:val="003E0F58"/>
    <w:rsid w:val="003E4283"/>
    <w:rsid w:val="003E547F"/>
    <w:rsid w:val="003E55D4"/>
    <w:rsid w:val="003E5894"/>
    <w:rsid w:val="003E5C02"/>
    <w:rsid w:val="003E5EFD"/>
    <w:rsid w:val="003E752E"/>
    <w:rsid w:val="003E7C46"/>
    <w:rsid w:val="003F0256"/>
    <w:rsid w:val="003F0780"/>
    <w:rsid w:val="003F13BD"/>
    <w:rsid w:val="003F17FE"/>
    <w:rsid w:val="003F1E9D"/>
    <w:rsid w:val="003F32D5"/>
    <w:rsid w:val="003F398F"/>
    <w:rsid w:val="003F583A"/>
    <w:rsid w:val="003F7EF0"/>
    <w:rsid w:val="00400E25"/>
    <w:rsid w:val="004012B4"/>
    <w:rsid w:val="004022E3"/>
    <w:rsid w:val="00402E8E"/>
    <w:rsid w:val="00407324"/>
    <w:rsid w:val="00407D54"/>
    <w:rsid w:val="00407FA0"/>
    <w:rsid w:val="0041061D"/>
    <w:rsid w:val="00410DE0"/>
    <w:rsid w:val="00411E3A"/>
    <w:rsid w:val="00412D1A"/>
    <w:rsid w:val="00413D50"/>
    <w:rsid w:val="00415134"/>
    <w:rsid w:val="004155D3"/>
    <w:rsid w:val="004167E5"/>
    <w:rsid w:val="004200A3"/>
    <w:rsid w:val="00422BF5"/>
    <w:rsid w:val="004234E5"/>
    <w:rsid w:val="00424B1A"/>
    <w:rsid w:val="00425B7A"/>
    <w:rsid w:val="00425ECA"/>
    <w:rsid w:val="004262BE"/>
    <w:rsid w:val="00426420"/>
    <w:rsid w:val="0043337C"/>
    <w:rsid w:val="00433E85"/>
    <w:rsid w:val="004346E5"/>
    <w:rsid w:val="00436367"/>
    <w:rsid w:val="004374E1"/>
    <w:rsid w:val="004402C2"/>
    <w:rsid w:val="00441177"/>
    <w:rsid w:val="0044118C"/>
    <w:rsid w:val="00441D21"/>
    <w:rsid w:val="00443CE4"/>
    <w:rsid w:val="00444379"/>
    <w:rsid w:val="004458F2"/>
    <w:rsid w:val="00446E9C"/>
    <w:rsid w:val="00447B62"/>
    <w:rsid w:val="00447EE9"/>
    <w:rsid w:val="00447FBB"/>
    <w:rsid w:val="0045214B"/>
    <w:rsid w:val="00454EE3"/>
    <w:rsid w:val="00455753"/>
    <w:rsid w:val="00456E2C"/>
    <w:rsid w:val="004601EE"/>
    <w:rsid w:val="00463C27"/>
    <w:rsid w:val="00464209"/>
    <w:rsid w:val="004656FA"/>
    <w:rsid w:val="0047004B"/>
    <w:rsid w:val="0047025E"/>
    <w:rsid w:val="0047173D"/>
    <w:rsid w:val="004725B1"/>
    <w:rsid w:val="00473AE8"/>
    <w:rsid w:val="004742DC"/>
    <w:rsid w:val="0047465F"/>
    <w:rsid w:val="00475095"/>
    <w:rsid w:val="00476539"/>
    <w:rsid w:val="00477169"/>
    <w:rsid w:val="004776F7"/>
    <w:rsid w:val="00481122"/>
    <w:rsid w:val="00483E7A"/>
    <w:rsid w:val="00484500"/>
    <w:rsid w:val="00485FBE"/>
    <w:rsid w:val="00486BDF"/>
    <w:rsid w:val="004873A0"/>
    <w:rsid w:val="00487615"/>
    <w:rsid w:val="004928DE"/>
    <w:rsid w:val="00492B4B"/>
    <w:rsid w:val="00493B63"/>
    <w:rsid w:val="004944C5"/>
    <w:rsid w:val="00495165"/>
    <w:rsid w:val="00496329"/>
    <w:rsid w:val="00496D34"/>
    <w:rsid w:val="00496E7C"/>
    <w:rsid w:val="0049769A"/>
    <w:rsid w:val="00497AFD"/>
    <w:rsid w:val="00497D13"/>
    <w:rsid w:val="004A095D"/>
    <w:rsid w:val="004A1954"/>
    <w:rsid w:val="004A559C"/>
    <w:rsid w:val="004A57A4"/>
    <w:rsid w:val="004A6B95"/>
    <w:rsid w:val="004B0250"/>
    <w:rsid w:val="004B02BD"/>
    <w:rsid w:val="004B179C"/>
    <w:rsid w:val="004B3AF7"/>
    <w:rsid w:val="004B3F57"/>
    <w:rsid w:val="004B5717"/>
    <w:rsid w:val="004B762C"/>
    <w:rsid w:val="004B7E61"/>
    <w:rsid w:val="004C0602"/>
    <w:rsid w:val="004C06D4"/>
    <w:rsid w:val="004C1680"/>
    <w:rsid w:val="004C2776"/>
    <w:rsid w:val="004C285C"/>
    <w:rsid w:val="004C311D"/>
    <w:rsid w:val="004C3E04"/>
    <w:rsid w:val="004C4A55"/>
    <w:rsid w:val="004C556C"/>
    <w:rsid w:val="004C5854"/>
    <w:rsid w:val="004C665B"/>
    <w:rsid w:val="004C7E26"/>
    <w:rsid w:val="004D0B3D"/>
    <w:rsid w:val="004D14B7"/>
    <w:rsid w:val="004D2193"/>
    <w:rsid w:val="004D3523"/>
    <w:rsid w:val="004D47B3"/>
    <w:rsid w:val="004D518C"/>
    <w:rsid w:val="004E000F"/>
    <w:rsid w:val="004E085A"/>
    <w:rsid w:val="004E15C9"/>
    <w:rsid w:val="004E1C4E"/>
    <w:rsid w:val="004E5ED2"/>
    <w:rsid w:val="004E6718"/>
    <w:rsid w:val="004E6C42"/>
    <w:rsid w:val="004F01D9"/>
    <w:rsid w:val="004F0C9C"/>
    <w:rsid w:val="004F0CDB"/>
    <w:rsid w:val="004F1036"/>
    <w:rsid w:val="004F18DD"/>
    <w:rsid w:val="004F5552"/>
    <w:rsid w:val="004F5F55"/>
    <w:rsid w:val="00501410"/>
    <w:rsid w:val="00501CC2"/>
    <w:rsid w:val="00502511"/>
    <w:rsid w:val="005032BF"/>
    <w:rsid w:val="00510261"/>
    <w:rsid w:val="00512C45"/>
    <w:rsid w:val="0051420D"/>
    <w:rsid w:val="00514FDE"/>
    <w:rsid w:val="00515E13"/>
    <w:rsid w:val="00516887"/>
    <w:rsid w:val="00516C91"/>
    <w:rsid w:val="00520352"/>
    <w:rsid w:val="00520EA5"/>
    <w:rsid w:val="0052121E"/>
    <w:rsid w:val="00522578"/>
    <w:rsid w:val="005262C4"/>
    <w:rsid w:val="00527FCD"/>
    <w:rsid w:val="005307CF"/>
    <w:rsid w:val="00530AA1"/>
    <w:rsid w:val="0053255D"/>
    <w:rsid w:val="005343D7"/>
    <w:rsid w:val="00541F76"/>
    <w:rsid w:val="0054251D"/>
    <w:rsid w:val="00542E59"/>
    <w:rsid w:val="00542F97"/>
    <w:rsid w:val="00543121"/>
    <w:rsid w:val="00547FEC"/>
    <w:rsid w:val="00552267"/>
    <w:rsid w:val="005542FA"/>
    <w:rsid w:val="005547FF"/>
    <w:rsid w:val="00561D29"/>
    <w:rsid w:val="00563758"/>
    <w:rsid w:val="00567340"/>
    <w:rsid w:val="00570507"/>
    <w:rsid w:val="00570F27"/>
    <w:rsid w:val="005713D8"/>
    <w:rsid w:val="005716E7"/>
    <w:rsid w:val="00572891"/>
    <w:rsid w:val="00573A55"/>
    <w:rsid w:val="005741C1"/>
    <w:rsid w:val="00574AFD"/>
    <w:rsid w:val="005755D7"/>
    <w:rsid w:val="00576AC0"/>
    <w:rsid w:val="0057736C"/>
    <w:rsid w:val="0058082F"/>
    <w:rsid w:val="005823ED"/>
    <w:rsid w:val="005833AB"/>
    <w:rsid w:val="00583A75"/>
    <w:rsid w:val="0058597E"/>
    <w:rsid w:val="00586078"/>
    <w:rsid w:val="0058641E"/>
    <w:rsid w:val="005870E8"/>
    <w:rsid w:val="005903F5"/>
    <w:rsid w:val="00590675"/>
    <w:rsid w:val="00591CFA"/>
    <w:rsid w:val="00591D32"/>
    <w:rsid w:val="005944AF"/>
    <w:rsid w:val="00596B76"/>
    <w:rsid w:val="00596D1C"/>
    <w:rsid w:val="005A0664"/>
    <w:rsid w:val="005A06CA"/>
    <w:rsid w:val="005A0711"/>
    <w:rsid w:val="005A1EE9"/>
    <w:rsid w:val="005A43EB"/>
    <w:rsid w:val="005A6935"/>
    <w:rsid w:val="005A7BDC"/>
    <w:rsid w:val="005A7F05"/>
    <w:rsid w:val="005B140A"/>
    <w:rsid w:val="005B2879"/>
    <w:rsid w:val="005B3FEA"/>
    <w:rsid w:val="005B576D"/>
    <w:rsid w:val="005B6D37"/>
    <w:rsid w:val="005B6E60"/>
    <w:rsid w:val="005C0167"/>
    <w:rsid w:val="005C30CC"/>
    <w:rsid w:val="005C385E"/>
    <w:rsid w:val="005C3E50"/>
    <w:rsid w:val="005C4D2A"/>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1D8"/>
    <w:rsid w:val="00616DD0"/>
    <w:rsid w:val="00617BAB"/>
    <w:rsid w:val="006202F7"/>
    <w:rsid w:val="00620A76"/>
    <w:rsid w:val="00620B73"/>
    <w:rsid w:val="00621F2D"/>
    <w:rsid w:val="00622580"/>
    <w:rsid w:val="00622E03"/>
    <w:rsid w:val="00622F49"/>
    <w:rsid w:val="006267F3"/>
    <w:rsid w:val="00630E4C"/>
    <w:rsid w:val="006318C7"/>
    <w:rsid w:val="00631C31"/>
    <w:rsid w:val="006327CE"/>
    <w:rsid w:val="00634C48"/>
    <w:rsid w:val="00635EA9"/>
    <w:rsid w:val="00636A51"/>
    <w:rsid w:val="00636E11"/>
    <w:rsid w:val="00641291"/>
    <w:rsid w:val="0064280B"/>
    <w:rsid w:val="00642830"/>
    <w:rsid w:val="006442B2"/>
    <w:rsid w:val="0064552B"/>
    <w:rsid w:val="0064587E"/>
    <w:rsid w:val="00646A33"/>
    <w:rsid w:val="00653E02"/>
    <w:rsid w:val="00655571"/>
    <w:rsid w:val="006565D0"/>
    <w:rsid w:val="00656750"/>
    <w:rsid w:val="00657802"/>
    <w:rsid w:val="00657B37"/>
    <w:rsid w:val="00662153"/>
    <w:rsid w:val="0066667F"/>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87FD6"/>
    <w:rsid w:val="0069043E"/>
    <w:rsid w:val="006914B2"/>
    <w:rsid w:val="006914D3"/>
    <w:rsid w:val="00691EE3"/>
    <w:rsid w:val="006927E8"/>
    <w:rsid w:val="00693B36"/>
    <w:rsid w:val="00694D09"/>
    <w:rsid w:val="00695864"/>
    <w:rsid w:val="00696E61"/>
    <w:rsid w:val="00697514"/>
    <w:rsid w:val="00697B46"/>
    <w:rsid w:val="006A086E"/>
    <w:rsid w:val="006A0D40"/>
    <w:rsid w:val="006A0D6D"/>
    <w:rsid w:val="006A120B"/>
    <w:rsid w:val="006A1E12"/>
    <w:rsid w:val="006A366B"/>
    <w:rsid w:val="006A3AF3"/>
    <w:rsid w:val="006A52A8"/>
    <w:rsid w:val="006A52D3"/>
    <w:rsid w:val="006A5426"/>
    <w:rsid w:val="006A5B36"/>
    <w:rsid w:val="006B0DE1"/>
    <w:rsid w:val="006B0E14"/>
    <w:rsid w:val="006B16AC"/>
    <w:rsid w:val="006B20D7"/>
    <w:rsid w:val="006B2FD8"/>
    <w:rsid w:val="006B323F"/>
    <w:rsid w:val="006B4394"/>
    <w:rsid w:val="006B4450"/>
    <w:rsid w:val="006B63D0"/>
    <w:rsid w:val="006B6648"/>
    <w:rsid w:val="006B6A84"/>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023A"/>
    <w:rsid w:val="006F1299"/>
    <w:rsid w:val="006F20A4"/>
    <w:rsid w:val="006F216E"/>
    <w:rsid w:val="006F24BD"/>
    <w:rsid w:val="006F3D99"/>
    <w:rsid w:val="006F4E60"/>
    <w:rsid w:val="006F5104"/>
    <w:rsid w:val="006F5925"/>
    <w:rsid w:val="006F6142"/>
    <w:rsid w:val="007001A2"/>
    <w:rsid w:val="00700BF7"/>
    <w:rsid w:val="00700C80"/>
    <w:rsid w:val="007021AF"/>
    <w:rsid w:val="00702305"/>
    <w:rsid w:val="00702C9D"/>
    <w:rsid w:val="00704FEB"/>
    <w:rsid w:val="007064B9"/>
    <w:rsid w:val="0070672A"/>
    <w:rsid w:val="007076F0"/>
    <w:rsid w:val="00712FA7"/>
    <w:rsid w:val="00713218"/>
    <w:rsid w:val="00713381"/>
    <w:rsid w:val="00713EE9"/>
    <w:rsid w:val="00717280"/>
    <w:rsid w:val="00717BFF"/>
    <w:rsid w:val="00722853"/>
    <w:rsid w:val="0072315F"/>
    <w:rsid w:val="007247C0"/>
    <w:rsid w:val="00725CD8"/>
    <w:rsid w:val="00725E5B"/>
    <w:rsid w:val="0072642D"/>
    <w:rsid w:val="00726436"/>
    <w:rsid w:val="00726603"/>
    <w:rsid w:val="00731F78"/>
    <w:rsid w:val="00732367"/>
    <w:rsid w:val="00732B37"/>
    <w:rsid w:val="00733F90"/>
    <w:rsid w:val="007340D9"/>
    <w:rsid w:val="00734127"/>
    <w:rsid w:val="00741835"/>
    <w:rsid w:val="00741AF0"/>
    <w:rsid w:val="00741D3E"/>
    <w:rsid w:val="00741E10"/>
    <w:rsid w:val="00742A45"/>
    <w:rsid w:val="00742F22"/>
    <w:rsid w:val="00742FA4"/>
    <w:rsid w:val="00743201"/>
    <w:rsid w:val="007441F1"/>
    <w:rsid w:val="00744BD1"/>
    <w:rsid w:val="007459D7"/>
    <w:rsid w:val="00745ADB"/>
    <w:rsid w:val="0075040E"/>
    <w:rsid w:val="00751F12"/>
    <w:rsid w:val="00752CFA"/>
    <w:rsid w:val="007532FD"/>
    <w:rsid w:val="0075690A"/>
    <w:rsid w:val="0075695F"/>
    <w:rsid w:val="00757557"/>
    <w:rsid w:val="00757D47"/>
    <w:rsid w:val="00762428"/>
    <w:rsid w:val="0076437A"/>
    <w:rsid w:val="00764FBE"/>
    <w:rsid w:val="00765DBF"/>
    <w:rsid w:val="00770115"/>
    <w:rsid w:val="007708BC"/>
    <w:rsid w:val="00771893"/>
    <w:rsid w:val="00775C51"/>
    <w:rsid w:val="00777049"/>
    <w:rsid w:val="00777360"/>
    <w:rsid w:val="00777F1E"/>
    <w:rsid w:val="00780834"/>
    <w:rsid w:val="00780C0B"/>
    <w:rsid w:val="00781E35"/>
    <w:rsid w:val="007821B4"/>
    <w:rsid w:val="007827D7"/>
    <w:rsid w:val="007837AE"/>
    <w:rsid w:val="00784350"/>
    <w:rsid w:val="0078503F"/>
    <w:rsid w:val="0078543B"/>
    <w:rsid w:val="00785A1A"/>
    <w:rsid w:val="00785CBE"/>
    <w:rsid w:val="00786743"/>
    <w:rsid w:val="00786B00"/>
    <w:rsid w:val="0079038C"/>
    <w:rsid w:val="00790AD1"/>
    <w:rsid w:val="00792BC8"/>
    <w:rsid w:val="00793E06"/>
    <w:rsid w:val="007A0476"/>
    <w:rsid w:val="007A0E37"/>
    <w:rsid w:val="007A0EF1"/>
    <w:rsid w:val="007A30E7"/>
    <w:rsid w:val="007A4A0A"/>
    <w:rsid w:val="007A6364"/>
    <w:rsid w:val="007A69C9"/>
    <w:rsid w:val="007A78E9"/>
    <w:rsid w:val="007B0A3D"/>
    <w:rsid w:val="007B1819"/>
    <w:rsid w:val="007B19D3"/>
    <w:rsid w:val="007B3683"/>
    <w:rsid w:val="007B4921"/>
    <w:rsid w:val="007B4D7E"/>
    <w:rsid w:val="007B4D97"/>
    <w:rsid w:val="007B5643"/>
    <w:rsid w:val="007B5B01"/>
    <w:rsid w:val="007B6716"/>
    <w:rsid w:val="007B6793"/>
    <w:rsid w:val="007B709D"/>
    <w:rsid w:val="007B737B"/>
    <w:rsid w:val="007C0599"/>
    <w:rsid w:val="007C1AB4"/>
    <w:rsid w:val="007C2E9B"/>
    <w:rsid w:val="007C4997"/>
    <w:rsid w:val="007C6231"/>
    <w:rsid w:val="007C6EBC"/>
    <w:rsid w:val="007C7BC7"/>
    <w:rsid w:val="007D02C0"/>
    <w:rsid w:val="007D1F5E"/>
    <w:rsid w:val="007D314A"/>
    <w:rsid w:val="007D335A"/>
    <w:rsid w:val="007D427E"/>
    <w:rsid w:val="007D48F7"/>
    <w:rsid w:val="007D4C7A"/>
    <w:rsid w:val="007D5B2A"/>
    <w:rsid w:val="007D5DBF"/>
    <w:rsid w:val="007D75AD"/>
    <w:rsid w:val="007E11D6"/>
    <w:rsid w:val="007E1346"/>
    <w:rsid w:val="007E2778"/>
    <w:rsid w:val="007E29E4"/>
    <w:rsid w:val="007F00E8"/>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170CB"/>
    <w:rsid w:val="008234DD"/>
    <w:rsid w:val="00823903"/>
    <w:rsid w:val="00823F08"/>
    <w:rsid w:val="0082540E"/>
    <w:rsid w:val="00825698"/>
    <w:rsid w:val="00825EC8"/>
    <w:rsid w:val="008276EC"/>
    <w:rsid w:val="00830C37"/>
    <w:rsid w:val="0083213D"/>
    <w:rsid w:val="008327ED"/>
    <w:rsid w:val="00833310"/>
    <w:rsid w:val="00835D73"/>
    <w:rsid w:val="008405F0"/>
    <w:rsid w:val="00841E9F"/>
    <w:rsid w:val="0084319A"/>
    <w:rsid w:val="0084399B"/>
    <w:rsid w:val="00845629"/>
    <w:rsid w:val="008466CE"/>
    <w:rsid w:val="008469EB"/>
    <w:rsid w:val="00847E1C"/>
    <w:rsid w:val="0085054D"/>
    <w:rsid w:val="00851D00"/>
    <w:rsid w:val="0085313A"/>
    <w:rsid w:val="00855D31"/>
    <w:rsid w:val="00860E84"/>
    <w:rsid w:val="00861607"/>
    <w:rsid w:val="00861665"/>
    <w:rsid w:val="0086199F"/>
    <w:rsid w:val="00861AEC"/>
    <w:rsid w:val="00862356"/>
    <w:rsid w:val="008702E5"/>
    <w:rsid w:val="008707BF"/>
    <w:rsid w:val="00870D8C"/>
    <w:rsid w:val="00871867"/>
    <w:rsid w:val="00872A19"/>
    <w:rsid w:val="00872AB5"/>
    <w:rsid w:val="00873464"/>
    <w:rsid w:val="008750AD"/>
    <w:rsid w:val="008757F2"/>
    <w:rsid w:val="00876E3E"/>
    <w:rsid w:val="008775FD"/>
    <w:rsid w:val="00877D29"/>
    <w:rsid w:val="008833DA"/>
    <w:rsid w:val="00883C8D"/>
    <w:rsid w:val="008857AF"/>
    <w:rsid w:val="008869D9"/>
    <w:rsid w:val="00886B82"/>
    <w:rsid w:val="00887A2E"/>
    <w:rsid w:val="00890083"/>
    <w:rsid w:val="00890FA3"/>
    <w:rsid w:val="00891BC2"/>
    <w:rsid w:val="00892EB2"/>
    <w:rsid w:val="00893AD2"/>
    <w:rsid w:val="008944D0"/>
    <w:rsid w:val="00894879"/>
    <w:rsid w:val="0089494E"/>
    <w:rsid w:val="00895D2B"/>
    <w:rsid w:val="00896B37"/>
    <w:rsid w:val="00897AF5"/>
    <w:rsid w:val="008A102A"/>
    <w:rsid w:val="008A13B6"/>
    <w:rsid w:val="008A1875"/>
    <w:rsid w:val="008A2859"/>
    <w:rsid w:val="008A28F0"/>
    <w:rsid w:val="008A2A48"/>
    <w:rsid w:val="008A2C84"/>
    <w:rsid w:val="008A36A9"/>
    <w:rsid w:val="008A42A0"/>
    <w:rsid w:val="008A4D6C"/>
    <w:rsid w:val="008A5E91"/>
    <w:rsid w:val="008A6959"/>
    <w:rsid w:val="008A6F5D"/>
    <w:rsid w:val="008A76F4"/>
    <w:rsid w:val="008A7F13"/>
    <w:rsid w:val="008B2431"/>
    <w:rsid w:val="008B2D7A"/>
    <w:rsid w:val="008B4355"/>
    <w:rsid w:val="008B693A"/>
    <w:rsid w:val="008B6E6B"/>
    <w:rsid w:val="008C02DD"/>
    <w:rsid w:val="008C083F"/>
    <w:rsid w:val="008C0A61"/>
    <w:rsid w:val="008C138B"/>
    <w:rsid w:val="008C3886"/>
    <w:rsid w:val="008C402D"/>
    <w:rsid w:val="008C4C11"/>
    <w:rsid w:val="008C4E69"/>
    <w:rsid w:val="008C55B3"/>
    <w:rsid w:val="008C6AD8"/>
    <w:rsid w:val="008C6D13"/>
    <w:rsid w:val="008C732B"/>
    <w:rsid w:val="008D22A8"/>
    <w:rsid w:val="008D256C"/>
    <w:rsid w:val="008D4A00"/>
    <w:rsid w:val="008D4AFD"/>
    <w:rsid w:val="008D6106"/>
    <w:rsid w:val="008D707A"/>
    <w:rsid w:val="008E221C"/>
    <w:rsid w:val="008E2ACD"/>
    <w:rsid w:val="008E3397"/>
    <w:rsid w:val="008E4807"/>
    <w:rsid w:val="008E4A7A"/>
    <w:rsid w:val="008E52DD"/>
    <w:rsid w:val="008E6A10"/>
    <w:rsid w:val="008E6AE6"/>
    <w:rsid w:val="008F0222"/>
    <w:rsid w:val="008F1170"/>
    <w:rsid w:val="008F15FC"/>
    <w:rsid w:val="008F33F3"/>
    <w:rsid w:val="008F43B1"/>
    <w:rsid w:val="008F47DF"/>
    <w:rsid w:val="008F57AF"/>
    <w:rsid w:val="008F5FA8"/>
    <w:rsid w:val="00900AC1"/>
    <w:rsid w:val="009018DE"/>
    <w:rsid w:val="00902091"/>
    <w:rsid w:val="0090274B"/>
    <w:rsid w:val="00902762"/>
    <w:rsid w:val="00902AA3"/>
    <w:rsid w:val="0090330C"/>
    <w:rsid w:val="009035A5"/>
    <w:rsid w:val="00904CBE"/>
    <w:rsid w:val="00905709"/>
    <w:rsid w:val="00913264"/>
    <w:rsid w:val="00914D3A"/>
    <w:rsid w:val="00920421"/>
    <w:rsid w:val="009207DA"/>
    <w:rsid w:val="00920BAC"/>
    <w:rsid w:val="00921044"/>
    <w:rsid w:val="009220B1"/>
    <w:rsid w:val="009220E3"/>
    <w:rsid w:val="0092338A"/>
    <w:rsid w:val="009236D4"/>
    <w:rsid w:val="00924994"/>
    <w:rsid w:val="00924A79"/>
    <w:rsid w:val="0092737A"/>
    <w:rsid w:val="009274B1"/>
    <w:rsid w:val="00930839"/>
    <w:rsid w:val="00931839"/>
    <w:rsid w:val="00931963"/>
    <w:rsid w:val="009322A6"/>
    <w:rsid w:val="009344D1"/>
    <w:rsid w:val="00934B93"/>
    <w:rsid w:val="00934F8A"/>
    <w:rsid w:val="00935BA9"/>
    <w:rsid w:val="009361BE"/>
    <w:rsid w:val="00940680"/>
    <w:rsid w:val="009418A5"/>
    <w:rsid w:val="00942055"/>
    <w:rsid w:val="009453C6"/>
    <w:rsid w:val="00947805"/>
    <w:rsid w:val="00947D07"/>
    <w:rsid w:val="00947EE6"/>
    <w:rsid w:val="009508E7"/>
    <w:rsid w:val="00953983"/>
    <w:rsid w:val="0095436D"/>
    <w:rsid w:val="00955067"/>
    <w:rsid w:val="009555F5"/>
    <w:rsid w:val="0095708E"/>
    <w:rsid w:val="0095787A"/>
    <w:rsid w:val="00961E90"/>
    <w:rsid w:val="00962495"/>
    <w:rsid w:val="00962816"/>
    <w:rsid w:val="00962F3B"/>
    <w:rsid w:val="009673A5"/>
    <w:rsid w:val="00967901"/>
    <w:rsid w:val="009720C0"/>
    <w:rsid w:val="00972691"/>
    <w:rsid w:val="0097273C"/>
    <w:rsid w:val="0097356B"/>
    <w:rsid w:val="00973DE8"/>
    <w:rsid w:val="0097549E"/>
    <w:rsid w:val="00975CFE"/>
    <w:rsid w:val="009764A2"/>
    <w:rsid w:val="0098035F"/>
    <w:rsid w:val="0098090F"/>
    <w:rsid w:val="00980DF7"/>
    <w:rsid w:val="00983E84"/>
    <w:rsid w:val="0098419E"/>
    <w:rsid w:val="00984673"/>
    <w:rsid w:val="009853EF"/>
    <w:rsid w:val="00985C9D"/>
    <w:rsid w:val="00987B09"/>
    <w:rsid w:val="00987F6B"/>
    <w:rsid w:val="0099302E"/>
    <w:rsid w:val="009950B0"/>
    <w:rsid w:val="0099555A"/>
    <w:rsid w:val="00996C1E"/>
    <w:rsid w:val="009A1C47"/>
    <w:rsid w:val="009A41B3"/>
    <w:rsid w:val="009A7003"/>
    <w:rsid w:val="009B0042"/>
    <w:rsid w:val="009B0315"/>
    <w:rsid w:val="009B150F"/>
    <w:rsid w:val="009B3EA6"/>
    <w:rsid w:val="009B4602"/>
    <w:rsid w:val="009B46C7"/>
    <w:rsid w:val="009B4DEC"/>
    <w:rsid w:val="009B4E84"/>
    <w:rsid w:val="009B5E82"/>
    <w:rsid w:val="009C156C"/>
    <w:rsid w:val="009C1A4C"/>
    <w:rsid w:val="009C5CA0"/>
    <w:rsid w:val="009C6054"/>
    <w:rsid w:val="009C75A5"/>
    <w:rsid w:val="009D06A2"/>
    <w:rsid w:val="009D12E7"/>
    <w:rsid w:val="009D1807"/>
    <w:rsid w:val="009D2C90"/>
    <w:rsid w:val="009D34F7"/>
    <w:rsid w:val="009D3F12"/>
    <w:rsid w:val="009D44B6"/>
    <w:rsid w:val="009D490E"/>
    <w:rsid w:val="009D6CC7"/>
    <w:rsid w:val="009D7BF8"/>
    <w:rsid w:val="009E0C22"/>
    <w:rsid w:val="009E10AF"/>
    <w:rsid w:val="009E14A4"/>
    <w:rsid w:val="009E6FDE"/>
    <w:rsid w:val="009E6FFB"/>
    <w:rsid w:val="009E7FDC"/>
    <w:rsid w:val="009F1A71"/>
    <w:rsid w:val="009F27D9"/>
    <w:rsid w:val="009F2D3B"/>
    <w:rsid w:val="009F35AC"/>
    <w:rsid w:val="009F4010"/>
    <w:rsid w:val="009F4502"/>
    <w:rsid w:val="009F6362"/>
    <w:rsid w:val="009F6C6A"/>
    <w:rsid w:val="009F7385"/>
    <w:rsid w:val="009F7A6A"/>
    <w:rsid w:val="00A00262"/>
    <w:rsid w:val="00A008E8"/>
    <w:rsid w:val="00A011C2"/>
    <w:rsid w:val="00A01B1F"/>
    <w:rsid w:val="00A0224E"/>
    <w:rsid w:val="00A0378A"/>
    <w:rsid w:val="00A05590"/>
    <w:rsid w:val="00A05850"/>
    <w:rsid w:val="00A06223"/>
    <w:rsid w:val="00A07B4C"/>
    <w:rsid w:val="00A10CD2"/>
    <w:rsid w:val="00A10F95"/>
    <w:rsid w:val="00A1107D"/>
    <w:rsid w:val="00A128B3"/>
    <w:rsid w:val="00A12911"/>
    <w:rsid w:val="00A149E5"/>
    <w:rsid w:val="00A1642E"/>
    <w:rsid w:val="00A16827"/>
    <w:rsid w:val="00A1699C"/>
    <w:rsid w:val="00A21475"/>
    <w:rsid w:val="00A21528"/>
    <w:rsid w:val="00A22AF5"/>
    <w:rsid w:val="00A22CC6"/>
    <w:rsid w:val="00A22D0D"/>
    <w:rsid w:val="00A231E0"/>
    <w:rsid w:val="00A23B6A"/>
    <w:rsid w:val="00A242C3"/>
    <w:rsid w:val="00A25645"/>
    <w:rsid w:val="00A25D58"/>
    <w:rsid w:val="00A262F2"/>
    <w:rsid w:val="00A30069"/>
    <w:rsid w:val="00A3068F"/>
    <w:rsid w:val="00A30CEF"/>
    <w:rsid w:val="00A30D35"/>
    <w:rsid w:val="00A31F4A"/>
    <w:rsid w:val="00A33301"/>
    <w:rsid w:val="00A3394D"/>
    <w:rsid w:val="00A33A05"/>
    <w:rsid w:val="00A33D10"/>
    <w:rsid w:val="00A343AA"/>
    <w:rsid w:val="00A3491C"/>
    <w:rsid w:val="00A34EF4"/>
    <w:rsid w:val="00A356D6"/>
    <w:rsid w:val="00A35789"/>
    <w:rsid w:val="00A35B8C"/>
    <w:rsid w:val="00A35E5B"/>
    <w:rsid w:val="00A370D4"/>
    <w:rsid w:val="00A37F6C"/>
    <w:rsid w:val="00A40313"/>
    <w:rsid w:val="00A40F81"/>
    <w:rsid w:val="00A41FC0"/>
    <w:rsid w:val="00A46730"/>
    <w:rsid w:val="00A509A2"/>
    <w:rsid w:val="00A50E08"/>
    <w:rsid w:val="00A5130B"/>
    <w:rsid w:val="00A518EB"/>
    <w:rsid w:val="00A51BF3"/>
    <w:rsid w:val="00A52620"/>
    <w:rsid w:val="00A52F21"/>
    <w:rsid w:val="00A537E5"/>
    <w:rsid w:val="00A53DBE"/>
    <w:rsid w:val="00A559C9"/>
    <w:rsid w:val="00A6037E"/>
    <w:rsid w:val="00A60AA9"/>
    <w:rsid w:val="00A613E8"/>
    <w:rsid w:val="00A64D2B"/>
    <w:rsid w:val="00A65FC3"/>
    <w:rsid w:val="00A662C2"/>
    <w:rsid w:val="00A66505"/>
    <w:rsid w:val="00A67178"/>
    <w:rsid w:val="00A70C0B"/>
    <w:rsid w:val="00A72A55"/>
    <w:rsid w:val="00A72D86"/>
    <w:rsid w:val="00A80D09"/>
    <w:rsid w:val="00A813E0"/>
    <w:rsid w:val="00A81544"/>
    <w:rsid w:val="00A816C3"/>
    <w:rsid w:val="00A81DC2"/>
    <w:rsid w:val="00A82BC8"/>
    <w:rsid w:val="00A852AC"/>
    <w:rsid w:val="00A8583F"/>
    <w:rsid w:val="00A85F42"/>
    <w:rsid w:val="00A869CF"/>
    <w:rsid w:val="00A87D95"/>
    <w:rsid w:val="00A90090"/>
    <w:rsid w:val="00A90C64"/>
    <w:rsid w:val="00A91B6E"/>
    <w:rsid w:val="00A92DCB"/>
    <w:rsid w:val="00A92EBF"/>
    <w:rsid w:val="00A94401"/>
    <w:rsid w:val="00A9634A"/>
    <w:rsid w:val="00AA0553"/>
    <w:rsid w:val="00AA0B0F"/>
    <w:rsid w:val="00AA2760"/>
    <w:rsid w:val="00AA2B57"/>
    <w:rsid w:val="00AA3873"/>
    <w:rsid w:val="00AA4AF3"/>
    <w:rsid w:val="00AA588B"/>
    <w:rsid w:val="00AB075C"/>
    <w:rsid w:val="00AB1DD8"/>
    <w:rsid w:val="00AB2867"/>
    <w:rsid w:val="00AB3267"/>
    <w:rsid w:val="00AB45A3"/>
    <w:rsid w:val="00AB63F8"/>
    <w:rsid w:val="00AB6EC8"/>
    <w:rsid w:val="00AB7865"/>
    <w:rsid w:val="00AB7DC6"/>
    <w:rsid w:val="00AB7EC0"/>
    <w:rsid w:val="00AC1B80"/>
    <w:rsid w:val="00AC22AD"/>
    <w:rsid w:val="00AC3614"/>
    <w:rsid w:val="00AC4BA8"/>
    <w:rsid w:val="00AC57D4"/>
    <w:rsid w:val="00AC5F44"/>
    <w:rsid w:val="00AC630C"/>
    <w:rsid w:val="00AC73A8"/>
    <w:rsid w:val="00AC74F6"/>
    <w:rsid w:val="00AC7BF7"/>
    <w:rsid w:val="00AD0FE2"/>
    <w:rsid w:val="00AD1248"/>
    <w:rsid w:val="00AD3D0F"/>
    <w:rsid w:val="00AD4E64"/>
    <w:rsid w:val="00AD59E2"/>
    <w:rsid w:val="00AD5CF6"/>
    <w:rsid w:val="00AD7AED"/>
    <w:rsid w:val="00AE0ED0"/>
    <w:rsid w:val="00AE36A9"/>
    <w:rsid w:val="00AE5098"/>
    <w:rsid w:val="00AE7146"/>
    <w:rsid w:val="00AE7927"/>
    <w:rsid w:val="00AE7BED"/>
    <w:rsid w:val="00AF0895"/>
    <w:rsid w:val="00AF0DD6"/>
    <w:rsid w:val="00AF0FD1"/>
    <w:rsid w:val="00AF192F"/>
    <w:rsid w:val="00AF50DF"/>
    <w:rsid w:val="00AF5C74"/>
    <w:rsid w:val="00AF5E59"/>
    <w:rsid w:val="00AF6894"/>
    <w:rsid w:val="00AF6962"/>
    <w:rsid w:val="00AF6EAE"/>
    <w:rsid w:val="00B033A2"/>
    <w:rsid w:val="00B03582"/>
    <w:rsid w:val="00B037CD"/>
    <w:rsid w:val="00B03C08"/>
    <w:rsid w:val="00B04EF5"/>
    <w:rsid w:val="00B100C4"/>
    <w:rsid w:val="00B108DF"/>
    <w:rsid w:val="00B11571"/>
    <w:rsid w:val="00B11A39"/>
    <w:rsid w:val="00B11B32"/>
    <w:rsid w:val="00B121F6"/>
    <w:rsid w:val="00B1241E"/>
    <w:rsid w:val="00B13404"/>
    <w:rsid w:val="00B1388B"/>
    <w:rsid w:val="00B158D3"/>
    <w:rsid w:val="00B20459"/>
    <w:rsid w:val="00B21E36"/>
    <w:rsid w:val="00B223BE"/>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55C22"/>
    <w:rsid w:val="00B616F9"/>
    <w:rsid w:val="00B61CFC"/>
    <w:rsid w:val="00B6345E"/>
    <w:rsid w:val="00B638D7"/>
    <w:rsid w:val="00B64308"/>
    <w:rsid w:val="00B658BC"/>
    <w:rsid w:val="00B66E6A"/>
    <w:rsid w:val="00B71198"/>
    <w:rsid w:val="00B71A2F"/>
    <w:rsid w:val="00B72F97"/>
    <w:rsid w:val="00B74346"/>
    <w:rsid w:val="00B74AA4"/>
    <w:rsid w:val="00B761B4"/>
    <w:rsid w:val="00B76310"/>
    <w:rsid w:val="00B76C3D"/>
    <w:rsid w:val="00B77AE3"/>
    <w:rsid w:val="00B77F5B"/>
    <w:rsid w:val="00B809A7"/>
    <w:rsid w:val="00B80F9C"/>
    <w:rsid w:val="00B818F6"/>
    <w:rsid w:val="00B81A48"/>
    <w:rsid w:val="00B822F1"/>
    <w:rsid w:val="00B82D81"/>
    <w:rsid w:val="00B84AD5"/>
    <w:rsid w:val="00B84B77"/>
    <w:rsid w:val="00B84F04"/>
    <w:rsid w:val="00B86BFA"/>
    <w:rsid w:val="00B873CA"/>
    <w:rsid w:val="00B87631"/>
    <w:rsid w:val="00B87D50"/>
    <w:rsid w:val="00B905C7"/>
    <w:rsid w:val="00B93B01"/>
    <w:rsid w:val="00B93BC0"/>
    <w:rsid w:val="00B94843"/>
    <w:rsid w:val="00B96317"/>
    <w:rsid w:val="00B96A76"/>
    <w:rsid w:val="00B97805"/>
    <w:rsid w:val="00B97F19"/>
    <w:rsid w:val="00BA021F"/>
    <w:rsid w:val="00BA0298"/>
    <w:rsid w:val="00BA074E"/>
    <w:rsid w:val="00BA277D"/>
    <w:rsid w:val="00BA2C97"/>
    <w:rsid w:val="00BA2D7E"/>
    <w:rsid w:val="00BA2FBE"/>
    <w:rsid w:val="00BA4BA2"/>
    <w:rsid w:val="00BA5BB6"/>
    <w:rsid w:val="00BA5F63"/>
    <w:rsid w:val="00BA697D"/>
    <w:rsid w:val="00BA7D61"/>
    <w:rsid w:val="00BB0844"/>
    <w:rsid w:val="00BB18A5"/>
    <w:rsid w:val="00BB1CBC"/>
    <w:rsid w:val="00BB32FC"/>
    <w:rsid w:val="00BB3EDD"/>
    <w:rsid w:val="00BB4888"/>
    <w:rsid w:val="00BB548D"/>
    <w:rsid w:val="00BB63BA"/>
    <w:rsid w:val="00BB6904"/>
    <w:rsid w:val="00BC19F6"/>
    <w:rsid w:val="00BC2881"/>
    <w:rsid w:val="00BC5590"/>
    <w:rsid w:val="00BC6ABC"/>
    <w:rsid w:val="00BC76E0"/>
    <w:rsid w:val="00BC7BA2"/>
    <w:rsid w:val="00BD0DEA"/>
    <w:rsid w:val="00BD1703"/>
    <w:rsid w:val="00BD321E"/>
    <w:rsid w:val="00BD3C02"/>
    <w:rsid w:val="00BD5705"/>
    <w:rsid w:val="00BE2738"/>
    <w:rsid w:val="00BE32AA"/>
    <w:rsid w:val="00BE32FE"/>
    <w:rsid w:val="00BE6668"/>
    <w:rsid w:val="00BE6CAC"/>
    <w:rsid w:val="00BE7063"/>
    <w:rsid w:val="00BE7990"/>
    <w:rsid w:val="00BF075A"/>
    <w:rsid w:val="00BF159B"/>
    <w:rsid w:val="00BF2432"/>
    <w:rsid w:val="00BF2964"/>
    <w:rsid w:val="00BF3EAB"/>
    <w:rsid w:val="00BF3F17"/>
    <w:rsid w:val="00BF3FF7"/>
    <w:rsid w:val="00BF47A4"/>
    <w:rsid w:val="00BF4D0E"/>
    <w:rsid w:val="00BF5314"/>
    <w:rsid w:val="00BF661F"/>
    <w:rsid w:val="00BF6FA6"/>
    <w:rsid w:val="00BF7540"/>
    <w:rsid w:val="00C014F5"/>
    <w:rsid w:val="00C02E47"/>
    <w:rsid w:val="00C02EA7"/>
    <w:rsid w:val="00C03040"/>
    <w:rsid w:val="00C032B7"/>
    <w:rsid w:val="00C03D7A"/>
    <w:rsid w:val="00C044C5"/>
    <w:rsid w:val="00C05E7B"/>
    <w:rsid w:val="00C061C9"/>
    <w:rsid w:val="00C07615"/>
    <w:rsid w:val="00C078C4"/>
    <w:rsid w:val="00C079F6"/>
    <w:rsid w:val="00C12C85"/>
    <w:rsid w:val="00C13133"/>
    <w:rsid w:val="00C14F1B"/>
    <w:rsid w:val="00C1689E"/>
    <w:rsid w:val="00C16CD7"/>
    <w:rsid w:val="00C17055"/>
    <w:rsid w:val="00C17554"/>
    <w:rsid w:val="00C17D56"/>
    <w:rsid w:val="00C17DDE"/>
    <w:rsid w:val="00C20CDB"/>
    <w:rsid w:val="00C22643"/>
    <w:rsid w:val="00C2341B"/>
    <w:rsid w:val="00C2538F"/>
    <w:rsid w:val="00C30C22"/>
    <w:rsid w:val="00C30C70"/>
    <w:rsid w:val="00C30EAA"/>
    <w:rsid w:val="00C34CA7"/>
    <w:rsid w:val="00C355D6"/>
    <w:rsid w:val="00C35B8E"/>
    <w:rsid w:val="00C36E6C"/>
    <w:rsid w:val="00C403E5"/>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6786"/>
    <w:rsid w:val="00C574EA"/>
    <w:rsid w:val="00C62137"/>
    <w:rsid w:val="00C632C1"/>
    <w:rsid w:val="00C63552"/>
    <w:rsid w:val="00C63E06"/>
    <w:rsid w:val="00C64021"/>
    <w:rsid w:val="00C64939"/>
    <w:rsid w:val="00C64F7E"/>
    <w:rsid w:val="00C658D0"/>
    <w:rsid w:val="00C65983"/>
    <w:rsid w:val="00C669D9"/>
    <w:rsid w:val="00C66C44"/>
    <w:rsid w:val="00C67AED"/>
    <w:rsid w:val="00C714A3"/>
    <w:rsid w:val="00C729C8"/>
    <w:rsid w:val="00C73B62"/>
    <w:rsid w:val="00C7596D"/>
    <w:rsid w:val="00C76359"/>
    <w:rsid w:val="00C76D93"/>
    <w:rsid w:val="00C76E06"/>
    <w:rsid w:val="00C80A72"/>
    <w:rsid w:val="00C80CC3"/>
    <w:rsid w:val="00C80E8E"/>
    <w:rsid w:val="00C824F1"/>
    <w:rsid w:val="00C84440"/>
    <w:rsid w:val="00C85604"/>
    <w:rsid w:val="00C8662A"/>
    <w:rsid w:val="00C87EC5"/>
    <w:rsid w:val="00C919DA"/>
    <w:rsid w:val="00C92EDD"/>
    <w:rsid w:val="00C937EC"/>
    <w:rsid w:val="00C93B63"/>
    <w:rsid w:val="00C93BD9"/>
    <w:rsid w:val="00C94820"/>
    <w:rsid w:val="00C953D0"/>
    <w:rsid w:val="00C957D9"/>
    <w:rsid w:val="00C96D9F"/>
    <w:rsid w:val="00C97957"/>
    <w:rsid w:val="00CA05F8"/>
    <w:rsid w:val="00CA0BFB"/>
    <w:rsid w:val="00CA1023"/>
    <w:rsid w:val="00CA28B4"/>
    <w:rsid w:val="00CA5005"/>
    <w:rsid w:val="00CA5D05"/>
    <w:rsid w:val="00CA5F78"/>
    <w:rsid w:val="00CB139E"/>
    <w:rsid w:val="00CB51AB"/>
    <w:rsid w:val="00CB5F10"/>
    <w:rsid w:val="00CB7043"/>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168D"/>
    <w:rsid w:val="00CE40DA"/>
    <w:rsid w:val="00CE4EE0"/>
    <w:rsid w:val="00CE5223"/>
    <w:rsid w:val="00CE62FC"/>
    <w:rsid w:val="00CE69F4"/>
    <w:rsid w:val="00CE7513"/>
    <w:rsid w:val="00CF0526"/>
    <w:rsid w:val="00CF1165"/>
    <w:rsid w:val="00CF185A"/>
    <w:rsid w:val="00CF4354"/>
    <w:rsid w:val="00CF47DA"/>
    <w:rsid w:val="00CF4840"/>
    <w:rsid w:val="00CF56C1"/>
    <w:rsid w:val="00CF5C2A"/>
    <w:rsid w:val="00CF60E2"/>
    <w:rsid w:val="00CF744B"/>
    <w:rsid w:val="00D0018E"/>
    <w:rsid w:val="00D002F9"/>
    <w:rsid w:val="00D0119C"/>
    <w:rsid w:val="00D01AD6"/>
    <w:rsid w:val="00D03C4F"/>
    <w:rsid w:val="00D03D61"/>
    <w:rsid w:val="00D054AE"/>
    <w:rsid w:val="00D06087"/>
    <w:rsid w:val="00D065C4"/>
    <w:rsid w:val="00D0663B"/>
    <w:rsid w:val="00D075EF"/>
    <w:rsid w:val="00D0767D"/>
    <w:rsid w:val="00D10832"/>
    <w:rsid w:val="00D11E85"/>
    <w:rsid w:val="00D12091"/>
    <w:rsid w:val="00D12528"/>
    <w:rsid w:val="00D151B3"/>
    <w:rsid w:val="00D1523A"/>
    <w:rsid w:val="00D161BC"/>
    <w:rsid w:val="00D164B7"/>
    <w:rsid w:val="00D164EC"/>
    <w:rsid w:val="00D168FD"/>
    <w:rsid w:val="00D1796F"/>
    <w:rsid w:val="00D17E48"/>
    <w:rsid w:val="00D20003"/>
    <w:rsid w:val="00D2032D"/>
    <w:rsid w:val="00D22172"/>
    <w:rsid w:val="00D228D2"/>
    <w:rsid w:val="00D22DB8"/>
    <w:rsid w:val="00D22EAC"/>
    <w:rsid w:val="00D24CDE"/>
    <w:rsid w:val="00D24F9A"/>
    <w:rsid w:val="00D256C1"/>
    <w:rsid w:val="00D25CF5"/>
    <w:rsid w:val="00D25F88"/>
    <w:rsid w:val="00D27258"/>
    <w:rsid w:val="00D2742D"/>
    <w:rsid w:val="00D2753E"/>
    <w:rsid w:val="00D27D3F"/>
    <w:rsid w:val="00D300B0"/>
    <w:rsid w:val="00D31A46"/>
    <w:rsid w:val="00D3246B"/>
    <w:rsid w:val="00D34AD8"/>
    <w:rsid w:val="00D3729B"/>
    <w:rsid w:val="00D41287"/>
    <w:rsid w:val="00D41765"/>
    <w:rsid w:val="00D427D1"/>
    <w:rsid w:val="00D42BB7"/>
    <w:rsid w:val="00D43831"/>
    <w:rsid w:val="00D44A3A"/>
    <w:rsid w:val="00D4597B"/>
    <w:rsid w:val="00D4605D"/>
    <w:rsid w:val="00D4682D"/>
    <w:rsid w:val="00D52B8B"/>
    <w:rsid w:val="00D53A58"/>
    <w:rsid w:val="00D53D08"/>
    <w:rsid w:val="00D5658B"/>
    <w:rsid w:val="00D569EC"/>
    <w:rsid w:val="00D57253"/>
    <w:rsid w:val="00D57622"/>
    <w:rsid w:val="00D60191"/>
    <w:rsid w:val="00D6025A"/>
    <w:rsid w:val="00D6308A"/>
    <w:rsid w:val="00D64A16"/>
    <w:rsid w:val="00D66B74"/>
    <w:rsid w:val="00D6789A"/>
    <w:rsid w:val="00D67E18"/>
    <w:rsid w:val="00D67F80"/>
    <w:rsid w:val="00D70FD6"/>
    <w:rsid w:val="00D71AC7"/>
    <w:rsid w:val="00D72745"/>
    <w:rsid w:val="00D76DEE"/>
    <w:rsid w:val="00D76F33"/>
    <w:rsid w:val="00D81935"/>
    <w:rsid w:val="00D82409"/>
    <w:rsid w:val="00D84101"/>
    <w:rsid w:val="00D84F88"/>
    <w:rsid w:val="00D8587A"/>
    <w:rsid w:val="00D86310"/>
    <w:rsid w:val="00D901E6"/>
    <w:rsid w:val="00D91C6F"/>
    <w:rsid w:val="00D9222E"/>
    <w:rsid w:val="00D92D63"/>
    <w:rsid w:val="00D945A0"/>
    <w:rsid w:val="00D94632"/>
    <w:rsid w:val="00D94D45"/>
    <w:rsid w:val="00D95E12"/>
    <w:rsid w:val="00D96CAB"/>
    <w:rsid w:val="00D976AD"/>
    <w:rsid w:val="00D977AA"/>
    <w:rsid w:val="00DA03CF"/>
    <w:rsid w:val="00DA107E"/>
    <w:rsid w:val="00DA16B6"/>
    <w:rsid w:val="00DA2211"/>
    <w:rsid w:val="00DA33A8"/>
    <w:rsid w:val="00DA38FA"/>
    <w:rsid w:val="00DA39F4"/>
    <w:rsid w:val="00DA4D46"/>
    <w:rsid w:val="00DA5DD1"/>
    <w:rsid w:val="00DA7921"/>
    <w:rsid w:val="00DB021F"/>
    <w:rsid w:val="00DB0695"/>
    <w:rsid w:val="00DB0A2D"/>
    <w:rsid w:val="00DB1FEE"/>
    <w:rsid w:val="00DB2A26"/>
    <w:rsid w:val="00DB460B"/>
    <w:rsid w:val="00DB4897"/>
    <w:rsid w:val="00DC0397"/>
    <w:rsid w:val="00DC17C3"/>
    <w:rsid w:val="00DC229C"/>
    <w:rsid w:val="00DC3421"/>
    <w:rsid w:val="00DC406C"/>
    <w:rsid w:val="00DC4AE5"/>
    <w:rsid w:val="00DC5CBF"/>
    <w:rsid w:val="00DC6070"/>
    <w:rsid w:val="00DC79A5"/>
    <w:rsid w:val="00DD07F9"/>
    <w:rsid w:val="00DD1B93"/>
    <w:rsid w:val="00DD22BE"/>
    <w:rsid w:val="00DD2BFC"/>
    <w:rsid w:val="00DD334A"/>
    <w:rsid w:val="00DD341C"/>
    <w:rsid w:val="00DD3519"/>
    <w:rsid w:val="00DD37EB"/>
    <w:rsid w:val="00DD5437"/>
    <w:rsid w:val="00DD5D1D"/>
    <w:rsid w:val="00DD5E92"/>
    <w:rsid w:val="00DD73DE"/>
    <w:rsid w:val="00DE0FDF"/>
    <w:rsid w:val="00DE1016"/>
    <w:rsid w:val="00DE2507"/>
    <w:rsid w:val="00DE3044"/>
    <w:rsid w:val="00DE5430"/>
    <w:rsid w:val="00DE68C9"/>
    <w:rsid w:val="00DE6D19"/>
    <w:rsid w:val="00DF0C6F"/>
    <w:rsid w:val="00DF240D"/>
    <w:rsid w:val="00DF2968"/>
    <w:rsid w:val="00DF2F49"/>
    <w:rsid w:val="00DF3E91"/>
    <w:rsid w:val="00DF47F4"/>
    <w:rsid w:val="00DF4C4A"/>
    <w:rsid w:val="00DF676F"/>
    <w:rsid w:val="00DF74BE"/>
    <w:rsid w:val="00E05557"/>
    <w:rsid w:val="00E07C8C"/>
    <w:rsid w:val="00E11ED2"/>
    <w:rsid w:val="00E12556"/>
    <w:rsid w:val="00E1609E"/>
    <w:rsid w:val="00E17A43"/>
    <w:rsid w:val="00E20E97"/>
    <w:rsid w:val="00E22068"/>
    <w:rsid w:val="00E2396C"/>
    <w:rsid w:val="00E241D6"/>
    <w:rsid w:val="00E30294"/>
    <w:rsid w:val="00E30992"/>
    <w:rsid w:val="00E333C1"/>
    <w:rsid w:val="00E33B16"/>
    <w:rsid w:val="00E34EA0"/>
    <w:rsid w:val="00E351C8"/>
    <w:rsid w:val="00E3521B"/>
    <w:rsid w:val="00E35D27"/>
    <w:rsid w:val="00E3629D"/>
    <w:rsid w:val="00E363AF"/>
    <w:rsid w:val="00E37B13"/>
    <w:rsid w:val="00E37B75"/>
    <w:rsid w:val="00E42CF2"/>
    <w:rsid w:val="00E433EA"/>
    <w:rsid w:val="00E45BEE"/>
    <w:rsid w:val="00E46CD9"/>
    <w:rsid w:val="00E509A4"/>
    <w:rsid w:val="00E50EB4"/>
    <w:rsid w:val="00E50F7E"/>
    <w:rsid w:val="00E5152B"/>
    <w:rsid w:val="00E530AA"/>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65196"/>
    <w:rsid w:val="00E71146"/>
    <w:rsid w:val="00E721A3"/>
    <w:rsid w:val="00E72EFE"/>
    <w:rsid w:val="00E731F7"/>
    <w:rsid w:val="00E74919"/>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742F"/>
    <w:rsid w:val="00E97486"/>
    <w:rsid w:val="00E976E6"/>
    <w:rsid w:val="00EA1F0B"/>
    <w:rsid w:val="00EA2189"/>
    <w:rsid w:val="00EA296F"/>
    <w:rsid w:val="00EA37F9"/>
    <w:rsid w:val="00EA3AFB"/>
    <w:rsid w:val="00EA5363"/>
    <w:rsid w:val="00EA5387"/>
    <w:rsid w:val="00EA75C9"/>
    <w:rsid w:val="00EB07B2"/>
    <w:rsid w:val="00EB0C37"/>
    <w:rsid w:val="00EB164C"/>
    <w:rsid w:val="00EB1B7A"/>
    <w:rsid w:val="00EB2DB1"/>
    <w:rsid w:val="00EB4996"/>
    <w:rsid w:val="00EB5527"/>
    <w:rsid w:val="00EB5F15"/>
    <w:rsid w:val="00EB6120"/>
    <w:rsid w:val="00EB63B2"/>
    <w:rsid w:val="00EB707B"/>
    <w:rsid w:val="00EC0AB0"/>
    <w:rsid w:val="00EC2B89"/>
    <w:rsid w:val="00EC5AF6"/>
    <w:rsid w:val="00EC5FF5"/>
    <w:rsid w:val="00EC649C"/>
    <w:rsid w:val="00ED0DB0"/>
    <w:rsid w:val="00ED11F4"/>
    <w:rsid w:val="00ED19C4"/>
    <w:rsid w:val="00ED240A"/>
    <w:rsid w:val="00ED35EF"/>
    <w:rsid w:val="00ED3911"/>
    <w:rsid w:val="00ED4885"/>
    <w:rsid w:val="00ED4D97"/>
    <w:rsid w:val="00ED533A"/>
    <w:rsid w:val="00EE038B"/>
    <w:rsid w:val="00EE048B"/>
    <w:rsid w:val="00EE0552"/>
    <w:rsid w:val="00EE14C7"/>
    <w:rsid w:val="00EE18FA"/>
    <w:rsid w:val="00EE2A8A"/>
    <w:rsid w:val="00EE6EA6"/>
    <w:rsid w:val="00EF00DB"/>
    <w:rsid w:val="00EF047F"/>
    <w:rsid w:val="00EF1062"/>
    <w:rsid w:val="00EF1F89"/>
    <w:rsid w:val="00EF2815"/>
    <w:rsid w:val="00EF52C2"/>
    <w:rsid w:val="00EF5680"/>
    <w:rsid w:val="00F001D4"/>
    <w:rsid w:val="00F015CE"/>
    <w:rsid w:val="00F0227D"/>
    <w:rsid w:val="00F044B6"/>
    <w:rsid w:val="00F04EDA"/>
    <w:rsid w:val="00F05BCE"/>
    <w:rsid w:val="00F10C7A"/>
    <w:rsid w:val="00F116BA"/>
    <w:rsid w:val="00F117BC"/>
    <w:rsid w:val="00F141DC"/>
    <w:rsid w:val="00F15476"/>
    <w:rsid w:val="00F168B1"/>
    <w:rsid w:val="00F17A21"/>
    <w:rsid w:val="00F20913"/>
    <w:rsid w:val="00F20AF0"/>
    <w:rsid w:val="00F2102B"/>
    <w:rsid w:val="00F2253C"/>
    <w:rsid w:val="00F23B35"/>
    <w:rsid w:val="00F24D13"/>
    <w:rsid w:val="00F264A9"/>
    <w:rsid w:val="00F3031C"/>
    <w:rsid w:val="00F328DD"/>
    <w:rsid w:val="00F32AD1"/>
    <w:rsid w:val="00F32BDB"/>
    <w:rsid w:val="00F345D6"/>
    <w:rsid w:val="00F34EED"/>
    <w:rsid w:val="00F40011"/>
    <w:rsid w:val="00F40290"/>
    <w:rsid w:val="00F42376"/>
    <w:rsid w:val="00F4344F"/>
    <w:rsid w:val="00F46145"/>
    <w:rsid w:val="00F46323"/>
    <w:rsid w:val="00F46919"/>
    <w:rsid w:val="00F51297"/>
    <w:rsid w:val="00F51A6F"/>
    <w:rsid w:val="00F51F32"/>
    <w:rsid w:val="00F529E6"/>
    <w:rsid w:val="00F52E16"/>
    <w:rsid w:val="00F53133"/>
    <w:rsid w:val="00F53E87"/>
    <w:rsid w:val="00F54554"/>
    <w:rsid w:val="00F5483F"/>
    <w:rsid w:val="00F549F8"/>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41DB"/>
    <w:rsid w:val="00F7604C"/>
    <w:rsid w:val="00F76081"/>
    <w:rsid w:val="00F7780E"/>
    <w:rsid w:val="00F824A0"/>
    <w:rsid w:val="00F8268E"/>
    <w:rsid w:val="00F833DE"/>
    <w:rsid w:val="00F841AD"/>
    <w:rsid w:val="00F842EB"/>
    <w:rsid w:val="00F8659D"/>
    <w:rsid w:val="00F86955"/>
    <w:rsid w:val="00F932DF"/>
    <w:rsid w:val="00F93F3E"/>
    <w:rsid w:val="00F94237"/>
    <w:rsid w:val="00F969D4"/>
    <w:rsid w:val="00F9706E"/>
    <w:rsid w:val="00FA0F4A"/>
    <w:rsid w:val="00FA33F5"/>
    <w:rsid w:val="00FA3BFA"/>
    <w:rsid w:val="00FA43F7"/>
    <w:rsid w:val="00FA529F"/>
    <w:rsid w:val="00FA6C8D"/>
    <w:rsid w:val="00FB00D7"/>
    <w:rsid w:val="00FB1678"/>
    <w:rsid w:val="00FB31E2"/>
    <w:rsid w:val="00FB4472"/>
    <w:rsid w:val="00FB7251"/>
    <w:rsid w:val="00FB7AEE"/>
    <w:rsid w:val="00FC1751"/>
    <w:rsid w:val="00FC3FF6"/>
    <w:rsid w:val="00FC70B1"/>
    <w:rsid w:val="00FD0555"/>
    <w:rsid w:val="00FD0667"/>
    <w:rsid w:val="00FD0EA3"/>
    <w:rsid w:val="00FD1EC7"/>
    <w:rsid w:val="00FD2C66"/>
    <w:rsid w:val="00FD37E7"/>
    <w:rsid w:val="00FD3AB7"/>
    <w:rsid w:val="00FD6819"/>
    <w:rsid w:val="00FD75F5"/>
    <w:rsid w:val="00FE005A"/>
    <w:rsid w:val="00FE02FA"/>
    <w:rsid w:val="00FE1AC5"/>
    <w:rsid w:val="00FE24DF"/>
    <w:rsid w:val="00FE25AF"/>
    <w:rsid w:val="00FE3603"/>
    <w:rsid w:val="00FE3CD1"/>
    <w:rsid w:val="00FE4014"/>
    <w:rsid w:val="00FE49CE"/>
    <w:rsid w:val="00FE6504"/>
    <w:rsid w:val="00FF028E"/>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 w:type="paragraph" w:customStyle="1" w:styleId="contentpasted0">
    <w:name w:val="contentpasted0"/>
    <w:basedOn w:val="Normal"/>
    <w:rsid w:val="00657B37"/>
    <w:rPr>
      <w:rFonts w:ascii="Times New Roman" w:hAnsi="Times New Roman" w:cs="Times New Roman"/>
    </w:rPr>
  </w:style>
  <w:style w:type="character" w:customStyle="1" w:styleId="contentpasted01">
    <w:name w:val="contentpasted01"/>
    <w:basedOn w:val="DefaultParagraphFont"/>
    <w:rsid w:val="00657B37"/>
  </w:style>
  <w:style w:type="character" w:customStyle="1" w:styleId="Bodytext2">
    <w:name w:val="Body text|2_"/>
    <w:basedOn w:val="DefaultParagraphFont"/>
    <w:link w:val="Bodytext20"/>
    <w:locked/>
    <w:rsid w:val="00F20913"/>
    <w:rPr>
      <w:rFonts w:ascii="Liberation Sans" w:eastAsia="Liberation Sans" w:hAnsi="Liberation Sans" w:cs="Liberation Sans"/>
    </w:rPr>
  </w:style>
  <w:style w:type="paragraph" w:customStyle="1" w:styleId="Bodytext20">
    <w:name w:val="Body text|2"/>
    <w:basedOn w:val="Normal"/>
    <w:link w:val="Bodytext2"/>
    <w:rsid w:val="00F20913"/>
    <w:pPr>
      <w:widowControl w:val="0"/>
      <w:spacing w:after="360" w:line="324" w:lineRule="auto"/>
      <w:ind w:left="740" w:firstLine="20"/>
    </w:pPr>
    <w:rPr>
      <w:rFonts w:ascii="Liberation Sans" w:eastAsia="Liberation Sans" w:hAnsi="Liberation Sans" w:cs="Liberatio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66">
      <w:bodyDiv w:val="1"/>
      <w:marLeft w:val="0"/>
      <w:marRight w:val="0"/>
      <w:marTop w:val="0"/>
      <w:marBottom w:val="0"/>
      <w:divBdr>
        <w:top w:val="none" w:sz="0" w:space="0" w:color="auto"/>
        <w:left w:val="none" w:sz="0" w:space="0" w:color="auto"/>
        <w:bottom w:val="none" w:sz="0" w:space="0" w:color="auto"/>
        <w:right w:val="none" w:sz="0" w:space="0" w:color="auto"/>
      </w:divBdr>
      <w:divsChild>
        <w:div w:id="407192939">
          <w:marLeft w:val="0"/>
          <w:marRight w:val="0"/>
          <w:marTop w:val="30"/>
          <w:marBottom w:val="30"/>
          <w:divBdr>
            <w:top w:val="none" w:sz="0" w:space="0" w:color="auto"/>
            <w:left w:val="none" w:sz="0" w:space="0" w:color="auto"/>
            <w:bottom w:val="none" w:sz="0" w:space="0" w:color="auto"/>
            <w:right w:val="none" w:sz="0" w:space="0" w:color="auto"/>
          </w:divBdr>
          <w:divsChild>
            <w:div w:id="581912531">
              <w:marLeft w:val="0"/>
              <w:marRight w:val="0"/>
              <w:marTop w:val="0"/>
              <w:marBottom w:val="0"/>
              <w:divBdr>
                <w:top w:val="none" w:sz="0" w:space="0" w:color="auto"/>
                <w:left w:val="none" w:sz="0" w:space="0" w:color="auto"/>
                <w:bottom w:val="none" w:sz="0" w:space="0" w:color="auto"/>
                <w:right w:val="none" w:sz="0" w:space="0" w:color="auto"/>
              </w:divBdr>
              <w:divsChild>
                <w:div w:id="339234218">
                  <w:marLeft w:val="0"/>
                  <w:marRight w:val="0"/>
                  <w:marTop w:val="0"/>
                  <w:marBottom w:val="0"/>
                  <w:divBdr>
                    <w:top w:val="none" w:sz="0" w:space="0" w:color="auto"/>
                    <w:left w:val="none" w:sz="0" w:space="0" w:color="auto"/>
                    <w:bottom w:val="none" w:sz="0" w:space="0" w:color="auto"/>
                    <w:right w:val="none" w:sz="0" w:space="0" w:color="auto"/>
                  </w:divBdr>
                  <w:divsChild>
                    <w:div w:id="1607348568">
                      <w:marLeft w:val="0"/>
                      <w:marRight w:val="120"/>
                      <w:marTop w:val="0"/>
                      <w:marBottom w:val="0"/>
                      <w:divBdr>
                        <w:top w:val="none" w:sz="0" w:space="0" w:color="auto"/>
                        <w:left w:val="none" w:sz="0" w:space="0" w:color="auto"/>
                        <w:bottom w:val="none" w:sz="0" w:space="0" w:color="auto"/>
                        <w:right w:val="none" w:sz="0" w:space="0" w:color="auto"/>
                      </w:divBdr>
                      <w:divsChild>
                        <w:div w:id="1214583184">
                          <w:marLeft w:val="0"/>
                          <w:marRight w:val="0"/>
                          <w:marTop w:val="0"/>
                          <w:marBottom w:val="0"/>
                          <w:divBdr>
                            <w:top w:val="none" w:sz="0" w:space="0" w:color="auto"/>
                            <w:left w:val="none" w:sz="0" w:space="0" w:color="auto"/>
                            <w:bottom w:val="none" w:sz="0" w:space="0" w:color="auto"/>
                            <w:right w:val="none" w:sz="0" w:space="0" w:color="auto"/>
                          </w:divBdr>
                          <w:divsChild>
                            <w:div w:id="2016882786">
                              <w:marLeft w:val="0"/>
                              <w:marRight w:val="0"/>
                              <w:marTop w:val="0"/>
                              <w:marBottom w:val="0"/>
                              <w:divBdr>
                                <w:top w:val="none" w:sz="0" w:space="0" w:color="auto"/>
                                <w:left w:val="none" w:sz="0" w:space="0" w:color="auto"/>
                                <w:bottom w:val="none" w:sz="0" w:space="0" w:color="auto"/>
                                <w:right w:val="none" w:sz="0" w:space="0" w:color="auto"/>
                              </w:divBdr>
                              <w:divsChild>
                                <w:div w:id="4335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47360">
          <w:marLeft w:val="0"/>
          <w:marRight w:val="0"/>
          <w:marTop w:val="30"/>
          <w:marBottom w:val="30"/>
          <w:divBdr>
            <w:top w:val="none" w:sz="0" w:space="0" w:color="auto"/>
            <w:left w:val="none" w:sz="0" w:space="0" w:color="auto"/>
            <w:bottom w:val="none" w:sz="0" w:space="0" w:color="auto"/>
            <w:right w:val="none" w:sz="0" w:space="0" w:color="auto"/>
          </w:divBdr>
          <w:divsChild>
            <w:div w:id="1232741315">
              <w:marLeft w:val="0"/>
              <w:marRight w:val="0"/>
              <w:marTop w:val="0"/>
              <w:marBottom w:val="0"/>
              <w:divBdr>
                <w:top w:val="none" w:sz="0" w:space="0" w:color="auto"/>
                <w:left w:val="none" w:sz="0" w:space="0" w:color="auto"/>
                <w:bottom w:val="none" w:sz="0" w:space="0" w:color="auto"/>
                <w:right w:val="none" w:sz="0" w:space="0" w:color="auto"/>
              </w:divBdr>
              <w:divsChild>
                <w:div w:id="59445925">
                  <w:marLeft w:val="0"/>
                  <w:marRight w:val="0"/>
                  <w:marTop w:val="0"/>
                  <w:marBottom w:val="0"/>
                  <w:divBdr>
                    <w:top w:val="none" w:sz="0" w:space="0" w:color="auto"/>
                    <w:left w:val="none" w:sz="0" w:space="0" w:color="auto"/>
                    <w:bottom w:val="none" w:sz="0" w:space="0" w:color="auto"/>
                    <w:right w:val="none" w:sz="0" w:space="0" w:color="auto"/>
                  </w:divBdr>
                  <w:divsChild>
                    <w:div w:id="1128549729">
                      <w:marLeft w:val="0"/>
                      <w:marRight w:val="0"/>
                      <w:marTop w:val="0"/>
                      <w:marBottom w:val="0"/>
                      <w:divBdr>
                        <w:top w:val="none" w:sz="0" w:space="0" w:color="auto"/>
                        <w:left w:val="none" w:sz="0" w:space="0" w:color="auto"/>
                        <w:bottom w:val="none" w:sz="0" w:space="0" w:color="auto"/>
                        <w:right w:val="none" w:sz="0" w:space="0" w:color="auto"/>
                      </w:divBdr>
                    </w:div>
                    <w:div w:id="5495320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6951555">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96952577">
      <w:bodyDiv w:val="1"/>
      <w:marLeft w:val="0"/>
      <w:marRight w:val="0"/>
      <w:marTop w:val="0"/>
      <w:marBottom w:val="0"/>
      <w:divBdr>
        <w:top w:val="none" w:sz="0" w:space="0" w:color="auto"/>
        <w:left w:val="none" w:sz="0" w:space="0" w:color="auto"/>
        <w:bottom w:val="none" w:sz="0" w:space="0" w:color="auto"/>
        <w:right w:val="none" w:sz="0" w:space="0" w:color="auto"/>
      </w:divBdr>
      <w:divsChild>
        <w:div w:id="982199766">
          <w:marLeft w:val="0"/>
          <w:marRight w:val="0"/>
          <w:marTop w:val="200"/>
          <w:marBottom w:val="0"/>
          <w:divBdr>
            <w:top w:val="none" w:sz="0" w:space="0" w:color="auto"/>
            <w:left w:val="none" w:sz="0" w:space="0" w:color="auto"/>
            <w:bottom w:val="none" w:sz="0" w:space="0" w:color="auto"/>
            <w:right w:val="none" w:sz="0" w:space="0" w:color="auto"/>
          </w:divBdr>
        </w:div>
      </w:divsChild>
    </w:div>
    <w:div w:id="107480212">
      <w:bodyDiv w:val="1"/>
      <w:marLeft w:val="0"/>
      <w:marRight w:val="0"/>
      <w:marTop w:val="0"/>
      <w:marBottom w:val="0"/>
      <w:divBdr>
        <w:top w:val="none" w:sz="0" w:space="0" w:color="auto"/>
        <w:left w:val="none" w:sz="0" w:space="0" w:color="auto"/>
        <w:bottom w:val="none" w:sz="0" w:space="0" w:color="auto"/>
        <w:right w:val="none" w:sz="0" w:space="0" w:color="auto"/>
      </w:divBdr>
    </w:div>
    <w:div w:id="109010627">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59222808">
      <w:bodyDiv w:val="1"/>
      <w:marLeft w:val="0"/>
      <w:marRight w:val="0"/>
      <w:marTop w:val="0"/>
      <w:marBottom w:val="0"/>
      <w:divBdr>
        <w:top w:val="none" w:sz="0" w:space="0" w:color="auto"/>
        <w:left w:val="none" w:sz="0" w:space="0" w:color="auto"/>
        <w:bottom w:val="none" w:sz="0" w:space="0" w:color="auto"/>
        <w:right w:val="none" w:sz="0" w:space="0" w:color="auto"/>
      </w:divBdr>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26176800">
      <w:bodyDiv w:val="1"/>
      <w:marLeft w:val="0"/>
      <w:marRight w:val="0"/>
      <w:marTop w:val="0"/>
      <w:marBottom w:val="0"/>
      <w:divBdr>
        <w:top w:val="none" w:sz="0" w:space="0" w:color="auto"/>
        <w:left w:val="none" w:sz="0" w:space="0" w:color="auto"/>
        <w:bottom w:val="none" w:sz="0" w:space="0" w:color="auto"/>
        <w:right w:val="none" w:sz="0" w:space="0" w:color="auto"/>
      </w:divBdr>
      <w:divsChild>
        <w:div w:id="1684474139">
          <w:marLeft w:val="0"/>
          <w:marRight w:val="0"/>
          <w:marTop w:val="200"/>
          <w:marBottom w:val="0"/>
          <w:divBdr>
            <w:top w:val="none" w:sz="0" w:space="0" w:color="auto"/>
            <w:left w:val="none" w:sz="0" w:space="0" w:color="auto"/>
            <w:bottom w:val="none" w:sz="0" w:space="0" w:color="auto"/>
            <w:right w:val="none" w:sz="0" w:space="0" w:color="auto"/>
          </w:divBdr>
        </w:div>
        <w:div w:id="2011370448">
          <w:marLeft w:val="0"/>
          <w:marRight w:val="0"/>
          <w:marTop w:val="200"/>
          <w:marBottom w:val="0"/>
          <w:divBdr>
            <w:top w:val="none" w:sz="0" w:space="0" w:color="auto"/>
            <w:left w:val="none" w:sz="0" w:space="0" w:color="auto"/>
            <w:bottom w:val="none" w:sz="0" w:space="0" w:color="auto"/>
            <w:right w:val="none" w:sz="0" w:space="0" w:color="auto"/>
          </w:divBdr>
        </w:div>
        <w:div w:id="695499788">
          <w:marLeft w:val="0"/>
          <w:marRight w:val="0"/>
          <w:marTop w:val="200"/>
          <w:marBottom w:val="0"/>
          <w:divBdr>
            <w:top w:val="none" w:sz="0" w:space="0" w:color="auto"/>
            <w:left w:val="none" w:sz="0" w:space="0" w:color="auto"/>
            <w:bottom w:val="none" w:sz="0" w:space="0" w:color="auto"/>
            <w:right w:val="none" w:sz="0" w:space="0" w:color="auto"/>
          </w:divBdr>
        </w:div>
      </w:divsChild>
    </w:div>
    <w:div w:id="329262318">
      <w:bodyDiv w:val="1"/>
      <w:marLeft w:val="0"/>
      <w:marRight w:val="0"/>
      <w:marTop w:val="0"/>
      <w:marBottom w:val="0"/>
      <w:divBdr>
        <w:top w:val="none" w:sz="0" w:space="0" w:color="auto"/>
        <w:left w:val="none" w:sz="0" w:space="0" w:color="auto"/>
        <w:bottom w:val="none" w:sz="0" w:space="0" w:color="auto"/>
        <w:right w:val="none" w:sz="0" w:space="0" w:color="auto"/>
      </w:divBdr>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022969">
      <w:bodyDiv w:val="1"/>
      <w:marLeft w:val="0"/>
      <w:marRight w:val="0"/>
      <w:marTop w:val="0"/>
      <w:marBottom w:val="0"/>
      <w:divBdr>
        <w:top w:val="none" w:sz="0" w:space="0" w:color="auto"/>
        <w:left w:val="none" w:sz="0" w:space="0" w:color="auto"/>
        <w:bottom w:val="none" w:sz="0" w:space="0" w:color="auto"/>
        <w:right w:val="none" w:sz="0" w:space="0" w:color="auto"/>
      </w:divBdr>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496265278">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04051641">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3056533">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3159513">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67614667">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29894551">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24139948">
      <w:bodyDiv w:val="1"/>
      <w:marLeft w:val="0"/>
      <w:marRight w:val="0"/>
      <w:marTop w:val="0"/>
      <w:marBottom w:val="0"/>
      <w:divBdr>
        <w:top w:val="none" w:sz="0" w:space="0" w:color="auto"/>
        <w:left w:val="none" w:sz="0" w:space="0" w:color="auto"/>
        <w:bottom w:val="none" w:sz="0" w:space="0" w:color="auto"/>
        <w:right w:val="none" w:sz="0" w:space="0" w:color="auto"/>
      </w:divBdr>
      <w:divsChild>
        <w:div w:id="1958296349">
          <w:marLeft w:val="0"/>
          <w:marRight w:val="0"/>
          <w:marTop w:val="30"/>
          <w:marBottom w:val="30"/>
          <w:divBdr>
            <w:top w:val="none" w:sz="0" w:space="0" w:color="auto"/>
            <w:left w:val="none" w:sz="0" w:space="0" w:color="auto"/>
            <w:bottom w:val="none" w:sz="0" w:space="0" w:color="auto"/>
            <w:right w:val="none" w:sz="0" w:space="0" w:color="auto"/>
          </w:divBdr>
          <w:divsChild>
            <w:div w:id="857353292">
              <w:marLeft w:val="0"/>
              <w:marRight w:val="0"/>
              <w:marTop w:val="0"/>
              <w:marBottom w:val="0"/>
              <w:divBdr>
                <w:top w:val="none" w:sz="0" w:space="0" w:color="auto"/>
                <w:left w:val="none" w:sz="0" w:space="0" w:color="auto"/>
                <w:bottom w:val="none" w:sz="0" w:space="0" w:color="auto"/>
                <w:right w:val="none" w:sz="0" w:space="0" w:color="auto"/>
              </w:divBdr>
              <w:divsChild>
                <w:div w:id="1142767734">
                  <w:marLeft w:val="0"/>
                  <w:marRight w:val="0"/>
                  <w:marTop w:val="0"/>
                  <w:marBottom w:val="0"/>
                  <w:divBdr>
                    <w:top w:val="none" w:sz="0" w:space="0" w:color="auto"/>
                    <w:left w:val="none" w:sz="0" w:space="0" w:color="auto"/>
                    <w:bottom w:val="none" w:sz="0" w:space="0" w:color="auto"/>
                    <w:right w:val="none" w:sz="0" w:space="0" w:color="auto"/>
                  </w:divBdr>
                  <w:divsChild>
                    <w:div w:id="560558907">
                      <w:marLeft w:val="0"/>
                      <w:marRight w:val="0"/>
                      <w:marTop w:val="0"/>
                      <w:marBottom w:val="0"/>
                      <w:divBdr>
                        <w:top w:val="none" w:sz="0" w:space="0" w:color="auto"/>
                        <w:left w:val="none" w:sz="0" w:space="0" w:color="auto"/>
                        <w:bottom w:val="none" w:sz="0" w:space="0" w:color="auto"/>
                        <w:right w:val="none" w:sz="0" w:space="0" w:color="auto"/>
                      </w:divBdr>
                    </w:div>
                    <w:div w:id="995838392">
                      <w:marLeft w:val="150"/>
                      <w:marRight w:val="0"/>
                      <w:marTop w:val="0"/>
                      <w:marBottom w:val="0"/>
                      <w:divBdr>
                        <w:top w:val="none" w:sz="0" w:space="0" w:color="auto"/>
                        <w:left w:val="none" w:sz="0" w:space="0" w:color="auto"/>
                        <w:bottom w:val="none" w:sz="0" w:space="0" w:color="auto"/>
                        <w:right w:val="none" w:sz="0" w:space="0" w:color="auto"/>
                      </w:divBdr>
                    </w:div>
                  </w:divsChild>
                </w:div>
                <w:div w:id="1814299156">
                  <w:marLeft w:val="0"/>
                  <w:marRight w:val="0"/>
                  <w:marTop w:val="0"/>
                  <w:marBottom w:val="0"/>
                  <w:divBdr>
                    <w:top w:val="none" w:sz="0" w:space="0" w:color="auto"/>
                    <w:left w:val="none" w:sz="0" w:space="0" w:color="auto"/>
                    <w:bottom w:val="none" w:sz="0" w:space="0" w:color="auto"/>
                    <w:right w:val="none" w:sz="0" w:space="0" w:color="auto"/>
                  </w:divBdr>
                  <w:divsChild>
                    <w:div w:id="1937245166">
                      <w:marLeft w:val="0"/>
                      <w:marRight w:val="120"/>
                      <w:marTop w:val="0"/>
                      <w:marBottom w:val="0"/>
                      <w:divBdr>
                        <w:top w:val="none" w:sz="0" w:space="0" w:color="auto"/>
                        <w:left w:val="none" w:sz="0" w:space="0" w:color="auto"/>
                        <w:bottom w:val="none" w:sz="0" w:space="0" w:color="auto"/>
                        <w:right w:val="none" w:sz="0" w:space="0" w:color="auto"/>
                      </w:divBdr>
                      <w:divsChild>
                        <w:div w:id="122233788">
                          <w:marLeft w:val="0"/>
                          <w:marRight w:val="0"/>
                          <w:marTop w:val="0"/>
                          <w:marBottom w:val="0"/>
                          <w:divBdr>
                            <w:top w:val="none" w:sz="0" w:space="0" w:color="auto"/>
                            <w:left w:val="none" w:sz="0" w:space="0" w:color="auto"/>
                            <w:bottom w:val="none" w:sz="0" w:space="0" w:color="auto"/>
                            <w:right w:val="none" w:sz="0" w:space="0" w:color="auto"/>
                          </w:divBdr>
                        </w:div>
                      </w:divsChild>
                    </w:div>
                    <w:div w:id="748622492">
                      <w:marLeft w:val="0"/>
                      <w:marRight w:val="120"/>
                      <w:marTop w:val="0"/>
                      <w:marBottom w:val="0"/>
                      <w:divBdr>
                        <w:top w:val="none" w:sz="0" w:space="0" w:color="auto"/>
                        <w:left w:val="none" w:sz="0" w:space="0" w:color="auto"/>
                        <w:bottom w:val="none" w:sz="0" w:space="0" w:color="auto"/>
                        <w:right w:val="none" w:sz="0" w:space="0" w:color="auto"/>
                      </w:divBdr>
                      <w:divsChild>
                        <w:div w:id="15157845">
                          <w:marLeft w:val="0"/>
                          <w:marRight w:val="0"/>
                          <w:marTop w:val="0"/>
                          <w:marBottom w:val="0"/>
                          <w:divBdr>
                            <w:top w:val="none" w:sz="0" w:space="0" w:color="auto"/>
                            <w:left w:val="none" w:sz="0" w:space="0" w:color="auto"/>
                            <w:bottom w:val="none" w:sz="0" w:space="0" w:color="auto"/>
                            <w:right w:val="none" w:sz="0" w:space="0" w:color="auto"/>
                          </w:divBdr>
                          <w:divsChild>
                            <w:div w:id="1238051339">
                              <w:marLeft w:val="0"/>
                              <w:marRight w:val="0"/>
                              <w:marTop w:val="0"/>
                              <w:marBottom w:val="0"/>
                              <w:divBdr>
                                <w:top w:val="none" w:sz="0" w:space="0" w:color="auto"/>
                                <w:left w:val="none" w:sz="0" w:space="0" w:color="auto"/>
                                <w:bottom w:val="none" w:sz="0" w:space="0" w:color="auto"/>
                                <w:right w:val="none" w:sz="0" w:space="0" w:color="auto"/>
                              </w:divBdr>
                              <w:divsChild>
                                <w:div w:id="1495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42601">
          <w:marLeft w:val="0"/>
          <w:marRight w:val="0"/>
          <w:marTop w:val="30"/>
          <w:marBottom w:val="30"/>
          <w:divBdr>
            <w:top w:val="none" w:sz="0" w:space="0" w:color="auto"/>
            <w:left w:val="none" w:sz="0" w:space="0" w:color="auto"/>
            <w:bottom w:val="none" w:sz="0" w:space="0" w:color="auto"/>
            <w:right w:val="none" w:sz="0" w:space="0" w:color="auto"/>
          </w:divBdr>
          <w:divsChild>
            <w:div w:id="670761572">
              <w:marLeft w:val="0"/>
              <w:marRight w:val="0"/>
              <w:marTop w:val="0"/>
              <w:marBottom w:val="0"/>
              <w:divBdr>
                <w:top w:val="none" w:sz="0" w:space="0" w:color="auto"/>
                <w:left w:val="none" w:sz="0" w:space="0" w:color="auto"/>
                <w:bottom w:val="none" w:sz="0" w:space="0" w:color="auto"/>
                <w:right w:val="none" w:sz="0" w:space="0" w:color="auto"/>
              </w:divBdr>
              <w:divsChild>
                <w:div w:id="729304805">
                  <w:marLeft w:val="0"/>
                  <w:marRight w:val="0"/>
                  <w:marTop w:val="0"/>
                  <w:marBottom w:val="0"/>
                  <w:divBdr>
                    <w:top w:val="none" w:sz="0" w:space="0" w:color="auto"/>
                    <w:left w:val="none" w:sz="0" w:space="0" w:color="auto"/>
                    <w:bottom w:val="none" w:sz="0" w:space="0" w:color="auto"/>
                    <w:right w:val="none" w:sz="0" w:space="0" w:color="auto"/>
                  </w:divBdr>
                  <w:divsChild>
                    <w:div w:id="1810241864">
                      <w:marLeft w:val="0"/>
                      <w:marRight w:val="0"/>
                      <w:marTop w:val="0"/>
                      <w:marBottom w:val="0"/>
                      <w:divBdr>
                        <w:top w:val="none" w:sz="0" w:space="0" w:color="auto"/>
                        <w:left w:val="none" w:sz="0" w:space="0" w:color="auto"/>
                        <w:bottom w:val="none" w:sz="0" w:space="0" w:color="auto"/>
                        <w:right w:val="none" w:sz="0" w:space="0" w:color="auto"/>
                      </w:divBdr>
                    </w:div>
                    <w:div w:id="1924756372">
                      <w:marLeft w:val="150"/>
                      <w:marRight w:val="0"/>
                      <w:marTop w:val="0"/>
                      <w:marBottom w:val="0"/>
                      <w:divBdr>
                        <w:top w:val="none" w:sz="0" w:space="0" w:color="auto"/>
                        <w:left w:val="none" w:sz="0" w:space="0" w:color="auto"/>
                        <w:bottom w:val="none" w:sz="0" w:space="0" w:color="auto"/>
                        <w:right w:val="none" w:sz="0" w:space="0" w:color="auto"/>
                      </w:divBdr>
                    </w:div>
                  </w:divsChild>
                </w:div>
                <w:div w:id="1194265839">
                  <w:marLeft w:val="0"/>
                  <w:marRight w:val="0"/>
                  <w:marTop w:val="0"/>
                  <w:marBottom w:val="0"/>
                  <w:divBdr>
                    <w:top w:val="none" w:sz="0" w:space="0" w:color="auto"/>
                    <w:left w:val="none" w:sz="0" w:space="0" w:color="auto"/>
                    <w:bottom w:val="none" w:sz="0" w:space="0" w:color="auto"/>
                    <w:right w:val="none" w:sz="0" w:space="0" w:color="auto"/>
                  </w:divBdr>
                  <w:divsChild>
                    <w:div w:id="1934704595">
                      <w:marLeft w:val="0"/>
                      <w:marRight w:val="120"/>
                      <w:marTop w:val="0"/>
                      <w:marBottom w:val="0"/>
                      <w:divBdr>
                        <w:top w:val="none" w:sz="0" w:space="0" w:color="auto"/>
                        <w:left w:val="none" w:sz="0" w:space="0" w:color="auto"/>
                        <w:bottom w:val="none" w:sz="0" w:space="0" w:color="auto"/>
                        <w:right w:val="none" w:sz="0" w:space="0" w:color="auto"/>
                      </w:divBdr>
                      <w:divsChild>
                        <w:div w:id="1211918226">
                          <w:marLeft w:val="0"/>
                          <w:marRight w:val="0"/>
                          <w:marTop w:val="0"/>
                          <w:marBottom w:val="0"/>
                          <w:divBdr>
                            <w:top w:val="none" w:sz="0" w:space="0" w:color="auto"/>
                            <w:left w:val="none" w:sz="0" w:space="0" w:color="auto"/>
                            <w:bottom w:val="none" w:sz="0" w:space="0" w:color="auto"/>
                            <w:right w:val="none" w:sz="0" w:space="0" w:color="auto"/>
                          </w:divBdr>
                        </w:div>
                      </w:divsChild>
                    </w:div>
                    <w:div w:id="953681068">
                      <w:marLeft w:val="0"/>
                      <w:marRight w:val="120"/>
                      <w:marTop w:val="0"/>
                      <w:marBottom w:val="0"/>
                      <w:divBdr>
                        <w:top w:val="none" w:sz="0" w:space="0" w:color="auto"/>
                        <w:left w:val="none" w:sz="0" w:space="0" w:color="auto"/>
                        <w:bottom w:val="none" w:sz="0" w:space="0" w:color="auto"/>
                        <w:right w:val="none" w:sz="0" w:space="0" w:color="auto"/>
                      </w:divBdr>
                      <w:divsChild>
                        <w:div w:id="1402484618">
                          <w:marLeft w:val="0"/>
                          <w:marRight w:val="0"/>
                          <w:marTop w:val="0"/>
                          <w:marBottom w:val="0"/>
                          <w:divBdr>
                            <w:top w:val="none" w:sz="0" w:space="0" w:color="auto"/>
                            <w:left w:val="none" w:sz="0" w:space="0" w:color="auto"/>
                            <w:bottom w:val="none" w:sz="0" w:space="0" w:color="auto"/>
                            <w:right w:val="none" w:sz="0" w:space="0" w:color="auto"/>
                          </w:divBdr>
                          <w:divsChild>
                            <w:div w:id="853810971">
                              <w:marLeft w:val="0"/>
                              <w:marRight w:val="0"/>
                              <w:marTop w:val="0"/>
                              <w:marBottom w:val="0"/>
                              <w:divBdr>
                                <w:top w:val="none" w:sz="0" w:space="0" w:color="auto"/>
                                <w:left w:val="none" w:sz="0" w:space="0" w:color="auto"/>
                                <w:bottom w:val="none" w:sz="0" w:space="0" w:color="auto"/>
                                <w:right w:val="none" w:sz="0" w:space="0" w:color="auto"/>
                              </w:divBdr>
                              <w:divsChild>
                                <w:div w:id="8016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6511">
          <w:marLeft w:val="0"/>
          <w:marRight w:val="0"/>
          <w:marTop w:val="30"/>
          <w:marBottom w:val="30"/>
          <w:divBdr>
            <w:top w:val="none" w:sz="0" w:space="0" w:color="auto"/>
            <w:left w:val="none" w:sz="0" w:space="0" w:color="auto"/>
            <w:bottom w:val="none" w:sz="0" w:space="0" w:color="auto"/>
            <w:right w:val="none" w:sz="0" w:space="0" w:color="auto"/>
          </w:divBdr>
          <w:divsChild>
            <w:div w:id="435640645">
              <w:marLeft w:val="0"/>
              <w:marRight w:val="0"/>
              <w:marTop w:val="0"/>
              <w:marBottom w:val="0"/>
              <w:divBdr>
                <w:top w:val="none" w:sz="0" w:space="0" w:color="auto"/>
                <w:left w:val="none" w:sz="0" w:space="0" w:color="auto"/>
                <w:bottom w:val="none" w:sz="0" w:space="0" w:color="auto"/>
                <w:right w:val="none" w:sz="0" w:space="0" w:color="auto"/>
              </w:divBdr>
              <w:divsChild>
                <w:div w:id="1874687641">
                  <w:marLeft w:val="0"/>
                  <w:marRight w:val="0"/>
                  <w:marTop w:val="0"/>
                  <w:marBottom w:val="0"/>
                  <w:divBdr>
                    <w:top w:val="none" w:sz="0" w:space="0" w:color="auto"/>
                    <w:left w:val="none" w:sz="0" w:space="0" w:color="auto"/>
                    <w:bottom w:val="none" w:sz="0" w:space="0" w:color="auto"/>
                    <w:right w:val="none" w:sz="0" w:space="0" w:color="auto"/>
                  </w:divBdr>
                  <w:divsChild>
                    <w:div w:id="437481888">
                      <w:marLeft w:val="0"/>
                      <w:marRight w:val="0"/>
                      <w:marTop w:val="0"/>
                      <w:marBottom w:val="0"/>
                      <w:divBdr>
                        <w:top w:val="none" w:sz="0" w:space="0" w:color="auto"/>
                        <w:left w:val="none" w:sz="0" w:space="0" w:color="auto"/>
                        <w:bottom w:val="none" w:sz="0" w:space="0" w:color="auto"/>
                        <w:right w:val="none" w:sz="0" w:space="0" w:color="auto"/>
                      </w:divBdr>
                    </w:div>
                    <w:div w:id="834958050">
                      <w:marLeft w:val="150"/>
                      <w:marRight w:val="0"/>
                      <w:marTop w:val="0"/>
                      <w:marBottom w:val="0"/>
                      <w:divBdr>
                        <w:top w:val="none" w:sz="0" w:space="0" w:color="auto"/>
                        <w:left w:val="none" w:sz="0" w:space="0" w:color="auto"/>
                        <w:bottom w:val="none" w:sz="0" w:space="0" w:color="auto"/>
                        <w:right w:val="none" w:sz="0" w:space="0" w:color="auto"/>
                      </w:divBdr>
                    </w:div>
                  </w:divsChild>
                </w:div>
                <w:div w:id="926691836">
                  <w:marLeft w:val="0"/>
                  <w:marRight w:val="0"/>
                  <w:marTop w:val="0"/>
                  <w:marBottom w:val="0"/>
                  <w:divBdr>
                    <w:top w:val="none" w:sz="0" w:space="0" w:color="auto"/>
                    <w:left w:val="none" w:sz="0" w:space="0" w:color="auto"/>
                    <w:bottom w:val="none" w:sz="0" w:space="0" w:color="auto"/>
                    <w:right w:val="none" w:sz="0" w:space="0" w:color="auto"/>
                  </w:divBdr>
                  <w:divsChild>
                    <w:div w:id="611934064">
                      <w:marLeft w:val="0"/>
                      <w:marRight w:val="120"/>
                      <w:marTop w:val="0"/>
                      <w:marBottom w:val="0"/>
                      <w:divBdr>
                        <w:top w:val="none" w:sz="0" w:space="0" w:color="auto"/>
                        <w:left w:val="none" w:sz="0" w:space="0" w:color="auto"/>
                        <w:bottom w:val="none" w:sz="0" w:space="0" w:color="auto"/>
                        <w:right w:val="none" w:sz="0" w:space="0" w:color="auto"/>
                      </w:divBdr>
                      <w:divsChild>
                        <w:div w:id="2144694608">
                          <w:marLeft w:val="0"/>
                          <w:marRight w:val="0"/>
                          <w:marTop w:val="0"/>
                          <w:marBottom w:val="0"/>
                          <w:divBdr>
                            <w:top w:val="none" w:sz="0" w:space="0" w:color="auto"/>
                            <w:left w:val="none" w:sz="0" w:space="0" w:color="auto"/>
                            <w:bottom w:val="none" w:sz="0" w:space="0" w:color="auto"/>
                            <w:right w:val="none" w:sz="0" w:space="0" w:color="auto"/>
                          </w:divBdr>
                        </w:div>
                      </w:divsChild>
                    </w:div>
                    <w:div w:id="1968777607">
                      <w:marLeft w:val="0"/>
                      <w:marRight w:val="120"/>
                      <w:marTop w:val="0"/>
                      <w:marBottom w:val="0"/>
                      <w:divBdr>
                        <w:top w:val="none" w:sz="0" w:space="0" w:color="auto"/>
                        <w:left w:val="none" w:sz="0" w:space="0" w:color="auto"/>
                        <w:bottom w:val="none" w:sz="0" w:space="0" w:color="auto"/>
                        <w:right w:val="none" w:sz="0" w:space="0" w:color="auto"/>
                      </w:divBdr>
                      <w:divsChild>
                        <w:div w:id="1830439457">
                          <w:marLeft w:val="0"/>
                          <w:marRight w:val="0"/>
                          <w:marTop w:val="0"/>
                          <w:marBottom w:val="0"/>
                          <w:divBdr>
                            <w:top w:val="none" w:sz="0" w:space="0" w:color="auto"/>
                            <w:left w:val="none" w:sz="0" w:space="0" w:color="auto"/>
                            <w:bottom w:val="none" w:sz="0" w:space="0" w:color="auto"/>
                            <w:right w:val="none" w:sz="0" w:space="0" w:color="auto"/>
                          </w:divBdr>
                          <w:divsChild>
                            <w:div w:id="381293082">
                              <w:marLeft w:val="0"/>
                              <w:marRight w:val="0"/>
                              <w:marTop w:val="0"/>
                              <w:marBottom w:val="0"/>
                              <w:divBdr>
                                <w:top w:val="none" w:sz="0" w:space="0" w:color="auto"/>
                                <w:left w:val="none" w:sz="0" w:space="0" w:color="auto"/>
                                <w:bottom w:val="none" w:sz="0" w:space="0" w:color="auto"/>
                                <w:right w:val="none" w:sz="0" w:space="0" w:color="auto"/>
                              </w:divBdr>
                              <w:divsChild>
                                <w:div w:id="17410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87335">
          <w:marLeft w:val="0"/>
          <w:marRight w:val="0"/>
          <w:marTop w:val="30"/>
          <w:marBottom w:val="30"/>
          <w:divBdr>
            <w:top w:val="none" w:sz="0" w:space="0" w:color="auto"/>
            <w:left w:val="none" w:sz="0" w:space="0" w:color="auto"/>
            <w:bottom w:val="none" w:sz="0" w:space="0" w:color="auto"/>
            <w:right w:val="none" w:sz="0" w:space="0" w:color="auto"/>
          </w:divBdr>
          <w:divsChild>
            <w:div w:id="489642974">
              <w:marLeft w:val="0"/>
              <w:marRight w:val="0"/>
              <w:marTop w:val="0"/>
              <w:marBottom w:val="0"/>
              <w:divBdr>
                <w:top w:val="none" w:sz="0" w:space="0" w:color="auto"/>
                <w:left w:val="none" w:sz="0" w:space="0" w:color="auto"/>
                <w:bottom w:val="none" w:sz="0" w:space="0" w:color="auto"/>
                <w:right w:val="none" w:sz="0" w:space="0" w:color="auto"/>
              </w:divBdr>
              <w:divsChild>
                <w:div w:id="852112516">
                  <w:marLeft w:val="0"/>
                  <w:marRight w:val="0"/>
                  <w:marTop w:val="0"/>
                  <w:marBottom w:val="0"/>
                  <w:divBdr>
                    <w:top w:val="none" w:sz="0" w:space="0" w:color="auto"/>
                    <w:left w:val="none" w:sz="0" w:space="0" w:color="auto"/>
                    <w:bottom w:val="none" w:sz="0" w:space="0" w:color="auto"/>
                    <w:right w:val="none" w:sz="0" w:space="0" w:color="auto"/>
                  </w:divBdr>
                  <w:divsChild>
                    <w:div w:id="1567300906">
                      <w:marLeft w:val="0"/>
                      <w:marRight w:val="0"/>
                      <w:marTop w:val="0"/>
                      <w:marBottom w:val="0"/>
                      <w:divBdr>
                        <w:top w:val="none" w:sz="0" w:space="0" w:color="auto"/>
                        <w:left w:val="none" w:sz="0" w:space="0" w:color="auto"/>
                        <w:bottom w:val="none" w:sz="0" w:space="0" w:color="auto"/>
                        <w:right w:val="none" w:sz="0" w:space="0" w:color="auto"/>
                      </w:divBdr>
                    </w:div>
                    <w:div w:id="1414811358">
                      <w:marLeft w:val="150"/>
                      <w:marRight w:val="0"/>
                      <w:marTop w:val="0"/>
                      <w:marBottom w:val="0"/>
                      <w:divBdr>
                        <w:top w:val="none" w:sz="0" w:space="0" w:color="auto"/>
                        <w:left w:val="none" w:sz="0" w:space="0" w:color="auto"/>
                        <w:bottom w:val="none" w:sz="0" w:space="0" w:color="auto"/>
                        <w:right w:val="none" w:sz="0" w:space="0" w:color="auto"/>
                      </w:divBdr>
                    </w:div>
                  </w:divsChild>
                </w:div>
                <w:div w:id="264970450">
                  <w:marLeft w:val="0"/>
                  <w:marRight w:val="0"/>
                  <w:marTop w:val="0"/>
                  <w:marBottom w:val="0"/>
                  <w:divBdr>
                    <w:top w:val="none" w:sz="0" w:space="0" w:color="auto"/>
                    <w:left w:val="none" w:sz="0" w:space="0" w:color="auto"/>
                    <w:bottom w:val="none" w:sz="0" w:space="0" w:color="auto"/>
                    <w:right w:val="none" w:sz="0" w:space="0" w:color="auto"/>
                  </w:divBdr>
                  <w:divsChild>
                    <w:div w:id="1993754440">
                      <w:marLeft w:val="0"/>
                      <w:marRight w:val="120"/>
                      <w:marTop w:val="0"/>
                      <w:marBottom w:val="0"/>
                      <w:divBdr>
                        <w:top w:val="none" w:sz="0" w:space="0" w:color="auto"/>
                        <w:left w:val="none" w:sz="0" w:space="0" w:color="auto"/>
                        <w:bottom w:val="none" w:sz="0" w:space="0" w:color="auto"/>
                        <w:right w:val="none" w:sz="0" w:space="0" w:color="auto"/>
                      </w:divBdr>
                      <w:divsChild>
                        <w:div w:id="1407458619">
                          <w:marLeft w:val="0"/>
                          <w:marRight w:val="0"/>
                          <w:marTop w:val="0"/>
                          <w:marBottom w:val="0"/>
                          <w:divBdr>
                            <w:top w:val="none" w:sz="0" w:space="0" w:color="auto"/>
                            <w:left w:val="none" w:sz="0" w:space="0" w:color="auto"/>
                            <w:bottom w:val="none" w:sz="0" w:space="0" w:color="auto"/>
                            <w:right w:val="none" w:sz="0" w:space="0" w:color="auto"/>
                          </w:divBdr>
                        </w:div>
                      </w:divsChild>
                    </w:div>
                    <w:div w:id="1281373401">
                      <w:marLeft w:val="0"/>
                      <w:marRight w:val="120"/>
                      <w:marTop w:val="0"/>
                      <w:marBottom w:val="0"/>
                      <w:divBdr>
                        <w:top w:val="none" w:sz="0" w:space="0" w:color="auto"/>
                        <w:left w:val="none" w:sz="0" w:space="0" w:color="auto"/>
                        <w:bottom w:val="none" w:sz="0" w:space="0" w:color="auto"/>
                        <w:right w:val="none" w:sz="0" w:space="0" w:color="auto"/>
                      </w:divBdr>
                      <w:divsChild>
                        <w:div w:id="2122609968">
                          <w:marLeft w:val="0"/>
                          <w:marRight w:val="0"/>
                          <w:marTop w:val="0"/>
                          <w:marBottom w:val="0"/>
                          <w:divBdr>
                            <w:top w:val="none" w:sz="0" w:space="0" w:color="auto"/>
                            <w:left w:val="none" w:sz="0" w:space="0" w:color="auto"/>
                            <w:bottom w:val="none" w:sz="0" w:space="0" w:color="auto"/>
                            <w:right w:val="none" w:sz="0" w:space="0" w:color="auto"/>
                          </w:divBdr>
                          <w:divsChild>
                            <w:div w:id="1181436339">
                              <w:marLeft w:val="0"/>
                              <w:marRight w:val="0"/>
                              <w:marTop w:val="0"/>
                              <w:marBottom w:val="0"/>
                              <w:divBdr>
                                <w:top w:val="none" w:sz="0" w:space="0" w:color="auto"/>
                                <w:left w:val="none" w:sz="0" w:space="0" w:color="auto"/>
                                <w:bottom w:val="none" w:sz="0" w:space="0" w:color="auto"/>
                                <w:right w:val="none" w:sz="0" w:space="0" w:color="auto"/>
                              </w:divBdr>
                              <w:divsChild>
                                <w:div w:id="8575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998176">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56171602">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63919123">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795947088">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5318778">
      <w:bodyDiv w:val="1"/>
      <w:marLeft w:val="0"/>
      <w:marRight w:val="0"/>
      <w:marTop w:val="0"/>
      <w:marBottom w:val="0"/>
      <w:divBdr>
        <w:top w:val="none" w:sz="0" w:space="0" w:color="auto"/>
        <w:left w:val="none" w:sz="0" w:space="0" w:color="auto"/>
        <w:bottom w:val="none" w:sz="0" w:space="0" w:color="auto"/>
        <w:right w:val="none" w:sz="0" w:space="0" w:color="auto"/>
      </w:divBdr>
      <w:divsChild>
        <w:div w:id="1907719940">
          <w:marLeft w:val="446"/>
          <w:marRight w:val="0"/>
          <w:marTop w:val="200"/>
          <w:marBottom w:val="0"/>
          <w:divBdr>
            <w:top w:val="none" w:sz="0" w:space="0" w:color="auto"/>
            <w:left w:val="none" w:sz="0" w:space="0" w:color="auto"/>
            <w:bottom w:val="none" w:sz="0" w:space="0" w:color="auto"/>
            <w:right w:val="none" w:sz="0" w:space="0" w:color="auto"/>
          </w:divBdr>
        </w:div>
        <w:div w:id="2129006337">
          <w:marLeft w:val="446"/>
          <w:marRight w:val="0"/>
          <w:marTop w:val="200"/>
          <w:marBottom w:val="0"/>
          <w:divBdr>
            <w:top w:val="none" w:sz="0" w:space="0" w:color="auto"/>
            <w:left w:val="none" w:sz="0" w:space="0" w:color="auto"/>
            <w:bottom w:val="none" w:sz="0" w:space="0" w:color="auto"/>
            <w:right w:val="none" w:sz="0" w:space="0" w:color="auto"/>
          </w:divBdr>
        </w:div>
      </w:divsChild>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0442822">
      <w:bodyDiv w:val="1"/>
      <w:marLeft w:val="0"/>
      <w:marRight w:val="0"/>
      <w:marTop w:val="0"/>
      <w:marBottom w:val="0"/>
      <w:divBdr>
        <w:top w:val="none" w:sz="0" w:space="0" w:color="auto"/>
        <w:left w:val="none" w:sz="0" w:space="0" w:color="auto"/>
        <w:bottom w:val="none" w:sz="0" w:space="0" w:color="auto"/>
        <w:right w:val="none" w:sz="0" w:space="0" w:color="auto"/>
      </w:divBdr>
    </w:div>
    <w:div w:id="81529547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36111230">
      <w:bodyDiv w:val="1"/>
      <w:marLeft w:val="0"/>
      <w:marRight w:val="0"/>
      <w:marTop w:val="0"/>
      <w:marBottom w:val="0"/>
      <w:divBdr>
        <w:top w:val="none" w:sz="0" w:space="0" w:color="auto"/>
        <w:left w:val="none" w:sz="0" w:space="0" w:color="auto"/>
        <w:bottom w:val="none" w:sz="0" w:space="0" w:color="auto"/>
        <w:right w:val="none" w:sz="0" w:space="0" w:color="auto"/>
      </w:divBdr>
      <w:divsChild>
        <w:div w:id="998656182">
          <w:marLeft w:val="0"/>
          <w:marRight w:val="0"/>
          <w:marTop w:val="200"/>
          <w:marBottom w:val="0"/>
          <w:divBdr>
            <w:top w:val="none" w:sz="0" w:space="0" w:color="auto"/>
            <w:left w:val="none" w:sz="0" w:space="0" w:color="auto"/>
            <w:bottom w:val="none" w:sz="0" w:space="0" w:color="auto"/>
            <w:right w:val="none" w:sz="0" w:space="0" w:color="auto"/>
          </w:divBdr>
        </w:div>
        <w:div w:id="740911395">
          <w:marLeft w:val="0"/>
          <w:marRight w:val="0"/>
          <w:marTop w:val="200"/>
          <w:marBottom w:val="0"/>
          <w:divBdr>
            <w:top w:val="none" w:sz="0" w:space="0" w:color="auto"/>
            <w:left w:val="none" w:sz="0" w:space="0" w:color="auto"/>
            <w:bottom w:val="none" w:sz="0" w:space="0" w:color="auto"/>
            <w:right w:val="none" w:sz="0" w:space="0" w:color="auto"/>
          </w:divBdr>
        </w:div>
        <w:div w:id="1099644666">
          <w:marLeft w:val="0"/>
          <w:marRight w:val="0"/>
          <w:marTop w:val="200"/>
          <w:marBottom w:val="0"/>
          <w:divBdr>
            <w:top w:val="none" w:sz="0" w:space="0" w:color="auto"/>
            <w:left w:val="none" w:sz="0" w:space="0" w:color="auto"/>
            <w:bottom w:val="none" w:sz="0" w:space="0" w:color="auto"/>
            <w:right w:val="none" w:sz="0" w:space="0" w:color="auto"/>
          </w:divBdr>
        </w:div>
        <w:div w:id="1934431174">
          <w:marLeft w:val="0"/>
          <w:marRight w:val="0"/>
          <w:marTop w:val="200"/>
          <w:marBottom w:val="0"/>
          <w:divBdr>
            <w:top w:val="none" w:sz="0" w:space="0" w:color="auto"/>
            <w:left w:val="none" w:sz="0" w:space="0" w:color="auto"/>
            <w:bottom w:val="none" w:sz="0" w:space="0" w:color="auto"/>
            <w:right w:val="none" w:sz="0" w:space="0" w:color="auto"/>
          </w:divBdr>
        </w:div>
      </w:divsChild>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06459287">
      <w:bodyDiv w:val="1"/>
      <w:marLeft w:val="0"/>
      <w:marRight w:val="0"/>
      <w:marTop w:val="0"/>
      <w:marBottom w:val="0"/>
      <w:divBdr>
        <w:top w:val="none" w:sz="0" w:space="0" w:color="auto"/>
        <w:left w:val="none" w:sz="0" w:space="0" w:color="auto"/>
        <w:bottom w:val="none" w:sz="0" w:space="0" w:color="auto"/>
        <w:right w:val="none" w:sz="0" w:space="0" w:color="auto"/>
      </w:divBdr>
    </w:div>
    <w:div w:id="908348352">
      <w:bodyDiv w:val="1"/>
      <w:marLeft w:val="0"/>
      <w:marRight w:val="0"/>
      <w:marTop w:val="0"/>
      <w:marBottom w:val="0"/>
      <w:divBdr>
        <w:top w:val="none" w:sz="0" w:space="0" w:color="auto"/>
        <w:left w:val="none" w:sz="0" w:space="0" w:color="auto"/>
        <w:bottom w:val="none" w:sz="0" w:space="0" w:color="auto"/>
        <w:right w:val="none" w:sz="0" w:space="0" w:color="auto"/>
      </w:divBdr>
    </w:div>
    <w:div w:id="941112257">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960724130">
      <w:bodyDiv w:val="1"/>
      <w:marLeft w:val="0"/>
      <w:marRight w:val="0"/>
      <w:marTop w:val="0"/>
      <w:marBottom w:val="0"/>
      <w:divBdr>
        <w:top w:val="none" w:sz="0" w:space="0" w:color="auto"/>
        <w:left w:val="none" w:sz="0" w:space="0" w:color="auto"/>
        <w:bottom w:val="none" w:sz="0" w:space="0" w:color="auto"/>
        <w:right w:val="none" w:sz="0" w:space="0" w:color="auto"/>
      </w:divBdr>
      <w:divsChild>
        <w:div w:id="613445927">
          <w:marLeft w:val="0"/>
          <w:marRight w:val="0"/>
          <w:marTop w:val="200"/>
          <w:marBottom w:val="0"/>
          <w:divBdr>
            <w:top w:val="none" w:sz="0" w:space="0" w:color="auto"/>
            <w:left w:val="none" w:sz="0" w:space="0" w:color="auto"/>
            <w:bottom w:val="none" w:sz="0" w:space="0" w:color="auto"/>
            <w:right w:val="none" w:sz="0" w:space="0" w:color="auto"/>
          </w:divBdr>
        </w:div>
        <w:div w:id="124202368">
          <w:marLeft w:val="0"/>
          <w:marRight w:val="0"/>
          <w:marTop w:val="200"/>
          <w:marBottom w:val="0"/>
          <w:divBdr>
            <w:top w:val="none" w:sz="0" w:space="0" w:color="auto"/>
            <w:left w:val="none" w:sz="0" w:space="0" w:color="auto"/>
            <w:bottom w:val="none" w:sz="0" w:space="0" w:color="auto"/>
            <w:right w:val="none" w:sz="0" w:space="0" w:color="auto"/>
          </w:divBdr>
        </w:div>
        <w:div w:id="819927080">
          <w:marLeft w:val="0"/>
          <w:marRight w:val="0"/>
          <w:marTop w:val="200"/>
          <w:marBottom w:val="0"/>
          <w:divBdr>
            <w:top w:val="none" w:sz="0" w:space="0" w:color="auto"/>
            <w:left w:val="none" w:sz="0" w:space="0" w:color="auto"/>
            <w:bottom w:val="none" w:sz="0" w:space="0" w:color="auto"/>
            <w:right w:val="none" w:sz="0" w:space="0" w:color="auto"/>
          </w:divBdr>
        </w:div>
        <w:div w:id="1863274814">
          <w:marLeft w:val="0"/>
          <w:marRight w:val="0"/>
          <w:marTop w:val="200"/>
          <w:marBottom w:val="0"/>
          <w:divBdr>
            <w:top w:val="none" w:sz="0" w:space="0" w:color="auto"/>
            <w:left w:val="none" w:sz="0" w:space="0" w:color="auto"/>
            <w:bottom w:val="none" w:sz="0" w:space="0" w:color="auto"/>
            <w:right w:val="none" w:sz="0" w:space="0" w:color="auto"/>
          </w:divBdr>
        </w:div>
        <w:div w:id="1139808224">
          <w:marLeft w:val="0"/>
          <w:marRight w:val="0"/>
          <w:marTop w:val="200"/>
          <w:marBottom w:val="0"/>
          <w:divBdr>
            <w:top w:val="none" w:sz="0" w:space="0" w:color="auto"/>
            <w:left w:val="none" w:sz="0" w:space="0" w:color="auto"/>
            <w:bottom w:val="none" w:sz="0" w:space="0" w:color="auto"/>
            <w:right w:val="none" w:sz="0" w:space="0" w:color="auto"/>
          </w:divBdr>
        </w:div>
        <w:div w:id="317729076">
          <w:marLeft w:val="0"/>
          <w:marRight w:val="0"/>
          <w:marTop w:val="200"/>
          <w:marBottom w:val="0"/>
          <w:divBdr>
            <w:top w:val="none" w:sz="0" w:space="0" w:color="auto"/>
            <w:left w:val="none" w:sz="0" w:space="0" w:color="auto"/>
            <w:bottom w:val="none" w:sz="0" w:space="0" w:color="auto"/>
            <w:right w:val="none" w:sz="0" w:space="0" w:color="auto"/>
          </w:divBdr>
        </w:div>
        <w:div w:id="1878421106">
          <w:marLeft w:val="0"/>
          <w:marRight w:val="0"/>
          <w:marTop w:val="200"/>
          <w:marBottom w:val="0"/>
          <w:divBdr>
            <w:top w:val="none" w:sz="0" w:space="0" w:color="auto"/>
            <w:left w:val="none" w:sz="0" w:space="0" w:color="auto"/>
            <w:bottom w:val="none" w:sz="0" w:space="0" w:color="auto"/>
            <w:right w:val="none" w:sz="0" w:space="0" w:color="auto"/>
          </w:divBdr>
        </w:div>
      </w:divsChild>
    </w:div>
    <w:div w:id="969745210">
      <w:bodyDiv w:val="1"/>
      <w:marLeft w:val="0"/>
      <w:marRight w:val="0"/>
      <w:marTop w:val="0"/>
      <w:marBottom w:val="0"/>
      <w:divBdr>
        <w:top w:val="none" w:sz="0" w:space="0" w:color="auto"/>
        <w:left w:val="none" w:sz="0" w:space="0" w:color="auto"/>
        <w:bottom w:val="none" w:sz="0" w:space="0" w:color="auto"/>
        <w:right w:val="none" w:sz="0" w:space="0" w:color="auto"/>
      </w:divBdr>
    </w:div>
    <w:div w:id="1003435472">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48264790">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84840884">
      <w:bodyDiv w:val="1"/>
      <w:marLeft w:val="0"/>
      <w:marRight w:val="0"/>
      <w:marTop w:val="0"/>
      <w:marBottom w:val="0"/>
      <w:divBdr>
        <w:top w:val="none" w:sz="0" w:space="0" w:color="auto"/>
        <w:left w:val="none" w:sz="0" w:space="0" w:color="auto"/>
        <w:bottom w:val="none" w:sz="0" w:space="0" w:color="auto"/>
        <w:right w:val="none" w:sz="0" w:space="0" w:color="auto"/>
      </w:divBdr>
      <w:divsChild>
        <w:div w:id="926227437">
          <w:marLeft w:val="360"/>
          <w:marRight w:val="0"/>
          <w:marTop w:val="200"/>
          <w:marBottom w:val="0"/>
          <w:divBdr>
            <w:top w:val="none" w:sz="0" w:space="0" w:color="auto"/>
            <w:left w:val="none" w:sz="0" w:space="0" w:color="auto"/>
            <w:bottom w:val="none" w:sz="0" w:space="0" w:color="auto"/>
            <w:right w:val="none" w:sz="0" w:space="0" w:color="auto"/>
          </w:divBdr>
        </w:div>
        <w:div w:id="1681469318">
          <w:marLeft w:val="360"/>
          <w:marRight w:val="0"/>
          <w:marTop w:val="200"/>
          <w:marBottom w:val="0"/>
          <w:divBdr>
            <w:top w:val="none" w:sz="0" w:space="0" w:color="auto"/>
            <w:left w:val="none" w:sz="0" w:space="0" w:color="auto"/>
            <w:bottom w:val="none" w:sz="0" w:space="0" w:color="auto"/>
            <w:right w:val="none" w:sz="0" w:space="0" w:color="auto"/>
          </w:divBdr>
        </w:div>
        <w:div w:id="649793725">
          <w:marLeft w:val="360"/>
          <w:marRight w:val="0"/>
          <w:marTop w:val="200"/>
          <w:marBottom w:val="0"/>
          <w:divBdr>
            <w:top w:val="none" w:sz="0" w:space="0" w:color="auto"/>
            <w:left w:val="none" w:sz="0" w:space="0" w:color="auto"/>
            <w:bottom w:val="none" w:sz="0" w:space="0" w:color="auto"/>
            <w:right w:val="none" w:sz="0" w:space="0" w:color="auto"/>
          </w:divBdr>
        </w:div>
        <w:div w:id="1416971881">
          <w:marLeft w:val="360"/>
          <w:marRight w:val="0"/>
          <w:marTop w:val="200"/>
          <w:marBottom w:val="0"/>
          <w:divBdr>
            <w:top w:val="none" w:sz="0" w:space="0" w:color="auto"/>
            <w:left w:val="none" w:sz="0" w:space="0" w:color="auto"/>
            <w:bottom w:val="none" w:sz="0" w:space="0" w:color="auto"/>
            <w:right w:val="none" w:sz="0" w:space="0" w:color="auto"/>
          </w:divBdr>
        </w:div>
      </w:divsChild>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24807073">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009904">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551266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188182832">
      <w:bodyDiv w:val="1"/>
      <w:marLeft w:val="0"/>
      <w:marRight w:val="0"/>
      <w:marTop w:val="0"/>
      <w:marBottom w:val="0"/>
      <w:divBdr>
        <w:top w:val="none" w:sz="0" w:space="0" w:color="auto"/>
        <w:left w:val="none" w:sz="0" w:space="0" w:color="auto"/>
        <w:bottom w:val="none" w:sz="0" w:space="0" w:color="auto"/>
        <w:right w:val="none" w:sz="0" w:space="0" w:color="auto"/>
      </w:divBdr>
    </w:div>
    <w:div w:id="1199583949">
      <w:bodyDiv w:val="1"/>
      <w:marLeft w:val="0"/>
      <w:marRight w:val="0"/>
      <w:marTop w:val="0"/>
      <w:marBottom w:val="0"/>
      <w:divBdr>
        <w:top w:val="none" w:sz="0" w:space="0" w:color="auto"/>
        <w:left w:val="none" w:sz="0" w:space="0" w:color="auto"/>
        <w:bottom w:val="none" w:sz="0" w:space="0" w:color="auto"/>
        <w:right w:val="none" w:sz="0" w:space="0" w:color="auto"/>
      </w:divBdr>
      <w:divsChild>
        <w:div w:id="214974006">
          <w:marLeft w:val="0"/>
          <w:marRight w:val="0"/>
          <w:marTop w:val="0"/>
          <w:marBottom w:val="0"/>
          <w:divBdr>
            <w:top w:val="none" w:sz="0" w:space="0" w:color="auto"/>
            <w:left w:val="none" w:sz="0" w:space="0" w:color="auto"/>
            <w:bottom w:val="none" w:sz="0" w:space="0" w:color="auto"/>
            <w:right w:val="none" w:sz="0" w:space="0" w:color="auto"/>
          </w:divBdr>
        </w:div>
      </w:divsChild>
    </w:div>
    <w:div w:id="1207989102">
      <w:bodyDiv w:val="1"/>
      <w:marLeft w:val="0"/>
      <w:marRight w:val="0"/>
      <w:marTop w:val="0"/>
      <w:marBottom w:val="0"/>
      <w:divBdr>
        <w:top w:val="none" w:sz="0" w:space="0" w:color="auto"/>
        <w:left w:val="none" w:sz="0" w:space="0" w:color="auto"/>
        <w:bottom w:val="none" w:sz="0" w:space="0" w:color="auto"/>
        <w:right w:val="none" w:sz="0" w:space="0" w:color="auto"/>
      </w:divBdr>
      <w:divsChild>
        <w:div w:id="1434519991">
          <w:marLeft w:val="0"/>
          <w:marRight w:val="0"/>
          <w:marTop w:val="200"/>
          <w:marBottom w:val="0"/>
          <w:divBdr>
            <w:top w:val="none" w:sz="0" w:space="0" w:color="auto"/>
            <w:left w:val="none" w:sz="0" w:space="0" w:color="auto"/>
            <w:bottom w:val="none" w:sz="0" w:space="0" w:color="auto"/>
            <w:right w:val="none" w:sz="0" w:space="0" w:color="auto"/>
          </w:divBdr>
        </w:div>
        <w:div w:id="550306540">
          <w:marLeft w:val="0"/>
          <w:marRight w:val="0"/>
          <w:marTop w:val="200"/>
          <w:marBottom w:val="0"/>
          <w:divBdr>
            <w:top w:val="none" w:sz="0" w:space="0" w:color="auto"/>
            <w:left w:val="none" w:sz="0" w:space="0" w:color="auto"/>
            <w:bottom w:val="none" w:sz="0" w:space="0" w:color="auto"/>
            <w:right w:val="none" w:sz="0" w:space="0" w:color="auto"/>
          </w:divBdr>
        </w:div>
        <w:div w:id="1750223915">
          <w:marLeft w:val="0"/>
          <w:marRight w:val="0"/>
          <w:marTop w:val="200"/>
          <w:marBottom w:val="0"/>
          <w:divBdr>
            <w:top w:val="none" w:sz="0" w:space="0" w:color="auto"/>
            <w:left w:val="none" w:sz="0" w:space="0" w:color="auto"/>
            <w:bottom w:val="none" w:sz="0" w:space="0" w:color="auto"/>
            <w:right w:val="none" w:sz="0" w:space="0" w:color="auto"/>
          </w:divBdr>
        </w:div>
        <w:div w:id="383256269">
          <w:marLeft w:val="0"/>
          <w:marRight w:val="0"/>
          <w:marTop w:val="200"/>
          <w:marBottom w:val="0"/>
          <w:divBdr>
            <w:top w:val="none" w:sz="0" w:space="0" w:color="auto"/>
            <w:left w:val="none" w:sz="0" w:space="0" w:color="auto"/>
            <w:bottom w:val="none" w:sz="0" w:space="0" w:color="auto"/>
            <w:right w:val="none" w:sz="0" w:space="0" w:color="auto"/>
          </w:divBdr>
        </w:div>
        <w:div w:id="1544320148">
          <w:marLeft w:val="0"/>
          <w:marRight w:val="0"/>
          <w:marTop w:val="200"/>
          <w:marBottom w:val="0"/>
          <w:divBdr>
            <w:top w:val="none" w:sz="0" w:space="0" w:color="auto"/>
            <w:left w:val="none" w:sz="0" w:space="0" w:color="auto"/>
            <w:bottom w:val="none" w:sz="0" w:space="0" w:color="auto"/>
            <w:right w:val="none" w:sz="0" w:space="0" w:color="auto"/>
          </w:divBdr>
        </w:div>
        <w:div w:id="1143350867">
          <w:marLeft w:val="0"/>
          <w:marRight w:val="0"/>
          <w:marTop w:val="200"/>
          <w:marBottom w:val="0"/>
          <w:divBdr>
            <w:top w:val="none" w:sz="0" w:space="0" w:color="auto"/>
            <w:left w:val="none" w:sz="0" w:space="0" w:color="auto"/>
            <w:bottom w:val="none" w:sz="0" w:space="0" w:color="auto"/>
            <w:right w:val="none" w:sz="0" w:space="0" w:color="auto"/>
          </w:divBdr>
        </w:div>
        <w:div w:id="572396580">
          <w:marLeft w:val="0"/>
          <w:marRight w:val="0"/>
          <w:marTop w:val="200"/>
          <w:marBottom w:val="0"/>
          <w:divBdr>
            <w:top w:val="none" w:sz="0" w:space="0" w:color="auto"/>
            <w:left w:val="none" w:sz="0" w:space="0" w:color="auto"/>
            <w:bottom w:val="none" w:sz="0" w:space="0" w:color="auto"/>
            <w:right w:val="none" w:sz="0" w:space="0" w:color="auto"/>
          </w:divBdr>
        </w:div>
      </w:divsChild>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32542888">
      <w:bodyDiv w:val="1"/>
      <w:marLeft w:val="0"/>
      <w:marRight w:val="0"/>
      <w:marTop w:val="0"/>
      <w:marBottom w:val="0"/>
      <w:divBdr>
        <w:top w:val="none" w:sz="0" w:space="0" w:color="auto"/>
        <w:left w:val="none" w:sz="0" w:space="0" w:color="auto"/>
        <w:bottom w:val="none" w:sz="0" w:space="0" w:color="auto"/>
        <w:right w:val="none" w:sz="0" w:space="0" w:color="auto"/>
      </w:divBdr>
    </w:div>
    <w:div w:id="1236620868">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39383684">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62197595">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389112422">
      <w:bodyDiv w:val="1"/>
      <w:marLeft w:val="0"/>
      <w:marRight w:val="0"/>
      <w:marTop w:val="0"/>
      <w:marBottom w:val="0"/>
      <w:divBdr>
        <w:top w:val="none" w:sz="0" w:space="0" w:color="auto"/>
        <w:left w:val="none" w:sz="0" w:space="0" w:color="auto"/>
        <w:bottom w:val="none" w:sz="0" w:space="0" w:color="auto"/>
        <w:right w:val="none" w:sz="0" w:space="0" w:color="auto"/>
      </w:divBdr>
      <w:divsChild>
        <w:div w:id="391927269">
          <w:marLeft w:val="360"/>
          <w:marRight w:val="0"/>
          <w:marTop w:val="200"/>
          <w:marBottom w:val="0"/>
          <w:divBdr>
            <w:top w:val="none" w:sz="0" w:space="0" w:color="auto"/>
            <w:left w:val="none" w:sz="0" w:space="0" w:color="auto"/>
            <w:bottom w:val="none" w:sz="0" w:space="0" w:color="auto"/>
            <w:right w:val="none" w:sz="0" w:space="0" w:color="auto"/>
          </w:divBdr>
        </w:div>
        <w:div w:id="719330000">
          <w:marLeft w:val="360"/>
          <w:marRight w:val="0"/>
          <w:marTop w:val="200"/>
          <w:marBottom w:val="0"/>
          <w:divBdr>
            <w:top w:val="none" w:sz="0" w:space="0" w:color="auto"/>
            <w:left w:val="none" w:sz="0" w:space="0" w:color="auto"/>
            <w:bottom w:val="none" w:sz="0" w:space="0" w:color="auto"/>
            <w:right w:val="none" w:sz="0" w:space="0" w:color="auto"/>
          </w:divBdr>
        </w:div>
        <w:div w:id="180900778">
          <w:marLeft w:val="720"/>
          <w:marRight w:val="0"/>
          <w:marTop w:val="200"/>
          <w:marBottom w:val="0"/>
          <w:divBdr>
            <w:top w:val="none" w:sz="0" w:space="0" w:color="auto"/>
            <w:left w:val="none" w:sz="0" w:space="0" w:color="auto"/>
            <w:bottom w:val="none" w:sz="0" w:space="0" w:color="auto"/>
            <w:right w:val="none" w:sz="0" w:space="0" w:color="auto"/>
          </w:divBdr>
        </w:div>
        <w:div w:id="879630903">
          <w:marLeft w:val="720"/>
          <w:marRight w:val="0"/>
          <w:marTop w:val="200"/>
          <w:marBottom w:val="0"/>
          <w:divBdr>
            <w:top w:val="none" w:sz="0" w:space="0" w:color="auto"/>
            <w:left w:val="none" w:sz="0" w:space="0" w:color="auto"/>
            <w:bottom w:val="none" w:sz="0" w:space="0" w:color="auto"/>
            <w:right w:val="none" w:sz="0" w:space="0" w:color="auto"/>
          </w:divBdr>
        </w:div>
      </w:divsChild>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45805436">
      <w:bodyDiv w:val="1"/>
      <w:marLeft w:val="0"/>
      <w:marRight w:val="0"/>
      <w:marTop w:val="0"/>
      <w:marBottom w:val="0"/>
      <w:divBdr>
        <w:top w:val="none" w:sz="0" w:space="0" w:color="auto"/>
        <w:left w:val="none" w:sz="0" w:space="0" w:color="auto"/>
        <w:bottom w:val="none" w:sz="0" w:space="0" w:color="auto"/>
        <w:right w:val="none" w:sz="0" w:space="0" w:color="auto"/>
      </w:divBdr>
      <w:divsChild>
        <w:div w:id="659816794">
          <w:marLeft w:val="0"/>
          <w:marRight w:val="0"/>
          <w:marTop w:val="200"/>
          <w:marBottom w:val="0"/>
          <w:divBdr>
            <w:top w:val="none" w:sz="0" w:space="0" w:color="auto"/>
            <w:left w:val="none" w:sz="0" w:space="0" w:color="auto"/>
            <w:bottom w:val="none" w:sz="0" w:space="0" w:color="auto"/>
            <w:right w:val="none" w:sz="0" w:space="0" w:color="auto"/>
          </w:divBdr>
        </w:div>
        <w:div w:id="241912965">
          <w:marLeft w:val="0"/>
          <w:marRight w:val="0"/>
          <w:marTop w:val="200"/>
          <w:marBottom w:val="0"/>
          <w:divBdr>
            <w:top w:val="none" w:sz="0" w:space="0" w:color="auto"/>
            <w:left w:val="none" w:sz="0" w:space="0" w:color="auto"/>
            <w:bottom w:val="none" w:sz="0" w:space="0" w:color="auto"/>
            <w:right w:val="none" w:sz="0" w:space="0" w:color="auto"/>
          </w:divBdr>
        </w:div>
        <w:div w:id="1862432918">
          <w:marLeft w:val="0"/>
          <w:marRight w:val="0"/>
          <w:marTop w:val="200"/>
          <w:marBottom w:val="0"/>
          <w:divBdr>
            <w:top w:val="none" w:sz="0" w:space="0" w:color="auto"/>
            <w:left w:val="none" w:sz="0" w:space="0" w:color="auto"/>
            <w:bottom w:val="none" w:sz="0" w:space="0" w:color="auto"/>
            <w:right w:val="none" w:sz="0" w:space="0" w:color="auto"/>
          </w:divBdr>
        </w:div>
        <w:div w:id="1086806625">
          <w:marLeft w:val="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61282879">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19019732">
      <w:bodyDiv w:val="1"/>
      <w:marLeft w:val="0"/>
      <w:marRight w:val="0"/>
      <w:marTop w:val="0"/>
      <w:marBottom w:val="0"/>
      <w:divBdr>
        <w:top w:val="none" w:sz="0" w:space="0" w:color="auto"/>
        <w:left w:val="none" w:sz="0" w:space="0" w:color="auto"/>
        <w:bottom w:val="none" w:sz="0" w:space="0" w:color="auto"/>
        <w:right w:val="none" w:sz="0" w:space="0" w:color="auto"/>
      </w:divBdr>
    </w:div>
    <w:div w:id="1619215330">
      <w:bodyDiv w:val="1"/>
      <w:marLeft w:val="0"/>
      <w:marRight w:val="0"/>
      <w:marTop w:val="0"/>
      <w:marBottom w:val="0"/>
      <w:divBdr>
        <w:top w:val="none" w:sz="0" w:space="0" w:color="auto"/>
        <w:left w:val="none" w:sz="0" w:space="0" w:color="auto"/>
        <w:bottom w:val="none" w:sz="0" w:space="0" w:color="auto"/>
        <w:right w:val="none" w:sz="0" w:space="0" w:color="auto"/>
      </w:divBdr>
    </w:div>
    <w:div w:id="1632705789">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43072743">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14307822">
      <w:bodyDiv w:val="1"/>
      <w:marLeft w:val="0"/>
      <w:marRight w:val="0"/>
      <w:marTop w:val="0"/>
      <w:marBottom w:val="0"/>
      <w:divBdr>
        <w:top w:val="none" w:sz="0" w:space="0" w:color="auto"/>
        <w:left w:val="none" w:sz="0" w:space="0" w:color="auto"/>
        <w:bottom w:val="none" w:sz="0" w:space="0" w:color="auto"/>
        <w:right w:val="none" w:sz="0" w:space="0" w:color="auto"/>
      </w:divBdr>
    </w:div>
    <w:div w:id="1719820151">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35277814">
      <w:bodyDiv w:val="1"/>
      <w:marLeft w:val="0"/>
      <w:marRight w:val="0"/>
      <w:marTop w:val="0"/>
      <w:marBottom w:val="0"/>
      <w:divBdr>
        <w:top w:val="none" w:sz="0" w:space="0" w:color="auto"/>
        <w:left w:val="none" w:sz="0" w:space="0" w:color="auto"/>
        <w:bottom w:val="none" w:sz="0" w:space="0" w:color="auto"/>
        <w:right w:val="none" w:sz="0" w:space="0" w:color="auto"/>
      </w:divBdr>
    </w:div>
    <w:div w:id="1742603051">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5921186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779057946">
      <w:bodyDiv w:val="1"/>
      <w:marLeft w:val="0"/>
      <w:marRight w:val="0"/>
      <w:marTop w:val="0"/>
      <w:marBottom w:val="0"/>
      <w:divBdr>
        <w:top w:val="none" w:sz="0" w:space="0" w:color="auto"/>
        <w:left w:val="none" w:sz="0" w:space="0" w:color="auto"/>
        <w:bottom w:val="none" w:sz="0" w:space="0" w:color="auto"/>
        <w:right w:val="none" w:sz="0" w:space="0" w:color="auto"/>
      </w:divBdr>
    </w:div>
    <w:div w:id="1781026885">
      <w:bodyDiv w:val="1"/>
      <w:marLeft w:val="0"/>
      <w:marRight w:val="0"/>
      <w:marTop w:val="0"/>
      <w:marBottom w:val="0"/>
      <w:divBdr>
        <w:top w:val="none" w:sz="0" w:space="0" w:color="auto"/>
        <w:left w:val="none" w:sz="0" w:space="0" w:color="auto"/>
        <w:bottom w:val="none" w:sz="0" w:space="0" w:color="auto"/>
        <w:right w:val="none" w:sz="0" w:space="0" w:color="auto"/>
      </w:divBdr>
    </w:div>
    <w:div w:id="1800685318">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56773462">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869639029">
      <w:bodyDiv w:val="1"/>
      <w:marLeft w:val="0"/>
      <w:marRight w:val="0"/>
      <w:marTop w:val="0"/>
      <w:marBottom w:val="0"/>
      <w:divBdr>
        <w:top w:val="none" w:sz="0" w:space="0" w:color="auto"/>
        <w:left w:val="none" w:sz="0" w:space="0" w:color="auto"/>
        <w:bottom w:val="none" w:sz="0" w:space="0" w:color="auto"/>
        <w:right w:val="none" w:sz="0" w:space="0" w:color="auto"/>
      </w:divBdr>
    </w:div>
    <w:div w:id="1899585973">
      <w:bodyDiv w:val="1"/>
      <w:marLeft w:val="0"/>
      <w:marRight w:val="0"/>
      <w:marTop w:val="0"/>
      <w:marBottom w:val="0"/>
      <w:divBdr>
        <w:top w:val="none" w:sz="0" w:space="0" w:color="auto"/>
        <w:left w:val="none" w:sz="0" w:space="0" w:color="auto"/>
        <w:bottom w:val="none" w:sz="0" w:space="0" w:color="auto"/>
        <w:right w:val="none" w:sz="0" w:space="0" w:color="auto"/>
      </w:divBdr>
    </w:div>
    <w:div w:id="1904368218">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3006211">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43803549">
      <w:bodyDiv w:val="1"/>
      <w:marLeft w:val="0"/>
      <w:marRight w:val="0"/>
      <w:marTop w:val="0"/>
      <w:marBottom w:val="0"/>
      <w:divBdr>
        <w:top w:val="none" w:sz="0" w:space="0" w:color="auto"/>
        <w:left w:val="none" w:sz="0" w:space="0" w:color="auto"/>
        <w:bottom w:val="none" w:sz="0" w:space="0" w:color="auto"/>
        <w:right w:val="none" w:sz="0" w:space="0" w:color="auto"/>
      </w:divBdr>
      <w:divsChild>
        <w:div w:id="1325818770">
          <w:marLeft w:val="0"/>
          <w:marRight w:val="0"/>
          <w:marTop w:val="0"/>
          <w:marBottom w:val="0"/>
          <w:divBdr>
            <w:top w:val="none" w:sz="0" w:space="0" w:color="auto"/>
            <w:left w:val="none" w:sz="0" w:space="0" w:color="auto"/>
            <w:bottom w:val="none" w:sz="0" w:space="0" w:color="auto"/>
            <w:right w:val="none" w:sz="0" w:space="0" w:color="auto"/>
          </w:divBdr>
        </w:div>
      </w:divsChild>
    </w:div>
    <w:div w:id="1948341404">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085100883">
      <w:bodyDiv w:val="1"/>
      <w:marLeft w:val="0"/>
      <w:marRight w:val="0"/>
      <w:marTop w:val="0"/>
      <w:marBottom w:val="0"/>
      <w:divBdr>
        <w:top w:val="none" w:sz="0" w:space="0" w:color="auto"/>
        <w:left w:val="none" w:sz="0" w:space="0" w:color="auto"/>
        <w:bottom w:val="none" w:sz="0" w:space="0" w:color="auto"/>
        <w:right w:val="none" w:sz="0" w:space="0" w:color="auto"/>
      </w:divBdr>
    </w:div>
    <w:div w:id="2124032598">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2.xml><?xml version="1.0" encoding="utf-8"?>
<ds:datastoreItem xmlns:ds="http://schemas.openxmlformats.org/officeDocument/2006/customXml" ds:itemID="{041594CE-8DB6-4C01-85BA-026BCED20F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32A1A-27B8-4B03-B91E-32352036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Scott Tibbitts</cp:lastModifiedBy>
  <cp:revision>3</cp:revision>
  <cp:lastPrinted>2024-03-22T20:26:00Z</cp:lastPrinted>
  <dcterms:created xsi:type="dcterms:W3CDTF">2024-04-10T13:33:00Z</dcterms:created>
  <dcterms:modified xsi:type="dcterms:W3CDTF">2024-04-10T16:22:00Z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