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00BD" w14:textId="77777777" w:rsidR="004C5989" w:rsidRPr="004C5989" w:rsidRDefault="00573265" w:rsidP="00573265">
      <w:pPr>
        <w:pStyle w:val="Title"/>
        <w:jc w:val="center"/>
        <w:rPr>
          <w:rFonts w:ascii="Times New Roman" w:hAnsi="Times New Roman" w:cs="Times New Roman"/>
          <w:u w:val="single"/>
        </w:rPr>
      </w:pPr>
      <w:r w:rsidRPr="004C5989">
        <w:rPr>
          <w:rFonts w:ascii="Times New Roman" w:hAnsi="Times New Roman" w:cs="Times New Roman"/>
          <w:u w:val="single"/>
        </w:rPr>
        <w:t xml:space="preserve">VA Maine healthcare System, </w:t>
      </w:r>
    </w:p>
    <w:p w14:paraId="125B74B5" w14:textId="01F80463" w:rsidR="008F129E" w:rsidRPr="004C5989" w:rsidRDefault="00573265" w:rsidP="00573265">
      <w:pPr>
        <w:pStyle w:val="Title"/>
        <w:jc w:val="center"/>
        <w:rPr>
          <w:rFonts w:ascii="Times New Roman" w:hAnsi="Times New Roman" w:cs="Times New Roman"/>
          <w:u w:val="single"/>
        </w:rPr>
      </w:pPr>
      <w:r w:rsidRPr="004C5989">
        <w:rPr>
          <w:rFonts w:ascii="Times New Roman" w:hAnsi="Times New Roman" w:cs="Times New Roman"/>
          <w:u w:val="single"/>
        </w:rPr>
        <w:t>Augusta, ME</w:t>
      </w:r>
    </w:p>
    <w:p w14:paraId="4527C4CB" w14:textId="77777777" w:rsidR="00573265" w:rsidRPr="00573265" w:rsidRDefault="00573265" w:rsidP="00573265"/>
    <w:p w14:paraId="2747A7EA" w14:textId="19BB986C" w:rsidR="00573265" w:rsidRPr="004C5989" w:rsidRDefault="00682A22" w:rsidP="00573265">
      <w:pPr>
        <w:jc w:val="center"/>
        <w:rPr>
          <w:rStyle w:val="Emphasis"/>
          <w:rFonts w:ascii="Times New Roman" w:hAnsi="Times New Roman" w:cs="Times New Roman"/>
          <w:b/>
          <w:bCs/>
          <w:sz w:val="36"/>
          <w:szCs w:val="36"/>
        </w:rPr>
      </w:pPr>
      <w:r>
        <w:rPr>
          <w:rStyle w:val="Emphasis"/>
          <w:rFonts w:ascii="Times New Roman" w:hAnsi="Times New Roman" w:cs="Times New Roman"/>
          <w:b/>
          <w:bCs/>
          <w:sz w:val="36"/>
          <w:szCs w:val="36"/>
        </w:rPr>
        <w:t>HVAC Quarterly Steering Committee</w:t>
      </w:r>
      <w:r w:rsidR="00053552">
        <w:rPr>
          <w:rStyle w:val="Emphasis"/>
          <w:rFonts w:ascii="Times New Roman" w:hAnsi="Times New Roman" w:cs="Times New Roman"/>
          <w:b/>
          <w:bCs/>
          <w:sz w:val="36"/>
          <w:szCs w:val="36"/>
        </w:rPr>
        <w:t xml:space="preserve"> </w:t>
      </w:r>
      <w:r w:rsidR="00573265" w:rsidRPr="004C5989">
        <w:rPr>
          <w:rStyle w:val="Emphasis"/>
          <w:rFonts w:ascii="Times New Roman" w:hAnsi="Times New Roman" w:cs="Times New Roman"/>
          <w:b/>
          <w:bCs/>
          <w:sz w:val="36"/>
          <w:szCs w:val="36"/>
        </w:rPr>
        <w:t>Meeting Minutes</w:t>
      </w:r>
    </w:p>
    <w:tbl>
      <w:tblPr>
        <w:tblStyle w:val="TableGrid"/>
        <w:tblW w:w="0" w:type="auto"/>
        <w:tblLook w:val="04A0" w:firstRow="1" w:lastRow="0" w:firstColumn="1" w:lastColumn="0" w:noHBand="0" w:noVBand="1"/>
      </w:tblPr>
      <w:tblGrid>
        <w:gridCol w:w="3192"/>
        <w:gridCol w:w="3192"/>
        <w:gridCol w:w="3192"/>
      </w:tblGrid>
      <w:tr w:rsidR="00053552" w14:paraId="451406E0" w14:textId="77777777" w:rsidTr="00053552">
        <w:tc>
          <w:tcPr>
            <w:tcW w:w="3192" w:type="dxa"/>
            <w:tcBorders>
              <w:top w:val="nil"/>
              <w:left w:val="nil"/>
              <w:bottom w:val="nil"/>
              <w:right w:val="nil"/>
            </w:tcBorders>
          </w:tcPr>
          <w:p w14:paraId="29420FEE" w14:textId="7B8288A1" w:rsidR="00053552" w:rsidRDefault="00053552" w:rsidP="00573265">
            <w:pPr>
              <w:rPr>
                <w:rStyle w:val="Emphasis"/>
                <w:rFonts w:ascii="Times New Roman" w:hAnsi="Times New Roman" w:cs="Times New Roman"/>
                <w:i w:val="0"/>
                <w:iCs w:val="0"/>
              </w:rPr>
            </w:pPr>
            <w:r>
              <w:rPr>
                <w:rStyle w:val="Emphasis"/>
                <w:rFonts w:ascii="Times New Roman" w:hAnsi="Times New Roman" w:cs="Times New Roman"/>
                <w:i w:val="0"/>
                <w:iCs w:val="0"/>
              </w:rPr>
              <w:t xml:space="preserve">Date: </w:t>
            </w:r>
            <w:r w:rsidR="00682A22">
              <w:rPr>
                <w:rStyle w:val="Emphasis"/>
                <w:rFonts w:ascii="Times New Roman" w:hAnsi="Times New Roman" w:cs="Times New Roman"/>
                <w:i w:val="0"/>
                <w:iCs w:val="0"/>
              </w:rPr>
              <w:t>5 December 2023</w:t>
            </w:r>
          </w:p>
        </w:tc>
        <w:tc>
          <w:tcPr>
            <w:tcW w:w="3192" w:type="dxa"/>
            <w:tcBorders>
              <w:top w:val="nil"/>
              <w:left w:val="nil"/>
              <w:bottom w:val="nil"/>
              <w:right w:val="nil"/>
            </w:tcBorders>
          </w:tcPr>
          <w:p w14:paraId="6669F221" w14:textId="40CC4B6D" w:rsidR="00053552" w:rsidRDefault="00053552" w:rsidP="00573265">
            <w:pPr>
              <w:rPr>
                <w:rStyle w:val="Emphasis"/>
                <w:rFonts w:ascii="Times New Roman" w:hAnsi="Times New Roman" w:cs="Times New Roman"/>
                <w:i w:val="0"/>
                <w:iCs w:val="0"/>
              </w:rPr>
            </w:pPr>
            <w:r>
              <w:rPr>
                <w:rStyle w:val="Emphasis"/>
                <w:rFonts w:ascii="Times New Roman" w:hAnsi="Times New Roman" w:cs="Times New Roman"/>
                <w:i w:val="0"/>
                <w:iCs w:val="0"/>
              </w:rPr>
              <w:t>Time Started:</w:t>
            </w:r>
            <w:r w:rsidR="00044F24">
              <w:rPr>
                <w:rStyle w:val="Emphasis"/>
                <w:rFonts w:ascii="Times New Roman" w:hAnsi="Times New Roman" w:cs="Times New Roman"/>
                <w:i w:val="0"/>
                <w:iCs w:val="0"/>
              </w:rPr>
              <w:t xml:space="preserve"> </w:t>
            </w:r>
            <w:r w:rsidR="00682A22">
              <w:rPr>
                <w:rStyle w:val="Emphasis"/>
                <w:rFonts w:ascii="Times New Roman" w:hAnsi="Times New Roman" w:cs="Times New Roman"/>
                <w:i w:val="0"/>
                <w:iCs w:val="0"/>
              </w:rPr>
              <w:t>0930</w:t>
            </w:r>
          </w:p>
        </w:tc>
        <w:tc>
          <w:tcPr>
            <w:tcW w:w="3192" w:type="dxa"/>
            <w:tcBorders>
              <w:top w:val="nil"/>
              <w:left w:val="nil"/>
              <w:bottom w:val="nil"/>
              <w:right w:val="nil"/>
            </w:tcBorders>
          </w:tcPr>
          <w:p w14:paraId="097ABF92" w14:textId="7EEC7CB2" w:rsidR="00053552" w:rsidRDefault="00053552" w:rsidP="00573265">
            <w:pPr>
              <w:rPr>
                <w:rStyle w:val="Emphasis"/>
                <w:rFonts w:ascii="Times New Roman" w:hAnsi="Times New Roman" w:cs="Times New Roman"/>
                <w:i w:val="0"/>
                <w:iCs w:val="0"/>
              </w:rPr>
            </w:pPr>
            <w:r>
              <w:rPr>
                <w:rStyle w:val="Emphasis"/>
                <w:rFonts w:ascii="Times New Roman" w:hAnsi="Times New Roman" w:cs="Times New Roman"/>
                <w:i w:val="0"/>
                <w:iCs w:val="0"/>
              </w:rPr>
              <w:t>Time Ended:</w:t>
            </w:r>
            <w:r w:rsidR="003349E7">
              <w:rPr>
                <w:rStyle w:val="Emphasis"/>
                <w:rFonts w:ascii="Times New Roman" w:hAnsi="Times New Roman" w:cs="Times New Roman"/>
                <w:i w:val="0"/>
                <w:iCs w:val="0"/>
              </w:rPr>
              <w:t xml:space="preserve"> </w:t>
            </w:r>
            <w:r w:rsidR="006A161D">
              <w:rPr>
                <w:rStyle w:val="Emphasis"/>
                <w:rFonts w:ascii="Times New Roman" w:hAnsi="Times New Roman" w:cs="Times New Roman"/>
                <w:i w:val="0"/>
                <w:iCs w:val="0"/>
              </w:rPr>
              <w:t>1004</w:t>
            </w:r>
          </w:p>
        </w:tc>
      </w:tr>
    </w:tbl>
    <w:p w14:paraId="4C1FC8FB" w14:textId="3A37D183" w:rsidR="00573265" w:rsidRDefault="00573265" w:rsidP="00573265">
      <w:pPr>
        <w:rPr>
          <w:rStyle w:val="Emphasis"/>
          <w:rFonts w:ascii="Times New Roman" w:hAnsi="Times New Roman" w:cs="Times New Roman"/>
          <w:i w:val="0"/>
          <w:iCs w:val="0"/>
        </w:rPr>
      </w:pPr>
      <w:r>
        <w:rPr>
          <w:rStyle w:val="Emphasis"/>
          <w:rFonts w:ascii="Times New Roman" w:hAnsi="Times New Roman" w:cs="Times New Roman"/>
          <w:i w:val="0"/>
          <w:iCs w:val="0"/>
        </w:rPr>
        <w:tab/>
      </w:r>
    </w:p>
    <w:tbl>
      <w:tblPr>
        <w:tblStyle w:val="TableGrid"/>
        <w:tblW w:w="0" w:type="auto"/>
        <w:tblLook w:val="04A0" w:firstRow="1" w:lastRow="0" w:firstColumn="1" w:lastColumn="0" w:noHBand="0" w:noVBand="1"/>
      </w:tblPr>
      <w:tblGrid>
        <w:gridCol w:w="3192"/>
        <w:gridCol w:w="6366"/>
      </w:tblGrid>
      <w:tr w:rsidR="00EB67A4" w14:paraId="40BA9170" w14:textId="77777777" w:rsidTr="00EB67A4">
        <w:tc>
          <w:tcPr>
            <w:tcW w:w="3192" w:type="dxa"/>
          </w:tcPr>
          <w:p w14:paraId="4B7A689E" w14:textId="550B86C7" w:rsidR="00EB67A4" w:rsidRPr="00573265" w:rsidRDefault="00EB67A4" w:rsidP="00573265">
            <w:pPr>
              <w:jc w:val="center"/>
              <w:rPr>
                <w:rStyle w:val="Emphasis"/>
                <w:rFonts w:ascii="Times New Roman" w:hAnsi="Times New Roman" w:cs="Times New Roman"/>
                <w:b/>
                <w:bCs/>
                <w:i w:val="0"/>
                <w:iCs w:val="0"/>
              </w:rPr>
            </w:pPr>
            <w:r>
              <w:rPr>
                <w:rStyle w:val="Emphasis"/>
                <w:rFonts w:ascii="Times New Roman" w:hAnsi="Times New Roman" w:cs="Times New Roman"/>
                <w:b/>
                <w:bCs/>
                <w:i w:val="0"/>
                <w:iCs w:val="0"/>
              </w:rPr>
              <w:t>ATTENDEES NAME</w:t>
            </w:r>
          </w:p>
        </w:tc>
        <w:tc>
          <w:tcPr>
            <w:tcW w:w="6366" w:type="dxa"/>
          </w:tcPr>
          <w:p w14:paraId="1C9950B9" w14:textId="5339504E" w:rsidR="00EB67A4" w:rsidRPr="00573265" w:rsidRDefault="00EB67A4" w:rsidP="00573265">
            <w:pPr>
              <w:jc w:val="center"/>
              <w:rPr>
                <w:rStyle w:val="Emphasis"/>
                <w:rFonts w:ascii="Times New Roman" w:hAnsi="Times New Roman" w:cs="Times New Roman"/>
                <w:b/>
                <w:bCs/>
                <w:i w:val="0"/>
                <w:iCs w:val="0"/>
              </w:rPr>
            </w:pPr>
            <w:r>
              <w:rPr>
                <w:rStyle w:val="Emphasis"/>
                <w:rFonts w:ascii="Times New Roman" w:hAnsi="Times New Roman" w:cs="Times New Roman"/>
                <w:b/>
                <w:bCs/>
                <w:i w:val="0"/>
                <w:iCs w:val="0"/>
              </w:rPr>
              <w:t>TITLE</w:t>
            </w:r>
          </w:p>
        </w:tc>
      </w:tr>
      <w:tr w:rsidR="00EB67A4" w14:paraId="4C7B8A94" w14:textId="77777777" w:rsidTr="00EB67A4">
        <w:tc>
          <w:tcPr>
            <w:tcW w:w="3192" w:type="dxa"/>
          </w:tcPr>
          <w:p w14:paraId="6A87466D" w14:textId="6FAF5CC6" w:rsidR="00EB67A4" w:rsidRDefault="0068420D" w:rsidP="00485180">
            <w:pPr>
              <w:tabs>
                <w:tab w:val="left" w:pos="1848"/>
              </w:tabs>
              <w:rPr>
                <w:rStyle w:val="Emphasis"/>
                <w:rFonts w:ascii="Times New Roman" w:hAnsi="Times New Roman" w:cs="Times New Roman"/>
                <w:i w:val="0"/>
                <w:iCs w:val="0"/>
              </w:rPr>
            </w:pPr>
            <w:r>
              <w:rPr>
                <w:rStyle w:val="Emphasis"/>
                <w:rFonts w:ascii="Times New Roman" w:hAnsi="Times New Roman" w:cs="Times New Roman"/>
                <w:i w:val="0"/>
                <w:iCs w:val="0"/>
              </w:rPr>
              <w:t>Amy Morin</w:t>
            </w:r>
          </w:p>
        </w:tc>
        <w:tc>
          <w:tcPr>
            <w:tcW w:w="6366" w:type="dxa"/>
          </w:tcPr>
          <w:p w14:paraId="0B6F6B7E" w14:textId="6E2DC294" w:rsidR="00EB67A4" w:rsidRDefault="004F2E3D"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Togus Homeless Programs Coordinator</w:t>
            </w:r>
          </w:p>
        </w:tc>
      </w:tr>
      <w:tr w:rsidR="00EB67A4" w14:paraId="02278BC9" w14:textId="77777777" w:rsidTr="00EB67A4">
        <w:tc>
          <w:tcPr>
            <w:tcW w:w="3192" w:type="dxa"/>
          </w:tcPr>
          <w:p w14:paraId="506A536C" w14:textId="56480F5E" w:rsidR="00EB67A4" w:rsidRDefault="0068420D" w:rsidP="00573265">
            <w:pPr>
              <w:rPr>
                <w:rStyle w:val="Emphasis"/>
                <w:rFonts w:ascii="Times New Roman" w:hAnsi="Times New Roman" w:cs="Times New Roman"/>
                <w:i w:val="0"/>
                <w:iCs w:val="0"/>
              </w:rPr>
            </w:pPr>
            <w:r>
              <w:rPr>
                <w:rStyle w:val="Emphasis"/>
                <w:rFonts w:ascii="Times New Roman" w:hAnsi="Times New Roman" w:cs="Times New Roman"/>
                <w:i w:val="0"/>
                <w:iCs w:val="0"/>
              </w:rPr>
              <w:t>Wendy Thomas-Blais</w:t>
            </w:r>
          </w:p>
        </w:tc>
        <w:tc>
          <w:tcPr>
            <w:tcW w:w="6366" w:type="dxa"/>
          </w:tcPr>
          <w:p w14:paraId="550A2B2F" w14:textId="2D4529E3" w:rsidR="00EB67A4" w:rsidRDefault="004F2E3D"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HUD-VASH Program Manager</w:t>
            </w:r>
          </w:p>
        </w:tc>
      </w:tr>
      <w:tr w:rsidR="00EB67A4" w14:paraId="6654F4C7" w14:textId="77777777" w:rsidTr="00EB67A4">
        <w:tc>
          <w:tcPr>
            <w:tcW w:w="3192" w:type="dxa"/>
          </w:tcPr>
          <w:p w14:paraId="422A4C1A" w14:textId="17781D91" w:rsidR="00EB67A4" w:rsidRDefault="0068420D" w:rsidP="00573265">
            <w:pPr>
              <w:rPr>
                <w:rStyle w:val="Emphasis"/>
                <w:rFonts w:ascii="Times New Roman" w:hAnsi="Times New Roman" w:cs="Times New Roman"/>
                <w:i w:val="0"/>
                <w:iCs w:val="0"/>
              </w:rPr>
            </w:pPr>
            <w:r>
              <w:rPr>
                <w:rStyle w:val="Emphasis"/>
                <w:rFonts w:ascii="Times New Roman" w:hAnsi="Times New Roman" w:cs="Times New Roman"/>
                <w:i w:val="0"/>
                <w:iCs w:val="0"/>
              </w:rPr>
              <w:t>Barrett Fisher</w:t>
            </w:r>
          </w:p>
        </w:tc>
        <w:tc>
          <w:tcPr>
            <w:tcW w:w="6366" w:type="dxa"/>
          </w:tcPr>
          <w:p w14:paraId="4C2C9B77" w14:textId="07653F3C" w:rsidR="00A256F2" w:rsidRDefault="006D64BD" w:rsidP="00A256F2">
            <w:pPr>
              <w:jc w:val="center"/>
              <w:rPr>
                <w:rStyle w:val="Emphasis"/>
                <w:rFonts w:ascii="Times New Roman" w:hAnsi="Times New Roman" w:cs="Times New Roman"/>
                <w:i w:val="0"/>
                <w:iCs w:val="0"/>
              </w:rPr>
            </w:pPr>
            <w:r>
              <w:rPr>
                <w:rStyle w:val="Emphasis"/>
                <w:rFonts w:ascii="Times New Roman" w:hAnsi="Times New Roman" w:cs="Times New Roman"/>
                <w:i w:val="0"/>
                <w:iCs w:val="0"/>
              </w:rPr>
              <w:t>Claims Supervisors, Bureau of Veteran’s Services</w:t>
            </w:r>
          </w:p>
        </w:tc>
      </w:tr>
      <w:tr w:rsidR="00593A76" w14:paraId="4F0AFFDA" w14:textId="77777777" w:rsidTr="00EB67A4">
        <w:tc>
          <w:tcPr>
            <w:tcW w:w="3192" w:type="dxa"/>
          </w:tcPr>
          <w:p w14:paraId="7A57CDFA" w14:textId="360E8CE7" w:rsidR="00593A76" w:rsidRDefault="0068420D" w:rsidP="00573265">
            <w:pPr>
              <w:rPr>
                <w:rStyle w:val="Emphasis"/>
                <w:rFonts w:ascii="Times New Roman" w:hAnsi="Times New Roman" w:cs="Times New Roman"/>
                <w:i w:val="0"/>
                <w:iCs w:val="0"/>
              </w:rPr>
            </w:pPr>
            <w:r>
              <w:rPr>
                <w:rStyle w:val="Emphasis"/>
                <w:rFonts w:ascii="Times New Roman" w:hAnsi="Times New Roman" w:cs="Times New Roman"/>
                <w:i w:val="0"/>
                <w:iCs w:val="0"/>
              </w:rPr>
              <w:t>Laura Clark</w:t>
            </w:r>
          </w:p>
        </w:tc>
        <w:tc>
          <w:tcPr>
            <w:tcW w:w="6366" w:type="dxa"/>
          </w:tcPr>
          <w:p w14:paraId="1585F4BF" w14:textId="78065825" w:rsidR="00593A76" w:rsidRDefault="006D64BD"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VHS Preble Street, Program Director</w:t>
            </w:r>
          </w:p>
        </w:tc>
      </w:tr>
      <w:tr w:rsidR="00593A76" w14:paraId="5D389244" w14:textId="77777777" w:rsidTr="00EB67A4">
        <w:tc>
          <w:tcPr>
            <w:tcW w:w="3192" w:type="dxa"/>
          </w:tcPr>
          <w:p w14:paraId="522D4E53" w14:textId="297302C3" w:rsidR="00593A76" w:rsidRDefault="0068420D" w:rsidP="00573265">
            <w:pPr>
              <w:rPr>
                <w:rStyle w:val="Emphasis"/>
                <w:rFonts w:ascii="Times New Roman" w:hAnsi="Times New Roman" w:cs="Times New Roman"/>
                <w:i w:val="0"/>
                <w:iCs w:val="0"/>
              </w:rPr>
            </w:pPr>
            <w:r>
              <w:rPr>
                <w:rStyle w:val="Emphasis"/>
                <w:rFonts w:ascii="Times New Roman" w:hAnsi="Times New Roman" w:cs="Times New Roman"/>
                <w:i w:val="0"/>
                <w:iCs w:val="0"/>
              </w:rPr>
              <w:t>Kaitlin Plourde</w:t>
            </w:r>
          </w:p>
        </w:tc>
        <w:tc>
          <w:tcPr>
            <w:tcW w:w="6366" w:type="dxa"/>
          </w:tcPr>
          <w:p w14:paraId="2F229846" w14:textId="6D37325C" w:rsidR="00593A76" w:rsidRDefault="00AE0684"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Preble Street Veterans Housing Services Supervisor</w:t>
            </w:r>
          </w:p>
        </w:tc>
      </w:tr>
      <w:tr w:rsidR="00593A76" w14:paraId="69CFB824" w14:textId="77777777" w:rsidTr="00EB67A4">
        <w:tc>
          <w:tcPr>
            <w:tcW w:w="3192" w:type="dxa"/>
          </w:tcPr>
          <w:p w14:paraId="2E01780F" w14:textId="50162AC5" w:rsidR="00593A76" w:rsidRDefault="0068420D" w:rsidP="00573265">
            <w:pPr>
              <w:rPr>
                <w:rStyle w:val="Emphasis"/>
                <w:rFonts w:ascii="Times New Roman" w:hAnsi="Times New Roman" w:cs="Times New Roman"/>
                <w:i w:val="0"/>
                <w:iCs w:val="0"/>
              </w:rPr>
            </w:pPr>
            <w:r>
              <w:rPr>
                <w:rStyle w:val="Emphasis"/>
                <w:rFonts w:ascii="Times New Roman" w:hAnsi="Times New Roman" w:cs="Times New Roman"/>
                <w:i w:val="0"/>
                <w:iCs w:val="0"/>
              </w:rPr>
              <w:t>Emily Richards</w:t>
            </w:r>
          </w:p>
        </w:tc>
        <w:tc>
          <w:tcPr>
            <w:tcW w:w="6366" w:type="dxa"/>
          </w:tcPr>
          <w:p w14:paraId="0967AFCB" w14:textId="6C7E0E4F" w:rsidR="00593A76" w:rsidRDefault="00CB28A9"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Homeless Services Hub Coordinator</w:t>
            </w:r>
          </w:p>
        </w:tc>
      </w:tr>
      <w:tr w:rsidR="00593A76" w14:paraId="4CD27562" w14:textId="77777777" w:rsidTr="00EB67A4">
        <w:tc>
          <w:tcPr>
            <w:tcW w:w="3192" w:type="dxa"/>
          </w:tcPr>
          <w:p w14:paraId="3FFFFEBB" w14:textId="19763260" w:rsidR="00593A76" w:rsidRDefault="0068420D" w:rsidP="00573265">
            <w:pPr>
              <w:rPr>
                <w:rStyle w:val="Emphasis"/>
                <w:rFonts w:ascii="Times New Roman" w:hAnsi="Times New Roman" w:cs="Times New Roman"/>
                <w:i w:val="0"/>
                <w:iCs w:val="0"/>
              </w:rPr>
            </w:pPr>
            <w:r>
              <w:rPr>
                <w:rStyle w:val="Emphasis"/>
                <w:rFonts w:ascii="Times New Roman" w:hAnsi="Times New Roman" w:cs="Times New Roman"/>
                <w:i w:val="0"/>
                <w:iCs w:val="0"/>
              </w:rPr>
              <w:t>Brian Bouthot</w:t>
            </w:r>
          </w:p>
        </w:tc>
        <w:tc>
          <w:tcPr>
            <w:tcW w:w="6366" w:type="dxa"/>
          </w:tcPr>
          <w:p w14:paraId="5ADC3462" w14:textId="6A19BBAD" w:rsidR="00593A76" w:rsidRDefault="00025BB1"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VOA Northern New England Operations Coordinator Veteran Services</w:t>
            </w:r>
          </w:p>
        </w:tc>
      </w:tr>
      <w:tr w:rsidR="00593A76" w14:paraId="12AFF6B4" w14:textId="77777777" w:rsidTr="00EB67A4">
        <w:tc>
          <w:tcPr>
            <w:tcW w:w="3192" w:type="dxa"/>
          </w:tcPr>
          <w:p w14:paraId="1985DC4E" w14:textId="3900BE1A" w:rsidR="004F2E3D" w:rsidRDefault="004F2E3D" w:rsidP="00573265">
            <w:pPr>
              <w:rPr>
                <w:rStyle w:val="Emphasis"/>
                <w:rFonts w:ascii="Times New Roman" w:hAnsi="Times New Roman" w:cs="Times New Roman"/>
                <w:i w:val="0"/>
                <w:iCs w:val="0"/>
              </w:rPr>
            </w:pPr>
            <w:r>
              <w:rPr>
                <w:rStyle w:val="Emphasis"/>
                <w:rFonts w:ascii="Times New Roman" w:hAnsi="Times New Roman" w:cs="Times New Roman"/>
                <w:i w:val="0"/>
                <w:iCs w:val="0"/>
              </w:rPr>
              <w:t>Ray Michaud</w:t>
            </w:r>
          </w:p>
        </w:tc>
        <w:tc>
          <w:tcPr>
            <w:tcW w:w="6366" w:type="dxa"/>
          </w:tcPr>
          <w:p w14:paraId="3F614C11" w14:textId="513F3BC0" w:rsidR="00593A76" w:rsidRDefault="00AE0684"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Veteran’s Inc Regional Manager</w:t>
            </w:r>
          </w:p>
        </w:tc>
      </w:tr>
      <w:tr w:rsidR="00593A76" w14:paraId="1A322BB5" w14:textId="77777777" w:rsidTr="00EB67A4">
        <w:tc>
          <w:tcPr>
            <w:tcW w:w="3192" w:type="dxa"/>
          </w:tcPr>
          <w:p w14:paraId="1C791710" w14:textId="298AB764" w:rsidR="00593A76" w:rsidRDefault="00025BB1" w:rsidP="00573265">
            <w:pPr>
              <w:rPr>
                <w:rStyle w:val="Emphasis"/>
                <w:rFonts w:ascii="Times New Roman" w:hAnsi="Times New Roman" w:cs="Times New Roman"/>
                <w:i w:val="0"/>
                <w:iCs w:val="0"/>
              </w:rPr>
            </w:pPr>
            <w:r>
              <w:rPr>
                <w:rStyle w:val="Emphasis"/>
                <w:rFonts w:ascii="Times New Roman" w:hAnsi="Times New Roman" w:cs="Times New Roman"/>
                <w:i w:val="0"/>
                <w:iCs w:val="0"/>
              </w:rPr>
              <w:t>Mike Merrill</w:t>
            </w:r>
          </w:p>
        </w:tc>
        <w:tc>
          <w:tcPr>
            <w:tcW w:w="6366" w:type="dxa"/>
          </w:tcPr>
          <w:p w14:paraId="6C768751" w14:textId="3790AD82" w:rsidR="00593A76" w:rsidRDefault="00025BB1"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Director of Homeless Services VOA</w:t>
            </w:r>
          </w:p>
        </w:tc>
      </w:tr>
      <w:tr w:rsidR="00593A76" w14:paraId="02E92AB5" w14:textId="77777777" w:rsidTr="00EB67A4">
        <w:tc>
          <w:tcPr>
            <w:tcW w:w="3192" w:type="dxa"/>
          </w:tcPr>
          <w:p w14:paraId="07A8B4D7" w14:textId="2B2DD10E" w:rsidR="00593A76" w:rsidRDefault="006A161D" w:rsidP="00573265">
            <w:pPr>
              <w:rPr>
                <w:rStyle w:val="Emphasis"/>
                <w:rFonts w:ascii="Times New Roman" w:hAnsi="Times New Roman" w:cs="Times New Roman"/>
                <w:i w:val="0"/>
                <w:iCs w:val="0"/>
              </w:rPr>
            </w:pPr>
            <w:r>
              <w:rPr>
                <w:rStyle w:val="Emphasis"/>
                <w:rFonts w:ascii="Times New Roman" w:hAnsi="Times New Roman" w:cs="Times New Roman"/>
                <w:i w:val="0"/>
                <w:iCs w:val="0"/>
              </w:rPr>
              <w:t>Dan Hodgkins</w:t>
            </w:r>
          </w:p>
        </w:tc>
        <w:tc>
          <w:tcPr>
            <w:tcW w:w="6366" w:type="dxa"/>
          </w:tcPr>
          <w:p w14:paraId="6E2E57BF" w14:textId="509CE00F" w:rsidR="00593A76" w:rsidRDefault="008449FF"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Senior Director of Social Work, Preble Street</w:t>
            </w:r>
          </w:p>
        </w:tc>
      </w:tr>
      <w:tr w:rsidR="00593A76" w14:paraId="41E37BD4" w14:textId="77777777" w:rsidTr="00EB67A4">
        <w:tc>
          <w:tcPr>
            <w:tcW w:w="3192" w:type="dxa"/>
          </w:tcPr>
          <w:p w14:paraId="0702B606" w14:textId="087E1F2F" w:rsidR="00593A76" w:rsidRDefault="004F2E3D" w:rsidP="00573265">
            <w:pPr>
              <w:rPr>
                <w:rStyle w:val="Emphasis"/>
                <w:rFonts w:ascii="Times New Roman" w:hAnsi="Times New Roman" w:cs="Times New Roman"/>
                <w:i w:val="0"/>
                <w:iCs w:val="0"/>
              </w:rPr>
            </w:pPr>
            <w:r>
              <w:rPr>
                <w:rStyle w:val="Emphasis"/>
                <w:rFonts w:ascii="Times New Roman" w:hAnsi="Times New Roman" w:cs="Times New Roman"/>
                <w:i w:val="0"/>
                <w:iCs w:val="0"/>
              </w:rPr>
              <w:t>Jessica Grossman</w:t>
            </w:r>
          </w:p>
        </w:tc>
        <w:tc>
          <w:tcPr>
            <w:tcW w:w="6366" w:type="dxa"/>
          </w:tcPr>
          <w:p w14:paraId="0E0DC8F8" w14:textId="26430482" w:rsidR="00593A76" w:rsidRDefault="00AE0684" w:rsidP="003E5B72">
            <w:pPr>
              <w:jc w:val="center"/>
              <w:rPr>
                <w:rStyle w:val="Emphasis"/>
                <w:rFonts w:ascii="Times New Roman" w:hAnsi="Times New Roman" w:cs="Times New Roman"/>
                <w:i w:val="0"/>
                <w:iCs w:val="0"/>
              </w:rPr>
            </w:pPr>
            <w:r>
              <w:rPr>
                <w:rStyle w:val="Emphasis"/>
                <w:rFonts w:ascii="Times New Roman" w:hAnsi="Times New Roman" w:cs="Times New Roman"/>
                <w:i w:val="0"/>
                <w:iCs w:val="0"/>
              </w:rPr>
              <w:t>Program Support Assistant</w:t>
            </w:r>
          </w:p>
        </w:tc>
      </w:tr>
    </w:tbl>
    <w:p w14:paraId="7B3E8D50" w14:textId="292EB5C2" w:rsidR="00573265" w:rsidRDefault="00573265" w:rsidP="00573265">
      <w:pPr>
        <w:rPr>
          <w:rStyle w:val="Emphasis"/>
          <w:rFonts w:ascii="Times New Roman" w:hAnsi="Times New Roman" w:cs="Times New Roman"/>
          <w:i w:val="0"/>
          <w:iCs w:val="0"/>
        </w:rPr>
      </w:pPr>
    </w:p>
    <w:p w14:paraId="7FFF96E9" w14:textId="0B4D54C5" w:rsidR="00573265" w:rsidRDefault="00573265" w:rsidP="00573265">
      <w:pPr>
        <w:rPr>
          <w:rStyle w:val="Emphasis"/>
          <w:rFonts w:ascii="Times New Roman" w:hAnsi="Times New Roman" w:cs="Times New Roman"/>
          <w:i w:val="0"/>
          <w:iCs w:val="0"/>
        </w:rPr>
      </w:pPr>
    </w:p>
    <w:p w14:paraId="30B9C13D" w14:textId="63FE7F99" w:rsidR="00573265" w:rsidRDefault="00573265" w:rsidP="00573265">
      <w:pPr>
        <w:rPr>
          <w:rStyle w:val="Emphasis"/>
          <w:rFonts w:ascii="Times New Roman" w:hAnsi="Times New Roman" w:cs="Times New Roman"/>
          <w:i w:val="0"/>
          <w:iCs w:val="0"/>
        </w:rPr>
      </w:pPr>
      <w:r>
        <w:rPr>
          <w:rStyle w:val="Emphasis"/>
          <w:rFonts w:ascii="Times New Roman" w:hAnsi="Times New Roman" w:cs="Times New Roman"/>
          <w:b/>
          <w:bCs/>
          <w:i w:val="0"/>
          <w:iCs w:val="0"/>
          <w:u w:val="single"/>
        </w:rPr>
        <w:t>MINUTES:</w:t>
      </w:r>
    </w:p>
    <w:tbl>
      <w:tblPr>
        <w:tblStyle w:val="TableGrid"/>
        <w:tblW w:w="0" w:type="auto"/>
        <w:tblLook w:val="04A0" w:firstRow="1" w:lastRow="0" w:firstColumn="1" w:lastColumn="0" w:noHBand="0" w:noVBand="1"/>
      </w:tblPr>
      <w:tblGrid>
        <w:gridCol w:w="1610"/>
        <w:gridCol w:w="6422"/>
        <w:gridCol w:w="1544"/>
      </w:tblGrid>
      <w:tr w:rsidR="00573265" w14:paraId="5EC8C5D9" w14:textId="77777777" w:rsidTr="00573265">
        <w:tc>
          <w:tcPr>
            <w:tcW w:w="1548" w:type="dxa"/>
            <w:vAlign w:val="center"/>
          </w:tcPr>
          <w:p w14:paraId="03FE1439" w14:textId="57ED65EC" w:rsidR="00573265" w:rsidRPr="00573265" w:rsidRDefault="00573265" w:rsidP="00573265">
            <w:pPr>
              <w:jc w:val="center"/>
              <w:rPr>
                <w:rStyle w:val="Emphasis"/>
                <w:rFonts w:ascii="Times New Roman" w:hAnsi="Times New Roman" w:cs="Times New Roman"/>
                <w:b/>
                <w:bCs/>
                <w:i w:val="0"/>
                <w:iCs w:val="0"/>
              </w:rPr>
            </w:pPr>
            <w:r w:rsidRPr="00573265">
              <w:rPr>
                <w:rStyle w:val="Emphasis"/>
                <w:rFonts w:ascii="Times New Roman" w:hAnsi="Times New Roman" w:cs="Times New Roman"/>
                <w:b/>
                <w:bCs/>
                <w:i w:val="0"/>
                <w:iCs w:val="0"/>
              </w:rPr>
              <w:t>TOPIC/ISSUE</w:t>
            </w:r>
          </w:p>
        </w:tc>
        <w:tc>
          <w:tcPr>
            <w:tcW w:w="6480" w:type="dxa"/>
            <w:vAlign w:val="center"/>
          </w:tcPr>
          <w:p w14:paraId="455A9344" w14:textId="619E5F29" w:rsidR="00573265" w:rsidRPr="00573265" w:rsidRDefault="00573265" w:rsidP="00573265">
            <w:pPr>
              <w:jc w:val="center"/>
              <w:rPr>
                <w:rStyle w:val="Emphasis"/>
                <w:rFonts w:ascii="Times New Roman" w:hAnsi="Times New Roman" w:cs="Times New Roman"/>
                <w:b/>
                <w:bCs/>
                <w:i w:val="0"/>
                <w:iCs w:val="0"/>
              </w:rPr>
            </w:pPr>
            <w:r w:rsidRPr="00573265">
              <w:rPr>
                <w:rStyle w:val="Emphasis"/>
                <w:rFonts w:ascii="Times New Roman" w:hAnsi="Times New Roman" w:cs="Times New Roman"/>
                <w:b/>
                <w:bCs/>
                <w:i w:val="0"/>
                <w:iCs w:val="0"/>
              </w:rPr>
              <w:t>DISCUSSION</w:t>
            </w:r>
          </w:p>
        </w:tc>
        <w:tc>
          <w:tcPr>
            <w:tcW w:w="1548" w:type="dxa"/>
            <w:vAlign w:val="center"/>
          </w:tcPr>
          <w:p w14:paraId="3ED07943" w14:textId="1DEA645C" w:rsidR="00573265" w:rsidRPr="00573265" w:rsidRDefault="00573265" w:rsidP="00573265">
            <w:pPr>
              <w:jc w:val="center"/>
              <w:rPr>
                <w:rStyle w:val="Emphasis"/>
                <w:rFonts w:ascii="Times New Roman" w:hAnsi="Times New Roman" w:cs="Times New Roman"/>
                <w:b/>
                <w:bCs/>
                <w:i w:val="0"/>
                <w:iCs w:val="0"/>
              </w:rPr>
            </w:pPr>
            <w:r w:rsidRPr="00573265">
              <w:rPr>
                <w:rStyle w:val="Emphasis"/>
                <w:rFonts w:ascii="Times New Roman" w:hAnsi="Times New Roman" w:cs="Times New Roman"/>
                <w:b/>
                <w:bCs/>
                <w:i w:val="0"/>
                <w:iCs w:val="0"/>
              </w:rPr>
              <w:t>FOLLOW-UP ACTIONS</w:t>
            </w:r>
          </w:p>
        </w:tc>
      </w:tr>
      <w:tr w:rsidR="00573265" w14:paraId="3056120E" w14:textId="77777777" w:rsidTr="00573265">
        <w:tc>
          <w:tcPr>
            <w:tcW w:w="1548" w:type="dxa"/>
          </w:tcPr>
          <w:p w14:paraId="575AECBF" w14:textId="629AD318" w:rsidR="00573265" w:rsidRPr="003E5B72" w:rsidRDefault="00F610C5"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Approval of September Minutes</w:t>
            </w:r>
          </w:p>
        </w:tc>
        <w:tc>
          <w:tcPr>
            <w:tcW w:w="6480" w:type="dxa"/>
          </w:tcPr>
          <w:p w14:paraId="37B17C6F" w14:textId="652D97EA"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608C0AE3" w14:textId="22C26C40"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Doing a slightly different format to try and keep things organized</w:t>
            </w:r>
          </w:p>
          <w:p w14:paraId="778AA0E5" w14:textId="77777777"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If everyone could please sign in to the chat with who you are and what agency you’re with</w:t>
            </w:r>
          </w:p>
          <w:p w14:paraId="1C4B69C1" w14:textId="77777777"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need to do an approval of minutes for the 5 September meeting</w:t>
            </w:r>
          </w:p>
          <w:p w14:paraId="1424CEA2" w14:textId="77777777"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Barrett, I’ll let you take the lead on that</w:t>
            </w:r>
          </w:p>
          <w:p w14:paraId="2DDC0E7D" w14:textId="176C03AB"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Barrett</w:t>
            </w:r>
          </w:p>
          <w:p w14:paraId="6317D532" w14:textId="226AD497"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wasn’t at the September meeting</w:t>
            </w:r>
          </w:p>
          <w:p w14:paraId="49E4B759" w14:textId="055724A2"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245ACFC9" w14:textId="464540EB"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You can just do the motion</w:t>
            </w:r>
          </w:p>
          <w:p w14:paraId="29C4A0E5" w14:textId="04975687"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Barrett</w:t>
            </w:r>
          </w:p>
          <w:p w14:paraId="4AE205B8" w14:textId="1F832F8C"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 xml:space="preserve">Do we have a motion to approve the minutes from the sep </w:t>
            </w:r>
            <w:r>
              <w:rPr>
                <w:rStyle w:val="Emphasis"/>
                <w:rFonts w:ascii="Times New Roman" w:hAnsi="Times New Roman" w:cs="Times New Roman"/>
                <w:i w:val="0"/>
                <w:iCs w:val="0"/>
              </w:rPr>
              <w:lastRenderedPageBreak/>
              <w:t>meeting</w:t>
            </w:r>
          </w:p>
          <w:p w14:paraId="1F4FCCBE" w14:textId="001552D8"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Brian</w:t>
            </w:r>
          </w:p>
          <w:p w14:paraId="5C024A6B" w14:textId="6A7DC1B1"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approve</w:t>
            </w:r>
          </w:p>
          <w:p w14:paraId="44BCB589" w14:textId="11A4A420"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Ray</w:t>
            </w:r>
          </w:p>
          <w:p w14:paraId="5EEDDE42" w14:textId="30539F34"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second</w:t>
            </w:r>
          </w:p>
          <w:p w14:paraId="56395033" w14:textId="3FD55B80" w:rsidR="00DC31FC" w:rsidRPr="003E5B72" w:rsidRDefault="00DC31FC" w:rsidP="003E5B72">
            <w:pPr>
              <w:pStyle w:val="ListParagraph"/>
              <w:numPr>
                <w:ilvl w:val="0"/>
                <w:numId w:val="1"/>
              </w:numPr>
              <w:rPr>
                <w:rStyle w:val="Emphasis"/>
                <w:rFonts w:ascii="Times New Roman" w:hAnsi="Times New Roman" w:cs="Times New Roman"/>
                <w:i w:val="0"/>
                <w:iCs w:val="0"/>
              </w:rPr>
            </w:pPr>
          </w:p>
        </w:tc>
        <w:tc>
          <w:tcPr>
            <w:tcW w:w="1548" w:type="dxa"/>
          </w:tcPr>
          <w:p w14:paraId="6FC6952F" w14:textId="77777777" w:rsidR="00573265" w:rsidRDefault="00573265" w:rsidP="00573265">
            <w:pPr>
              <w:rPr>
                <w:rStyle w:val="Emphasis"/>
                <w:rFonts w:ascii="Times New Roman" w:hAnsi="Times New Roman" w:cs="Times New Roman"/>
                <w:i w:val="0"/>
                <w:iCs w:val="0"/>
              </w:rPr>
            </w:pPr>
          </w:p>
        </w:tc>
      </w:tr>
      <w:tr w:rsidR="00573265" w14:paraId="0A44E2B8" w14:textId="77777777" w:rsidTr="00573265">
        <w:tc>
          <w:tcPr>
            <w:tcW w:w="1548" w:type="dxa"/>
          </w:tcPr>
          <w:p w14:paraId="70FF5ECD" w14:textId="100158AA" w:rsidR="00573265" w:rsidRPr="003E5B72" w:rsidRDefault="00F610C5"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Written Standards</w:t>
            </w:r>
          </w:p>
        </w:tc>
        <w:tc>
          <w:tcPr>
            <w:tcW w:w="6480" w:type="dxa"/>
          </w:tcPr>
          <w:p w14:paraId="4F7E9474" w14:textId="3207C961" w:rsidR="00323C2D" w:rsidRPr="00323C2D" w:rsidRDefault="00323C2D" w:rsidP="00323C2D">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01C00D3B" w14:textId="018A04EB" w:rsidR="00154CC8" w:rsidRDefault="00154CC8"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are still working on the service delivery and policies for the written standards</w:t>
            </w:r>
          </w:p>
          <w:p w14:paraId="3FC8323A" w14:textId="0F917BAE" w:rsidR="00154CC8" w:rsidRDefault="00805CDF"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We’re very close to being done with that and we’ve had a couple times where we wanted to come together as a group to go over it</w:t>
            </w:r>
          </w:p>
          <w:p w14:paraId="5B428D4A" w14:textId="55A64A45" w:rsidR="00805CDF" w:rsidRDefault="00805CDF" w:rsidP="00154CC8">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continue to move forward and I anticipate that by the end of this winter we’ll have our final drafts ready, especially with Jessica on board because she’s helping us proofread and organize to get that completed.</w:t>
            </w:r>
          </w:p>
          <w:p w14:paraId="0FE4D5C3" w14:textId="3FF08726" w:rsidR="00DC31FC" w:rsidRPr="00DC31FC" w:rsidRDefault="00DC31FC" w:rsidP="00DC31FC">
            <w:pPr>
              <w:pStyle w:val="ListParagraph"/>
              <w:numPr>
                <w:ilvl w:val="0"/>
                <w:numId w:val="1"/>
              </w:numPr>
              <w:rPr>
                <w:rStyle w:val="Emphasis"/>
                <w:rFonts w:ascii="Times New Roman" w:hAnsi="Times New Roman" w:cs="Times New Roman"/>
                <w:i w:val="0"/>
                <w:iCs w:val="0"/>
              </w:rPr>
            </w:pPr>
          </w:p>
        </w:tc>
        <w:tc>
          <w:tcPr>
            <w:tcW w:w="1548" w:type="dxa"/>
          </w:tcPr>
          <w:p w14:paraId="58E953E8" w14:textId="77777777" w:rsidR="00573265" w:rsidRDefault="00573265" w:rsidP="00573265">
            <w:pPr>
              <w:rPr>
                <w:rStyle w:val="Emphasis"/>
                <w:rFonts w:ascii="Times New Roman" w:hAnsi="Times New Roman" w:cs="Times New Roman"/>
                <w:i w:val="0"/>
                <w:iCs w:val="0"/>
              </w:rPr>
            </w:pPr>
          </w:p>
        </w:tc>
      </w:tr>
      <w:tr w:rsidR="00573265" w14:paraId="035504D7" w14:textId="77777777" w:rsidTr="00573265">
        <w:tc>
          <w:tcPr>
            <w:tcW w:w="1548" w:type="dxa"/>
          </w:tcPr>
          <w:p w14:paraId="0FBA74DA" w14:textId="4DD723BB" w:rsidR="00573265" w:rsidRPr="003E5B72" w:rsidRDefault="00F610C5"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BNL / HMIS Updates</w:t>
            </w:r>
          </w:p>
        </w:tc>
        <w:tc>
          <w:tcPr>
            <w:tcW w:w="6480" w:type="dxa"/>
          </w:tcPr>
          <w:p w14:paraId="1E24BD80" w14:textId="29BB7A96" w:rsidR="00805CDF" w:rsidRPr="00805CDF" w:rsidRDefault="00805CDF" w:rsidP="00805CDF">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48AEC560" w14:textId="3C39BB7C"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BNL</w:t>
            </w:r>
            <w:r w:rsidR="00805CDF">
              <w:rPr>
                <w:rStyle w:val="Emphasis"/>
                <w:rFonts w:ascii="Times New Roman" w:hAnsi="Times New Roman" w:cs="Times New Roman"/>
                <w:i w:val="0"/>
                <w:iCs w:val="0"/>
              </w:rPr>
              <w:t xml:space="preserve"> updates</w:t>
            </w:r>
            <w:r w:rsidR="007B65A9">
              <w:rPr>
                <w:rStyle w:val="Emphasis"/>
                <w:rFonts w:ascii="Times New Roman" w:hAnsi="Times New Roman" w:cs="Times New Roman"/>
                <w:i w:val="0"/>
                <w:iCs w:val="0"/>
              </w:rPr>
              <w:t xml:space="preserve">, </w:t>
            </w:r>
            <w:r>
              <w:rPr>
                <w:rStyle w:val="Emphasis"/>
                <w:rFonts w:ascii="Times New Roman" w:hAnsi="Times New Roman" w:cs="Times New Roman"/>
                <w:i w:val="0"/>
                <w:iCs w:val="0"/>
              </w:rPr>
              <w:t>Wendy?</w:t>
            </w:r>
          </w:p>
          <w:p w14:paraId="0E2DF52F" w14:textId="379EC397" w:rsidR="007B65A9" w:rsidRPr="007B65A9" w:rsidRDefault="007B65A9" w:rsidP="007B65A9">
            <w:pPr>
              <w:rPr>
                <w:rStyle w:val="Emphasis"/>
                <w:rFonts w:ascii="Times New Roman" w:hAnsi="Times New Roman" w:cs="Times New Roman"/>
                <w:i w:val="0"/>
                <w:iCs w:val="0"/>
              </w:rPr>
            </w:pPr>
            <w:r>
              <w:rPr>
                <w:rStyle w:val="Emphasis"/>
                <w:rFonts w:ascii="Times New Roman" w:hAnsi="Times New Roman" w:cs="Times New Roman"/>
                <w:i w:val="0"/>
                <w:iCs w:val="0"/>
              </w:rPr>
              <w:t>Wendy</w:t>
            </w:r>
          </w:p>
          <w:p w14:paraId="73D6C864" w14:textId="2F089BF3"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think the finalization of the written standards will reinforce the data entry and commitment from the organization</w:t>
            </w:r>
          </w:p>
          <w:p w14:paraId="11D2A056"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are unfortunately behind schedule with the BNL being utilized</w:t>
            </w:r>
          </w:p>
          <w:p w14:paraId="585DCE65"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One of the things that we have to look at as a community is the commitment for data entry into HMIS</w:t>
            </w:r>
          </w:p>
          <w:p w14:paraId="21C3D9A7"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 framework is there, what we’re not seeing is the commitment, there’s a lot of missing information</w:t>
            </w:r>
          </w:p>
          <w:p w14:paraId="718190CA"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It comes down to the BNL assessment portion for HMIS</w:t>
            </w:r>
          </w:p>
          <w:p w14:paraId="129C8D45"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am working closely with HMIS, and even though we’ve had some staffing changes, we are still getting together</w:t>
            </w:r>
          </w:p>
          <w:p w14:paraId="1AE45B86"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There were questions about how the information was being pulled</w:t>
            </w:r>
          </w:p>
          <w:p w14:paraId="4597D3C9"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did trainings about the launch date back in July or August and we checked in again to find out how things were going and answer questions</w:t>
            </w:r>
          </w:p>
          <w:p w14:paraId="6CA49105"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can certainly do that again if people think it would help to get that BNL assessment completed</w:t>
            </w:r>
          </w:p>
          <w:p w14:paraId="005C6634"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There’s no information to pull if it’s not being entered</w:t>
            </w:r>
          </w:p>
          <w:p w14:paraId="0649A5C2" w14:textId="268AA490" w:rsidR="00491321" w:rsidRPr="00491321" w:rsidRDefault="00491321" w:rsidP="00491321">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73C99641" w14:textId="7DE7F55D"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think you zipped through the slides, Wendy, but that was all here</w:t>
            </w:r>
          </w:p>
          <w:p w14:paraId="179632C1"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had the timeline for the next round</w:t>
            </w:r>
          </w:p>
          <w:p w14:paraId="579E80DE" w14:textId="41D88CD1" w:rsidR="00491321" w:rsidRPr="00491321" w:rsidRDefault="00491321" w:rsidP="00491321">
            <w:pPr>
              <w:rPr>
                <w:rStyle w:val="Emphasis"/>
                <w:rFonts w:ascii="Times New Roman" w:hAnsi="Times New Roman" w:cs="Times New Roman"/>
                <w:i w:val="0"/>
                <w:iCs w:val="0"/>
              </w:rPr>
            </w:pPr>
            <w:r>
              <w:rPr>
                <w:rStyle w:val="Emphasis"/>
                <w:rFonts w:ascii="Times New Roman" w:hAnsi="Times New Roman" w:cs="Times New Roman"/>
                <w:i w:val="0"/>
                <w:iCs w:val="0"/>
              </w:rPr>
              <w:t>Wendy</w:t>
            </w:r>
          </w:p>
          <w:p w14:paraId="7825D0A1" w14:textId="7D37AADE"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think we have the information, it’s just not being entered into HMIS</w:t>
            </w:r>
          </w:p>
          <w:p w14:paraId="5DC1AB5F"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think that’s something we can work on in the working groups to identify who is going to go in and get the data</w:t>
            </w:r>
          </w:p>
          <w:p w14:paraId="170E792C" w14:textId="6193269F" w:rsidR="00491321" w:rsidRPr="00491321" w:rsidRDefault="00491321" w:rsidP="00491321">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69D83127" w14:textId="7D198D2E"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lastRenderedPageBreak/>
              <w:t>So it’s not an agency issue, it’s an HMIS issue?</w:t>
            </w:r>
          </w:p>
          <w:p w14:paraId="2FBACAF0" w14:textId="45AF5CD4" w:rsidR="00491321" w:rsidRPr="00491321" w:rsidRDefault="00491321" w:rsidP="00491321">
            <w:pPr>
              <w:rPr>
                <w:rStyle w:val="Emphasis"/>
                <w:rFonts w:ascii="Times New Roman" w:hAnsi="Times New Roman" w:cs="Times New Roman"/>
                <w:i w:val="0"/>
                <w:iCs w:val="0"/>
              </w:rPr>
            </w:pPr>
            <w:r>
              <w:rPr>
                <w:rStyle w:val="Emphasis"/>
                <w:rFonts w:ascii="Times New Roman" w:hAnsi="Times New Roman" w:cs="Times New Roman"/>
                <w:i w:val="0"/>
                <w:iCs w:val="0"/>
              </w:rPr>
              <w:t>Wendy</w:t>
            </w:r>
          </w:p>
          <w:p w14:paraId="25E2969C" w14:textId="7FAC330E"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No it’s not HMIS, it’s the agencies not putting the data in, and we don’t know which ones</w:t>
            </w:r>
          </w:p>
          <w:p w14:paraId="00B8B8AA"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It might come down to which agencies will own a Veteran to ensure the data is entered properly</w:t>
            </w:r>
          </w:p>
          <w:p w14:paraId="49910B01" w14:textId="77777777"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have to figure out how we’ll identify, because I cannot tell people to do it</w:t>
            </w:r>
          </w:p>
          <w:p w14:paraId="5AF6989E" w14:textId="46B51B06" w:rsidR="006A108B" w:rsidRPr="006A108B" w:rsidRDefault="006A108B" w:rsidP="006A108B">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5C5FF683" w14:textId="759E1CDF"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So some data is missing</w:t>
            </w:r>
          </w:p>
          <w:p w14:paraId="5387AEA0" w14:textId="3DEA7F5E" w:rsidR="006A108B" w:rsidRPr="006A108B" w:rsidRDefault="006A108B" w:rsidP="006A108B">
            <w:pPr>
              <w:rPr>
                <w:rStyle w:val="Emphasis"/>
                <w:rFonts w:ascii="Times New Roman" w:hAnsi="Times New Roman" w:cs="Times New Roman"/>
                <w:i w:val="0"/>
                <w:iCs w:val="0"/>
              </w:rPr>
            </w:pPr>
            <w:r>
              <w:rPr>
                <w:rStyle w:val="Emphasis"/>
                <w:rFonts w:ascii="Times New Roman" w:hAnsi="Times New Roman" w:cs="Times New Roman"/>
                <w:i w:val="0"/>
                <w:iCs w:val="0"/>
              </w:rPr>
              <w:t>Wendy</w:t>
            </w:r>
          </w:p>
          <w:p w14:paraId="6880DA07" w14:textId="3D6BC1AD" w:rsidR="0015602F" w:rsidRDefault="0015602F" w:rsidP="0015602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They may not know or may not understand why we need this piece, so it might be that further training is needed to elicit the commitment</w:t>
            </w:r>
          </w:p>
          <w:p w14:paraId="7F219806" w14:textId="2EB62FE5" w:rsidR="004D4B53" w:rsidRPr="004D4B53" w:rsidRDefault="004D4B53" w:rsidP="004D4B53">
            <w:pPr>
              <w:pStyle w:val="ListParagraph"/>
              <w:numPr>
                <w:ilvl w:val="0"/>
                <w:numId w:val="1"/>
              </w:numPr>
              <w:rPr>
                <w:rStyle w:val="Emphasis"/>
                <w:rFonts w:ascii="Times New Roman" w:hAnsi="Times New Roman" w:cs="Times New Roman"/>
                <w:i w:val="0"/>
                <w:iCs w:val="0"/>
              </w:rPr>
            </w:pPr>
          </w:p>
        </w:tc>
        <w:tc>
          <w:tcPr>
            <w:tcW w:w="1548" w:type="dxa"/>
          </w:tcPr>
          <w:p w14:paraId="46D20D4C" w14:textId="77777777" w:rsidR="00573265" w:rsidRDefault="00573265" w:rsidP="00573265">
            <w:pPr>
              <w:rPr>
                <w:rStyle w:val="Emphasis"/>
                <w:rFonts w:ascii="Times New Roman" w:hAnsi="Times New Roman" w:cs="Times New Roman"/>
                <w:i w:val="0"/>
                <w:iCs w:val="0"/>
              </w:rPr>
            </w:pPr>
          </w:p>
        </w:tc>
      </w:tr>
      <w:tr w:rsidR="00573265" w14:paraId="53CDC6BB" w14:textId="77777777" w:rsidTr="00573265">
        <w:tc>
          <w:tcPr>
            <w:tcW w:w="1548" w:type="dxa"/>
          </w:tcPr>
          <w:p w14:paraId="6FA7529E" w14:textId="262924CA" w:rsidR="00573265" w:rsidRPr="003E5B72" w:rsidRDefault="00F610C5"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Trends and Challenges</w:t>
            </w:r>
          </w:p>
        </w:tc>
        <w:tc>
          <w:tcPr>
            <w:tcW w:w="6480" w:type="dxa"/>
          </w:tcPr>
          <w:p w14:paraId="7E5158C6" w14:textId="011EE65E" w:rsidR="006A108B" w:rsidRPr="006A108B" w:rsidRDefault="006A108B" w:rsidP="006A108B">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4B1E9734" w14:textId="0B5C7E83" w:rsidR="0011038F" w:rsidRDefault="006A108B"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w:t>
            </w:r>
            <w:r w:rsidR="0011038F">
              <w:rPr>
                <w:rStyle w:val="Emphasis"/>
                <w:rFonts w:ascii="Times New Roman" w:hAnsi="Times New Roman" w:cs="Times New Roman"/>
                <w:i w:val="0"/>
                <w:iCs w:val="0"/>
              </w:rPr>
              <w:t>rends and ch</w:t>
            </w:r>
            <w:r w:rsidR="003B3CA0">
              <w:rPr>
                <w:rStyle w:val="Emphasis"/>
                <w:rFonts w:ascii="Times New Roman" w:hAnsi="Times New Roman" w:cs="Times New Roman"/>
                <w:i w:val="0"/>
                <w:iCs w:val="0"/>
              </w:rPr>
              <w:t>a</w:t>
            </w:r>
            <w:r w:rsidR="0011038F">
              <w:rPr>
                <w:rStyle w:val="Emphasis"/>
                <w:rFonts w:ascii="Times New Roman" w:hAnsi="Times New Roman" w:cs="Times New Roman"/>
                <w:i w:val="0"/>
                <w:iCs w:val="0"/>
              </w:rPr>
              <w:t>llenges</w:t>
            </w:r>
          </w:p>
          <w:p w14:paraId="6F9B838C" w14:textId="77777777" w:rsidR="0011038F" w:rsidRDefault="0011038F"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We’re still seeing a significant lack of housing</w:t>
            </w:r>
          </w:p>
          <w:p w14:paraId="3C129403" w14:textId="77777777" w:rsidR="0011038F" w:rsidRDefault="0011038F"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Staffing issues are ongoing</w:t>
            </w:r>
          </w:p>
          <w:p w14:paraId="2FC4FE33" w14:textId="77777777" w:rsidR="0011038F" w:rsidRDefault="0011038F"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Transportation is a huge challenge, even in the well-populated areas</w:t>
            </w:r>
          </w:p>
          <w:p w14:paraId="3358AC77" w14:textId="77777777" w:rsidR="0011038F" w:rsidRDefault="0011038F"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Elderly Veterans who need a higher level of care are experiencing homelessness because they need more care than shelters can provide and assisted living and nursing homes are at capacity</w:t>
            </w:r>
          </w:p>
          <w:p w14:paraId="6BDD2513" w14:textId="77777777" w:rsidR="0011038F" w:rsidRDefault="0011038F"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Any other updates Wendy on HMIS BNL?</w:t>
            </w:r>
          </w:p>
          <w:p w14:paraId="76C1077C" w14:textId="17FFD43D" w:rsidR="003B3CA0" w:rsidRPr="003B3CA0" w:rsidRDefault="003B3CA0" w:rsidP="003B3CA0">
            <w:pPr>
              <w:rPr>
                <w:rStyle w:val="Emphasis"/>
                <w:rFonts w:ascii="Times New Roman" w:hAnsi="Times New Roman" w:cs="Times New Roman"/>
                <w:i w:val="0"/>
                <w:iCs w:val="0"/>
              </w:rPr>
            </w:pPr>
            <w:r>
              <w:rPr>
                <w:rStyle w:val="Emphasis"/>
                <w:rFonts w:ascii="Times New Roman" w:hAnsi="Times New Roman" w:cs="Times New Roman"/>
                <w:i w:val="0"/>
                <w:iCs w:val="0"/>
              </w:rPr>
              <w:t>Wendy</w:t>
            </w:r>
          </w:p>
          <w:p w14:paraId="1DE42D8F" w14:textId="4B635C3C" w:rsidR="0011038F" w:rsidRDefault="0011038F" w:rsidP="0011038F">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think we’re good unless people have questions</w:t>
            </w:r>
          </w:p>
          <w:p w14:paraId="01195F2E" w14:textId="391458CE" w:rsidR="004D4B53" w:rsidRPr="004D4B53" w:rsidRDefault="004D4B53" w:rsidP="004D4B53">
            <w:pPr>
              <w:pStyle w:val="ListParagraph"/>
              <w:numPr>
                <w:ilvl w:val="0"/>
                <w:numId w:val="1"/>
              </w:numPr>
              <w:rPr>
                <w:rStyle w:val="Emphasis"/>
                <w:rFonts w:ascii="Times New Roman" w:hAnsi="Times New Roman" w:cs="Times New Roman"/>
                <w:i w:val="0"/>
                <w:iCs w:val="0"/>
              </w:rPr>
            </w:pPr>
          </w:p>
        </w:tc>
        <w:tc>
          <w:tcPr>
            <w:tcW w:w="1548" w:type="dxa"/>
          </w:tcPr>
          <w:p w14:paraId="456521C8" w14:textId="77777777" w:rsidR="00573265" w:rsidRDefault="00573265" w:rsidP="00573265">
            <w:pPr>
              <w:rPr>
                <w:rStyle w:val="Emphasis"/>
                <w:rFonts w:ascii="Times New Roman" w:hAnsi="Times New Roman" w:cs="Times New Roman"/>
                <w:i w:val="0"/>
                <w:iCs w:val="0"/>
              </w:rPr>
            </w:pPr>
          </w:p>
        </w:tc>
      </w:tr>
      <w:tr w:rsidR="00573265" w14:paraId="62504F3B" w14:textId="77777777" w:rsidTr="00573265">
        <w:tc>
          <w:tcPr>
            <w:tcW w:w="1548" w:type="dxa"/>
          </w:tcPr>
          <w:p w14:paraId="184DC768" w14:textId="28B951D1" w:rsidR="00573265" w:rsidRPr="003E5B72" w:rsidRDefault="00154CC8"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38K Challenge Update</w:t>
            </w:r>
          </w:p>
        </w:tc>
        <w:tc>
          <w:tcPr>
            <w:tcW w:w="6480" w:type="dxa"/>
          </w:tcPr>
          <w:p w14:paraId="61FE7E17" w14:textId="4B221AD1" w:rsidR="003B3CA0" w:rsidRPr="003B3CA0" w:rsidRDefault="003B3CA0" w:rsidP="003B3CA0">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7B2262BF" w14:textId="6ADE77FC"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Any updates, Dan or Kaitlin on the 100 Veterans in 100 days</w:t>
            </w:r>
          </w:p>
          <w:p w14:paraId="33F1F41D" w14:textId="601C3B55" w:rsidR="003933EE" w:rsidRPr="003933EE" w:rsidRDefault="003933EE" w:rsidP="003933EE">
            <w:pPr>
              <w:rPr>
                <w:rStyle w:val="Emphasis"/>
                <w:rFonts w:ascii="Times New Roman" w:hAnsi="Times New Roman" w:cs="Times New Roman"/>
                <w:i w:val="0"/>
                <w:iCs w:val="0"/>
              </w:rPr>
            </w:pPr>
            <w:r>
              <w:rPr>
                <w:rStyle w:val="Emphasis"/>
                <w:rFonts w:ascii="Times New Roman" w:hAnsi="Times New Roman" w:cs="Times New Roman"/>
                <w:i w:val="0"/>
                <w:iCs w:val="0"/>
              </w:rPr>
              <w:t>Kaitlin</w:t>
            </w:r>
          </w:p>
          <w:p w14:paraId="713330D2" w14:textId="080DC9A7"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We’re still trying to finalize data from November, so we may not have those numbers until the end of Dec</w:t>
            </w:r>
          </w:p>
          <w:p w14:paraId="53E4D6CF" w14:textId="77777777"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We’ve decided to continue with incentives and the landlord outreach we’ve been doing</w:t>
            </w:r>
          </w:p>
          <w:p w14:paraId="0D119A0B" w14:textId="77777777"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All in case consultation</w:t>
            </w:r>
          </w:p>
          <w:p w14:paraId="1D28B55B" w14:textId="44AB1D79" w:rsidR="00093C95" w:rsidRPr="00093C95" w:rsidRDefault="00093C95" w:rsidP="00093C95">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774F5F7A" w14:textId="1C4ACA56"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Do we have any rough numbers, even for the first round?</w:t>
            </w:r>
          </w:p>
          <w:p w14:paraId="5BDF7C72" w14:textId="2EDD2F27" w:rsidR="00A968AD" w:rsidRPr="00A968AD" w:rsidRDefault="00A968AD" w:rsidP="00A968AD">
            <w:pPr>
              <w:rPr>
                <w:rStyle w:val="Emphasis"/>
                <w:rFonts w:ascii="Times New Roman" w:hAnsi="Times New Roman" w:cs="Times New Roman"/>
                <w:i w:val="0"/>
                <w:iCs w:val="0"/>
              </w:rPr>
            </w:pPr>
            <w:r>
              <w:rPr>
                <w:rStyle w:val="Emphasis"/>
                <w:rFonts w:ascii="Times New Roman" w:hAnsi="Times New Roman" w:cs="Times New Roman"/>
                <w:i w:val="0"/>
                <w:iCs w:val="0"/>
              </w:rPr>
              <w:t>Kaitlin</w:t>
            </w:r>
          </w:p>
          <w:p w14:paraId="3B0EB019" w14:textId="25B8E92D"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believe we are probably in the high 80s at the end of the challenge, but I can’t say for sure without looking in the database</w:t>
            </w:r>
          </w:p>
          <w:p w14:paraId="3D8694C3" w14:textId="77777777"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Is there anything you’re looking for specifically?</w:t>
            </w:r>
          </w:p>
          <w:p w14:paraId="4E7E1F95" w14:textId="3BD7CC56" w:rsidR="00A968AD" w:rsidRPr="00A968AD" w:rsidRDefault="00A968AD" w:rsidP="00A968AD">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6F05C2F8" w14:textId="667790BB"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Whatever you guys are counting for the 100 days challenge</w:t>
            </w:r>
          </w:p>
          <w:p w14:paraId="4B15A4E5" w14:textId="77777777"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reached out to Dan, but I don’t think I’ve heard back from him</w:t>
            </w:r>
          </w:p>
          <w:p w14:paraId="359B3B5F" w14:textId="7FC6FC37" w:rsidR="00ED7A0E" w:rsidRPr="00ED7A0E" w:rsidRDefault="00ED7A0E" w:rsidP="00ED7A0E">
            <w:pPr>
              <w:rPr>
                <w:rStyle w:val="Emphasis"/>
                <w:rFonts w:ascii="Times New Roman" w:hAnsi="Times New Roman" w:cs="Times New Roman"/>
                <w:i w:val="0"/>
                <w:iCs w:val="0"/>
              </w:rPr>
            </w:pPr>
            <w:r>
              <w:rPr>
                <w:rStyle w:val="Emphasis"/>
                <w:rFonts w:ascii="Times New Roman" w:hAnsi="Times New Roman" w:cs="Times New Roman"/>
                <w:i w:val="0"/>
                <w:iCs w:val="0"/>
              </w:rPr>
              <w:t>Kaitlin</w:t>
            </w:r>
          </w:p>
          <w:p w14:paraId="1863C853" w14:textId="6EF78C50" w:rsidR="00FD3DD0" w:rsidRDefault="00FD3DD0" w:rsidP="00FD3DD0">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lastRenderedPageBreak/>
              <w:t>I can get it from you, but I believe mid-high 80s at the end of the challenge</w:t>
            </w:r>
          </w:p>
          <w:p w14:paraId="7AE7A197" w14:textId="742A3B73" w:rsidR="004D4B53" w:rsidRPr="004D4B53" w:rsidRDefault="004D4B53" w:rsidP="004D4B53">
            <w:pPr>
              <w:pStyle w:val="ListParagraph"/>
              <w:numPr>
                <w:ilvl w:val="0"/>
                <w:numId w:val="1"/>
              </w:numPr>
              <w:rPr>
                <w:rStyle w:val="Emphasis"/>
                <w:rFonts w:ascii="Times New Roman" w:hAnsi="Times New Roman" w:cs="Times New Roman"/>
                <w:i w:val="0"/>
                <w:iCs w:val="0"/>
              </w:rPr>
            </w:pPr>
          </w:p>
        </w:tc>
        <w:tc>
          <w:tcPr>
            <w:tcW w:w="1548" w:type="dxa"/>
          </w:tcPr>
          <w:p w14:paraId="232F22A1" w14:textId="77777777" w:rsidR="00573265" w:rsidRDefault="00573265" w:rsidP="00573265">
            <w:pPr>
              <w:rPr>
                <w:rStyle w:val="Emphasis"/>
                <w:rFonts w:ascii="Times New Roman" w:hAnsi="Times New Roman" w:cs="Times New Roman"/>
                <w:i w:val="0"/>
                <w:iCs w:val="0"/>
              </w:rPr>
            </w:pPr>
          </w:p>
        </w:tc>
      </w:tr>
      <w:tr w:rsidR="00573265" w14:paraId="079DBE30" w14:textId="77777777" w:rsidTr="00573265">
        <w:tc>
          <w:tcPr>
            <w:tcW w:w="1548" w:type="dxa"/>
          </w:tcPr>
          <w:p w14:paraId="3DFC74FB" w14:textId="60117A23" w:rsidR="00573265" w:rsidRPr="003E5B72" w:rsidRDefault="00154CC8"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VA Goals</w:t>
            </w:r>
          </w:p>
        </w:tc>
        <w:tc>
          <w:tcPr>
            <w:tcW w:w="6480" w:type="dxa"/>
          </w:tcPr>
          <w:p w14:paraId="66C2ABD0" w14:textId="77C2B1B9" w:rsidR="00D936E1" w:rsidRPr="00D936E1" w:rsidRDefault="00D936E1" w:rsidP="00D936E1">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3AA07C0A" w14:textId="00985ADA"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Our goals for 2023, as of the end of October</w:t>
            </w:r>
          </w:p>
          <w:p w14:paraId="39C34FAB" w14:textId="76CC7670" w:rsidR="003F4351" w:rsidRDefault="00395283"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Our goal was to house 146 homeless Veterans and we have already housed 167 homeless veterans, 114% of our goal</w:t>
            </w:r>
          </w:p>
          <w:p w14:paraId="14D42A44" w14:textId="05FBB86E"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Goal two we are struggling a little bit</w:t>
            </w:r>
          </w:p>
          <w:p w14:paraId="24DEFB27" w14:textId="0ABE44B3" w:rsidR="00B37C40" w:rsidRDefault="00B37C40"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Our goal was to keep returns to homelessness under 5%</w:t>
            </w:r>
          </w:p>
          <w:p w14:paraId="405E3A6E" w14:textId="20C89121" w:rsidR="00244F36" w:rsidRDefault="00244F36"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So far we have 9 Veteran</w:t>
            </w:r>
            <w:r w:rsidR="00130BA8">
              <w:rPr>
                <w:rStyle w:val="Emphasis"/>
                <w:rFonts w:ascii="Times New Roman" w:hAnsi="Times New Roman" w:cs="Times New Roman"/>
                <w:i w:val="0"/>
                <w:iCs w:val="0"/>
              </w:rPr>
              <w:t>s who returned to homelessness which is 5.4%</w:t>
            </w:r>
          </w:p>
          <w:p w14:paraId="4974583C" w14:textId="3424E61B" w:rsidR="00312FDA" w:rsidRPr="00312FDA" w:rsidRDefault="00312FDA" w:rsidP="00312FDA">
            <w:pPr>
              <w:rPr>
                <w:rStyle w:val="Emphasis"/>
                <w:rFonts w:ascii="Times New Roman" w:hAnsi="Times New Roman" w:cs="Times New Roman"/>
                <w:i w:val="0"/>
                <w:iCs w:val="0"/>
              </w:rPr>
            </w:pPr>
            <w:r>
              <w:rPr>
                <w:rStyle w:val="Emphasis"/>
                <w:rFonts w:ascii="Times New Roman" w:hAnsi="Times New Roman" w:cs="Times New Roman"/>
                <w:i w:val="0"/>
                <w:iCs w:val="0"/>
              </w:rPr>
              <w:t>Kaitlin</w:t>
            </w:r>
          </w:p>
          <w:p w14:paraId="2A662FB2" w14:textId="6DA2BFAF"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had a question about that</w:t>
            </w:r>
          </w:p>
          <w:p w14:paraId="2D4093F6"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When Veterans are returning to homelessness, are there questions we ask them about their return?</w:t>
            </w:r>
          </w:p>
          <w:p w14:paraId="2179051C"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Are we tracking why they are returning to homelessness?</w:t>
            </w:r>
          </w:p>
          <w:p w14:paraId="051BED88" w14:textId="5E08D33F" w:rsidR="00312FDA" w:rsidRPr="00312FDA" w:rsidRDefault="00312FDA" w:rsidP="00312FDA">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3AC5B440" w14:textId="6D4D3065"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Yes, we should be, if they’re in your program that should be part of the Homeless assessment</w:t>
            </w:r>
          </w:p>
          <w:p w14:paraId="4DA0D41D"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Or sometimes it’s a data question and we find it’s a data error and there really wasn’t a return, and we’re able to go in and scrub that data</w:t>
            </w:r>
          </w:p>
          <w:p w14:paraId="2DF646B6" w14:textId="3FFCA740"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 xml:space="preserve">There’s a lot of national emphasis being put on this goal so we can dedicate resources to preventing </w:t>
            </w:r>
            <w:r w:rsidR="00312FDA">
              <w:rPr>
                <w:rStyle w:val="Emphasis"/>
                <w:rFonts w:ascii="Times New Roman" w:hAnsi="Times New Roman" w:cs="Times New Roman"/>
                <w:i w:val="0"/>
                <w:iCs w:val="0"/>
              </w:rPr>
              <w:t>recidivism</w:t>
            </w:r>
          </w:p>
          <w:p w14:paraId="5C03765A"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For goal 3, we hit that goal back in June or July</w:t>
            </w:r>
          </w:p>
          <w:p w14:paraId="0BE04A6B"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anticipate that 141% of our goal to continue to rise</w:t>
            </w:r>
          </w:p>
          <w:p w14:paraId="1920A644" w14:textId="581A82C7" w:rsidR="004D4B53" w:rsidRPr="004D4B53" w:rsidRDefault="004D4B53" w:rsidP="004D4B53">
            <w:pPr>
              <w:pStyle w:val="ListParagraph"/>
              <w:numPr>
                <w:ilvl w:val="0"/>
                <w:numId w:val="1"/>
              </w:numPr>
              <w:rPr>
                <w:rStyle w:val="Emphasis"/>
                <w:rFonts w:ascii="Times New Roman" w:hAnsi="Times New Roman" w:cs="Times New Roman"/>
                <w:i w:val="0"/>
                <w:iCs w:val="0"/>
              </w:rPr>
            </w:pPr>
          </w:p>
        </w:tc>
        <w:tc>
          <w:tcPr>
            <w:tcW w:w="1548" w:type="dxa"/>
          </w:tcPr>
          <w:p w14:paraId="14973375" w14:textId="77777777" w:rsidR="00573265" w:rsidRDefault="00573265" w:rsidP="00573265">
            <w:pPr>
              <w:rPr>
                <w:rStyle w:val="Emphasis"/>
                <w:rFonts w:ascii="Times New Roman" w:hAnsi="Times New Roman" w:cs="Times New Roman"/>
                <w:i w:val="0"/>
                <w:iCs w:val="0"/>
              </w:rPr>
            </w:pPr>
          </w:p>
        </w:tc>
      </w:tr>
      <w:tr w:rsidR="00573265" w14:paraId="0E3DA301" w14:textId="77777777" w:rsidTr="00573265">
        <w:tc>
          <w:tcPr>
            <w:tcW w:w="1548" w:type="dxa"/>
          </w:tcPr>
          <w:p w14:paraId="4995F122" w14:textId="03E93C74" w:rsidR="00573265" w:rsidRPr="003E5B72" w:rsidRDefault="00154CC8"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BFZ Goal</w:t>
            </w:r>
          </w:p>
        </w:tc>
        <w:tc>
          <w:tcPr>
            <w:tcW w:w="6480" w:type="dxa"/>
          </w:tcPr>
          <w:p w14:paraId="16EBB523" w14:textId="4AB3791C" w:rsidR="00CE4E6B" w:rsidRPr="00CE4E6B" w:rsidRDefault="00CE4E6B" w:rsidP="00CE4E6B">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4713BA4D" w14:textId="28B73151"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BFZ goal was for Dan, but I don’t see him here, so I can go over this, and Laura feel free to jump in</w:t>
            </w:r>
          </w:p>
          <w:p w14:paraId="5ADF08FE"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This one is slightly different, it’s measuring outflow vs inflow, and we don’t have any new updates</w:t>
            </w:r>
          </w:p>
          <w:p w14:paraId="3968DD21" w14:textId="12451D3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Any new business that agencies want to bring up?</w:t>
            </w:r>
          </w:p>
          <w:p w14:paraId="007E75AA" w14:textId="4653532F" w:rsidR="00625CDF" w:rsidRPr="00625CDF" w:rsidRDefault="00625CDF" w:rsidP="00625CDF">
            <w:pPr>
              <w:rPr>
                <w:rStyle w:val="Emphasis"/>
                <w:rFonts w:ascii="Times New Roman" w:hAnsi="Times New Roman" w:cs="Times New Roman"/>
                <w:i w:val="0"/>
                <w:iCs w:val="0"/>
              </w:rPr>
            </w:pPr>
            <w:r>
              <w:rPr>
                <w:rStyle w:val="Emphasis"/>
                <w:rFonts w:ascii="Times New Roman" w:hAnsi="Times New Roman" w:cs="Times New Roman"/>
                <w:i w:val="0"/>
                <w:iCs w:val="0"/>
              </w:rPr>
              <w:t>Ray</w:t>
            </w:r>
          </w:p>
          <w:p w14:paraId="06F80133" w14:textId="04B8A982" w:rsidR="003F4351" w:rsidRDefault="00625CDF"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w:t>
            </w:r>
            <w:r w:rsidR="003F4351">
              <w:rPr>
                <w:rStyle w:val="Emphasis"/>
                <w:rFonts w:ascii="Times New Roman" w:hAnsi="Times New Roman" w:cs="Times New Roman"/>
                <w:i w:val="0"/>
                <w:iCs w:val="0"/>
              </w:rPr>
              <w:t>he BFZ, is that the same as functional zero they did a few years ago?</w:t>
            </w:r>
          </w:p>
          <w:p w14:paraId="5ADECF8C" w14:textId="45B2372C" w:rsidR="00625CDF" w:rsidRPr="00625CDF" w:rsidRDefault="00625CDF" w:rsidP="00625CDF">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7352BC91" w14:textId="642C4DAC"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Yes, it is</w:t>
            </w:r>
          </w:p>
          <w:p w14:paraId="48190BF9"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 idea behind functional zero is that we know we’ll never reach complete zero as in there are no homeless people left, but that we are housing people more quickly than we have people entering the system</w:t>
            </w:r>
          </w:p>
          <w:p w14:paraId="1832FB71" w14:textId="4308665C" w:rsidR="007A7C91" w:rsidRPr="007A7C91" w:rsidRDefault="007A7C91" w:rsidP="007A7C91">
            <w:pPr>
              <w:rPr>
                <w:rStyle w:val="Emphasis"/>
                <w:rFonts w:ascii="Times New Roman" w:hAnsi="Times New Roman" w:cs="Times New Roman"/>
                <w:i w:val="0"/>
                <w:iCs w:val="0"/>
              </w:rPr>
            </w:pPr>
            <w:r>
              <w:rPr>
                <w:rStyle w:val="Emphasis"/>
                <w:rFonts w:ascii="Times New Roman" w:hAnsi="Times New Roman" w:cs="Times New Roman"/>
                <w:i w:val="0"/>
                <w:iCs w:val="0"/>
              </w:rPr>
              <w:t>Ray</w:t>
            </w:r>
          </w:p>
          <w:p w14:paraId="03ED2EB2" w14:textId="247B67EC"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When we hit that mark, we’re not going to have a parade or anything?</w:t>
            </w:r>
          </w:p>
          <w:p w14:paraId="3D2510F8"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So many of you have worked so hard, I worry that if people find out we’re at this functional zero, people will want to move on to something else</w:t>
            </w:r>
          </w:p>
          <w:p w14:paraId="7114CCAF" w14:textId="5673B64C" w:rsidR="00EB5E35" w:rsidRPr="00EB5E35" w:rsidRDefault="00EB5E35" w:rsidP="00EB5E35">
            <w:pPr>
              <w:rPr>
                <w:rStyle w:val="Emphasis"/>
                <w:rFonts w:ascii="Times New Roman" w:hAnsi="Times New Roman" w:cs="Times New Roman"/>
                <w:i w:val="0"/>
                <w:iCs w:val="0"/>
              </w:rPr>
            </w:pPr>
            <w:r>
              <w:rPr>
                <w:rStyle w:val="Emphasis"/>
                <w:rFonts w:ascii="Times New Roman" w:hAnsi="Times New Roman" w:cs="Times New Roman"/>
                <w:i w:val="0"/>
                <w:iCs w:val="0"/>
              </w:rPr>
              <w:t>Wendy</w:t>
            </w:r>
          </w:p>
          <w:p w14:paraId="5208DDAC" w14:textId="08F0BADE"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lastRenderedPageBreak/>
              <w:t>That’s a great concern, and one of the things with the functional zero is that we’ve created a foundation to allow us to reassess the progress of what we’ve built</w:t>
            </w:r>
          </w:p>
          <w:p w14:paraId="392CF8AF"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There will be some type of celebration</w:t>
            </w:r>
          </w:p>
          <w:p w14:paraId="0D4D2C51"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But the idea is that we’ve created a system to assess, evaluate, and move forward, so that it is sustainable and won’t just be abandoned</w:t>
            </w:r>
          </w:p>
          <w:p w14:paraId="64A9D1A0" w14:textId="77777777" w:rsidR="003F4351" w:rsidRDefault="003F4351" w:rsidP="003F435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need to be talking about the sustainability of the programs that we’re putting into place, and our language should reflect that</w:t>
            </w:r>
          </w:p>
          <w:p w14:paraId="185079F3" w14:textId="0BDBD86A" w:rsidR="00573265" w:rsidRPr="003E5B72" w:rsidRDefault="00573265" w:rsidP="003E5B72">
            <w:pPr>
              <w:pStyle w:val="ListParagraph"/>
              <w:numPr>
                <w:ilvl w:val="0"/>
                <w:numId w:val="1"/>
              </w:numPr>
              <w:rPr>
                <w:rStyle w:val="Emphasis"/>
                <w:rFonts w:ascii="Times New Roman" w:hAnsi="Times New Roman" w:cs="Times New Roman"/>
                <w:i w:val="0"/>
                <w:iCs w:val="0"/>
              </w:rPr>
            </w:pPr>
          </w:p>
        </w:tc>
        <w:tc>
          <w:tcPr>
            <w:tcW w:w="1548" w:type="dxa"/>
          </w:tcPr>
          <w:p w14:paraId="62631586" w14:textId="77777777" w:rsidR="00573265" w:rsidRDefault="00573265" w:rsidP="00573265">
            <w:pPr>
              <w:rPr>
                <w:rStyle w:val="Emphasis"/>
                <w:rFonts w:ascii="Times New Roman" w:hAnsi="Times New Roman" w:cs="Times New Roman"/>
                <w:i w:val="0"/>
                <w:iCs w:val="0"/>
              </w:rPr>
            </w:pPr>
          </w:p>
        </w:tc>
      </w:tr>
      <w:tr w:rsidR="00154CC8" w14:paraId="5DE69F4C" w14:textId="77777777" w:rsidTr="00573265">
        <w:tc>
          <w:tcPr>
            <w:tcW w:w="1548" w:type="dxa"/>
          </w:tcPr>
          <w:p w14:paraId="2BBFACC6" w14:textId="57F3B97E" w:rsidR="00154CC8" w:rsidRDefault="00693ED1"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Stand Downs</w:t>
            </w:r>
          </w:p>
        </w:tc>
        <w:tc>
          <w:tcPr>
            <w:tcW w:w="6480" w:type="dxa"/>
          </w:tcPr>
          <w:p w14:paraId="53500F21" w14:textId="3F99D9E1" w:rsidR="00EB5E35" w:rsidRPr="00EB5E35" w:rsidRDefault="00EB5E35" w:rsidP="00EB5E35">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77C04620" w14:textId="6143B5E9"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Any program updates?</w:t>
            </w:r>
          </w:p>
          <w:p w14:paraId="264F4299"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Barrett, do you want to speak to the stand downs</w:t>
            </w:r>
          </w:p>
          <w:p w14:paraId="78085B77" w14:textId="6FCBCB6F" w:rsidR="00EB5E35" w:rsidRPr="00EB5E35" w:rsidRDefault="00EB5E35" w:rsidP="00EB5E35">
            <w:pPr>
              <w:rPr>
                <w:rStyle w:val="Emphasis"/>
                <w:rFonts w:ascii="Times New Roman" w:hAnsi="Times New Roman" w:cs="Times New Roman"/>
                <w:i w:val="0"/>
                <w:iCs w:val="0"/>
              </w:rPr>
            </w:pPr>
            <w:r>
              <w:rPr>
                <w:rStyle w:val="Emphasis"/>
                <w:rFonts w:ascii="Times New Roman" w:hAnsi="Times New Roman" w:cs="Times New Roman"/>
                <w:i w:val="0"/>
                <w:iCs w:val="0"/>
              </w:rPr>
              <w:t>Barrett</w:t>
            </w:r>
          </w:p>
          <w:p w14:paraId="49BA9C8E" w14:textId="72E4C11E"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had a total of 78 attend, 39 homeless</w:t>
            </w:r>
          </w:p>
          <w:p w14:paraId="1714DD8A"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realized after the fact that Brewer has zero tolerance for homeless, so having a stand down there was not beneficial</w:t>
            </w:r>
          </w:p>
          <w:p w14:paraId="1683A478"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had 67 males, 7 females, and 11 total that were newly identified as homeless</w:t>
            </w:r>
          </w:p>
          <w:p w14:paraId="53493EF3"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Overall I think it was pretty successful other than Brewer</w:t>
            </w:r>
          </w:p>
          <w:p w14:paraId="3C00C253"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Next year we want to do a better job of area recon ahead of time so that we’re in an area that is accessible to the homeless population</w:t>
            </w:r>
          </w:p>
          <w:p w14:paraId="042BC006"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 career center in Bangor seems like a good location</w:t>
            </w:r>
          </w:p>
          <w:p w14:paraId="1DB241F9" w14:textId="79C9CA05" w:rsidR="00EB5E35" w:rsidRPr="00EB5E35" w:rsidRDefault="00EB5E35" w:rsidP="00EB5E35">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1D725FCD" w14:textId="470AE381"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Lessons learned are always a good thing</w:t>
            </w:r>
          </w:p>
          <w:p w14:paraId="47D20919"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Sometimes you don’t figure it out until after</w:t>
            </w:r>
          </w:p>
          <w:p w14:paraId="6AB2FD5A" w14:textId="7CDE7CF1" w:rsidR="00EB5E35" w:rsidRPr="00EB5E35" w:rsidRDefault="00EB5E35" w:rsidP="00EB5E35">
            <w:pPr>
              <w:rPr>
                <w:rStyle w:val="Emphasis"/>
                <w:rFonts w:ascii="Times New Roman" w:hAnsi="Times New Roman" w:cs="Times New Roman"/>
                <w:i w:val="0"/>
                <w:iCs w:val="0"/>
              </w:rPr>
            </w:pPr>
            <w:r>
              <w:rPr>
                <w:rStyle w:val="Emphasis"/>
                <w:rFonts w:ascii="Times New Roman" w:hAnsi="Times New Roman" w:cs="Times New Roman"/>
                <w:i w:val="0"/>
                <w:iCs w:val="0"/>
              </w:rPr>
              <w:t>Barrett</w:t>
            </w:r>
          </w:p>
          <w:p w14:paraId="5FB3E4D0" w14:textId="448E1FB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had a leader summit after the stand downs and someone at that meeting brought it up</w:t>
            </w:r>
          </w:p>
          <w:p w14:paraId="135DEC83"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When Fedcap offered to let us use their parking lot, I guess they didn’t know that either</w:t>
            </w:r>
          </w:p>
          <w:p w14:paraId="56584C49" w14:textId="2737ABE1" w:rsidR="00EB5E35" w:rsidRPr="00EB5E35" w:rsidRDefault="00EB5E35" w:rsidP="00EB5E35">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1547151D" w14:textId="7B4F9244"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For the 11 who were identified, how were they identified and were they shared with the CE systems to ensure we’re outreaching to them?</w:t>
            </w:r>
          </w:p>
          <w:p w14:paraId="61367114" w14:textId="75B7957E" w:rsidR="00FC04E9" w:rsidRPr="00FC04E9" w:rsidRDefault="00FC04E9" w:rsidP="00FC04E9">
            <w:pPr>
              <w:rPr>
                <w:rStyle w:val="Emphasis"/>
                <w:rFonts w:ascii="Times New Roman" w:hAnsi="Times New Roman" w:cs="Times New Roman"/>
                <w:i w:val="0"/>
                <w:iCs w:val="0"/>
              </w:rPr>
            </w:pPr>
            <w:r>
              <w:rPr>
                <w:rStyle w:val="Emphasis"/>
                <w:rFonts w:ascii="Times New Roman" w:hAnsi="Times New Roman" w:cs="Times New Roman"/>
                <w:i w:val="0"/>
                <w:iCs w:val="0"/>
              </w:rPr>
              <w:t>Barrett</w:t>
            </w:r>
          </w:p>
          <w:p w14:paraId="6301C3DD" w14:textId="2AA3D97E"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They were shared with other providers and Matt and Tom have checked to make sure that those 11 are in HMIS</w:t>
            </w:r>
          </w:p>
          <w:p w14:paraId="7FE3BB45" w14:textId="6960F744" w:rsidR="00FC04E9" w:rsidRPr="00FC04E9" w:rsidRDefault="00FC04E9" w:rsidP="00FC04E9">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55C3D651" w14:textId="262CA9A8"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Wonderful</w:t>
            </w:r>
          </w:p>
          <w:p w14:paraId="735401FE" w14:textId="524337CB" w:rsidR="00154CC8" w:rsidRPr="003E5B72" w:rsidRDefault="00154CC8" w:rsidP="003E5B72">
            <w:pPr>
              <w:pStyle w:val="ListParagraph"/>
              <w:numPr>
                <w:ilvl w:val="0"/>
                <w:numId w:val="1"/>
              </w:numPr>
              <w:rPr>
                <w:rStyle w:val="Emphasis"/>
                <w:rFonts w:ascii="Times New Roman" w:hAnsi="Times New Roman" w:cs="Times New Roman"/>
                <w:i w:val="0"/>
                <w:iCs w:val="0"/>
              </w:rPr>
            </w:pPr>
          </w:p>
        </w:tc>
        <w:tc>
          <w:tcPr>
            <w:tcW w:w="1548" w:type="dxa"/>
          </w:tcPr>
          <w:p w14:paraId="78DD53D9" w14:textId="77777777" w:rsidR="00154CC8" w:rsidRDefault="00154CC8" w:rsidP="00573265">
            <w:pPr>
              <w:rPr>
                <w:rStyle w:val="Emphasis"/>
                <w:rFonts w:ascii="Times New Roman" w:hAnsi="Times New Roman" w:cs="Times New Roman"/>
                <w:i w:val="0"/>
                <w:iCs w:val="0"/>
              </w:rPr>
            </w:pPr>
          </w:p>
        </w:tc>
      </w:tr>
      <w:tr w:rsidR="00154CC8" w14:paraId="551EFC5F" w14:textId="77777777" w:rsidTr="00573265">
        <w:tc>
          <w:tcPr>
            <w:tcW w:w="1548" w:type="dxa"/>
          </w:tcPr>
          <w:p w14:paraId="12FBAC86" w14:textId="42A06197" w:rsidR="00154CC8" w:rsidRDefault="00693ED1"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SSVF Update</w:t>
            </w:r>
          </w:p>
        </w:tc>
        <w:tc>
          <w:tcPr>
            <w:tcW w:w="6480" w:type="dxa"/>
          </w:tcPr>
          <w:p w14:paraId="25703EEB" w14:textId="7C21D6A6" w:rsidR="00FC04E9" w:rsidRPr="00FC04E9" w:rsidRDefault="00FC04E9" w:rsidP="00FC04E9">
            <w:pPr>
              <w:rPr>
                <w:rStyle w:val="Emphasis"/>
                <w:rFonts w:ascii="Times New Roman" w:hAnsi="Times New Roman" w:cs="Times New Roman"/>
                <w:i w:val="0"/>
                <w:iCs w:val="0"/>
              </w:rPr>
            </w:pPr>
            <w:r>
              <w:rPr>
                <w:rStyle w:val="Emphasis"/>
                <w:rFonts w:ascii="Times New Roman" w:hAnsi="Times New Roman" w:cs="Times New Roman"/>
                <w:i w:val="0"/>
                <w:iCs w:val="0"/>
              </w:rPr>
              <w:t>Laura</w:t>
            </w:r>
          </w:p>
          <w:p w14:paraId="5350EAFB" w14:textId="4EE7ABA6"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have a</w:t>
            </w:r>
            <w:r w:rsidR="00FC04E9">
              <w:rPr>
                <w:rStyle w:val="Emphasis"/>
                <w:rFonts w:ascii="Times New Roman" w:hAnsi="Times New Roman" w:cs="Times New Roman"/>
                <w:i w:val="0"/>
                <w:iCs w:val="0"/>
              </w:rPr>
              <w:t xml:space="preserve"> </w:t>
            </w:r>
            <w:r>
              <w:rPr>
                <w:rStyle w:val="Emphasis"/>
                <w:rFonts w:ascii="Times New Roman" w:hAnsi="Times New Roman" w:cs="Times New Roman"/>
                <w:i w:val="0"/>
                <w:iCs w:val="0"/>
              </w:rPr>
              <w:t>program update from SSVF</w:t>
            </w:r>
          </w:p>
          <w:p w14:paraId="625387EE"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 hired a second rapid resolution specialist to help on our intake line</w:t>
            </w:r>
          </w:p>
          <w:p w14:paraId="3992B31E"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We’ve discovered that our intake line gets a lot of phone calls</w:t>
            </w:r>
          </w:p>
          <w:p w14:paraId="4BEE50D4"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wanted to share some data from that</w:t>
            </w:r>
          </w:p>
          <w:p w14:paraId="109FA112" w14:textId="77285ADF"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lastRenderedPageBreak/>
              <w:t xml:space="preserve">Our </w:t>
            </w:r>
            <w:r w:rsidR="007F092E">
              <w:rPr>
                <w:rStyle w:val="Emphasis"/>
                <w:rFonts w:ascii="Times New Roman" w:hAnsi="Times New Roman" w:cs="Times New Roman"/>
                <w:i w:val="0"/>
                <w:iCs w:val="0"/>
              </w:rPr>
              <w:t>rapid rehousing specialists</w:t>
            </w:r>
            <w:r>
              <w:rPr>
                <w:rStyle w:val="Emphasis"/>
                <w:rFonts w:ascii="Times New Roman" w:hAnsi="Times New Roman" w:cs="Times New Roman"/>
                <w:i w:val="0"/>
                <w:iCs w:val="0"/>
              </w:rPr>
              <w:t xml:space="preserve"> are responsible for enrolling clients and doing in takes but also diverting people away from the homeless service system</w:t>
            </w:r>
          </w:p>
          <w:p w14:paraId="56F2F106" w14:textId="77777777"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November we had a total of 77 unique calls, and 30 of them enrolled in our services, so over half were diverted away from our services or sent to other programs, if they were not being evicted or becoming literally homeless</w:t>
            </w:r>
          </w:p>
          <w:p w14:paraId="5EE32E11" w14:textId="3852A7CA"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411569F1" w14:textId="0F232E9B" w:rsidR="00693ED1" w:rsidRDefault="00693ED1" w:rsidP="00693ED1">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 – Any other program u</w:t>
            </w:r>
            <w:r w:rsidR="007F092E">
              <w:rPr>
                <w:rStyle w:val="Emphasis"/>
                <w:rFonts w:ascii="Times New Roman" w:hAnsi="Times New Roman" w:cs="Times New Roman"/>
                <w:i w:val="0"/>
                <w:iCs w:val="0"/>
              </w:rPr>
              <w:t>pd</w:t>
            </w:r>
            <w:r>
              <w:rPr>
                <w:rStyle w:val="Emphasis"/>
                <w:rFonts w:ascii="Times New Roman" w:hAnsi="Times New Roman" w:cs="Times New Roman"/>
                <w:i w:val="0"/>
                <w:iCs w:val="0"/>
              </w:rPr>
              <w:t>ates?</w:t>
            </w:r>
          </w:p>
          <w:p w14:paraId="5C163E9C" w14:textId="77777777" w:rsidR="00154CC8" w:rsidRPr="003E5B72" w:rsidRDefault="00154CC8" w:rsidP="003E5B72">
            <w:pPr>
              <w:pStyle w:val="ListParagraph"/>
              <w:numPr>
                <w:ilvl w:val="0"/>
                <w:numId w:val="1"/>
              </w:numPr>
              <w:rPr>
                <w:rStyle w:val="Emphasis"/>
                <w:rFonts w:ascii="Times New Roman" w:hAnsi="Times New Roman" w:cs="Times New Roman"/>
                <w:i w:val="0"/>
                <w:iCs w:val="0"/>
              </w:rPr>
            </w:pPr>
          </w:p>
        </w:tc>
        <w:tc>
          <w:tcPr>
            <w:tcW w:w="1548" w:type="dxa"/>
          </w:tcPr>
          <w:p w14:paraId="5C6CCDC6" w14:textId="77777777" w:rsidR="00154CC8" w:rsidRDefault="00154CC8" w:rsidP="00573265">
            <w:pPr>
              <w:rPr>
                <w:rStyle w:val="Emphasis"/>
                <w:rFonts w:ascii="Times New Roman" w:hAnsi="Times New Roman" w:cs="Times New Roman"/>
                <w:i w:val="0"/>
                <w:iCs w:val="0"/>
              </w:rPr>
            </w:pPr>
          </w:p>
        </w:tc>
      </w:tr>
      <w:tr w:rsidR="00154CC8" w14:paraId="73AA00C4" w14:textId="77777777" w:rsidTr="00573265">
        <w:tc>
          <w:tcPr>
            <w:tcW w:w="1548" w:type="dxa"/>
          </w:tcPr>
          <w:p w14:paraId="7628A4B8" w14:textId="7716946C" w:rsidR="00154CC8" w:rsidRDefault="00693ED1"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Housing Liaison Update</w:t>
            </w:r>
          </w:p>
        </w:tc>
        <w:tc>
          <w:tcPr>
            <w:tcW w:w="6480" w:type="dxa"/>
          </w:tcPr>
          <w:p w14:paraId="7BBB9383" w14:textId="7A63CE22"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Kaitlin</w:t>
            </w:r>
          </w:p>
          <w:p w14:paraId="15D6CE0F" w14:textId="0698BFA0"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have a little update with the housing liaisons</w:t>
            </w:r>
          </w:p>
          <w:p w14:paraId="6CABE4A5" w14:textId="77777777"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In the next few weeks we’re going to start a follow-up protocol with landlords who have been housing clients</w:t>
            </w:r>
          </w:p>
          <w:p w14:paraId="196F8DEC" w14:textId="77777777"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We’ll be sending them a thank you letter and 30-day and 60-day follow up phone calls to check in about how things are going and asking about other openings they might have</w:t>
            </w:r>
          </w:p>
          <w:p w14:paraId="5BB42586" w14:textId="0890A166"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67A45380" w14:textId="6596A840"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Any other updates?</w:t>
            </w:r>
          </w:p>
          <w:p w14:paraId="26243B41" w14:textId="77777777"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Concerns, challenges, barriers, good feedback, success aspects?</w:t>
            </w:r>
          </w:p>
          <w:p w14:paraId="10442061" w14:textId="77777777" w:rsidR="00154CC8" w:rsidRPr="003E5B72" w:rsidRDefault="00154CC8" w:rsidP="003E5B72">
            <w:pPr>
              <w:pStyle w:val="ListParagraph"/>
              <w:numPr>
                <w:ilvl w:val="0"/>
                <w:numId w:val="1"/>
              </w:numPr>
              <w:rPr>
                <w:rStyle w:val="Emphasis"/>
                <w:rFonts w:ascii="Times New Roman" w:hAnsi="Times New Roman" w:cs="Times New Roman"/>
                <w:i w:val="0"/>
                <w:iCs w:val="0"/>
              </w:rPr>
            </w:pPr>
          </w:p>
        </w:tc>
        <w:tc>
          <w:tcPr>
            <w:tcW w:w="1548" w:type="dxa"/>
          </w:tcPr>
          <w:p w14:paraId="209AF4B1" w14:textId="77777777" w:rsidR="00154CC8" w:rsidRDefault="00154CC8" w:rsidP="00573265">
            <w:pPr>
              <w:rPr>
                <w:rStyle w:val="Emphasis"/>
                <w:rFonts w:ascii="Times New Roman" w:hAnsi="Times New Roman" w:cs="Times New Roman"/>
                <w:i w:val="0"/>
                <w:iCs w:val="0"/>
              </w:rPr>
            </w:pPr>
          </w:p>
        </w:tc>
      </w:tr>
      <w:tr w:rsidR="00154CC8" w14:paraId="2914E79E" w14:textId="77777777" w:rsidTr="00573265">
        <w:tc>
          <w:tcPr>
            <w:tcW w:w="1548" w:type="dxa"/>
          </w:tcPr>
          <w:p w14:paraId="304CBA60" w14:textId="713AAA7E" w:rsidR="00154CC8" w:rsidRDefault="005C1F63" w:rsidP="00573265">
            <w:pPr>
              <w:rPr>
                <w:rStyle w:val="Emphasis"/>
                <w:rFonts w:ascii="Times New Roman" w:hAnsi="Times New Roman" w:cs="Times New Roman"/>
                <w:b/>
                <w:bCs/>
                <w:i w:val="0"/>
                <w:iCs w:val="0"/>
              </w:rPr>
            </w:pPr>
            <w:r>
              <w:rPr>
                <w:rStyle w:val="Emphasis"/>
                <w:rFonts w:ascii="Times New Roman" w:hAnsi="Times New Roman" w:cs="Times New Roman"/>
                <w:b/>
                <w:bCs/>
                <w:i w:val="0"/>
                <w:iCs w:val="0"/>
              </w:rPr>
              <w:t>Next Meeting</w:t>
            </w:r>
          </w:p>
        </w:tc>
        <w:tc>
          <w:tcPr>
            <w:tcW w:w="6480" w:type="dxa"/>
          </w:tcPr>
          <w:p w14:paraId="1F37B789" w14:textId="3B1BDBE9"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Amy</w:t>
            </w:r>
          </w:p>
          <w:p w14:paraId="65DB2C62" w14:textId="5FC18C7E"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Our next meeting is going to be in March, on the 5</w:t>
            </w:r>
            <w:r w:rsidRPr="00E800CC">
              <w:rPr>
                <w:rStyle w:val="Emphasis"/>
                <w:rFonts w:ascii="Times New Roman" w:hAnsi="Times New Roman" w:cs="Times New Roman"/>
                <w:i w:val="0"/>
                <w:iCs w:val="0"/>
                <w:vertAlign w:val="superscript"/>
              </w:rPr>
              <w:t>th</w:t>
            </w:r>
          </w:p>
          <w:p w14:paraId="2442AA28" w14:textId="77777777"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Do I have a motion to adjourn</w:t>
            </w:r>
          </w:p>
          <w:p w14:paraId="6E56ADCA" w14:textId="1E45B019"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Mike</w:t>
            </w:r>
          </w:p>
          <w:p w14:paraId="2C86925B" w14:textId="4EA9D35A"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make that motion Amy</w:t>
            </w:r>
          </w:p>
          <w:p w14:paraId="6E91370F" w14:textId="41FE8B2B"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Barrett</w:t>
            </w:r>
          </w:p>
          <w:p w14:paraId="41A96E06" w14:textId="5E09ADC1" w:rsidR="005C1F6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second</w:t>
            </w:r>
          </w:p>
          <w:p w14:paraId="39D6C959" w14:textId="7A511E13" w:rsidR="007F092E" w:rsidRPr="007F092E" w:rsidRDefault="007F092E" w:rsidP="007F092E">
            <w:pPr>
              <w:rPr>
                <w:rStyle w:val="Emphasis"/>
                <w:rFonts w:ascii="Times New Roman" w:hAnsi="Times New Roman" w:cs="Times New Roman"/>
                <w:i w:val="0"/>
                <w:iCs w:val="0"/>
              </w:rPr>
            </w:pPr>
            <w:r>
              <w:rPr>
                <w:rStyle w:val="Emphasis"/>
                <w:rFonts w:ascii="Times New Roman" w:hAnsi="Times New Roman" w:cs="Times New Roman"/>
                <w:i w:val="0"/>
                <w:iCs w:val="0"/>
              </w:rPr>
              <w:t>Brian</w:t>
            </w:r>
          </w:p>
          <w:p w14:paraId="1BEEA22A" w14:textId="699C21AF" w:rsidR="005C1F63" w:rsidRPr="007F4A33" w:rsidRDefault="005C1F63" w:rsidP="005C1F63">
            <w:pPr>
              <w:pStyle w:val="ListParagraph"/>
              <w:numPr>
                <w:ilvl w:val="0"/>
                <w:numId w:val="1"/>
              </w:numPr>
              <w:rPr>
                <w:rStyle w:val="Emphasis"/>
                <w:rFonts w:ascii="Times New Roman" w:hAnsi="Times New Roman" w:cs="Times New Roman"/>
                <w:i w:val="0"/>
                <w:iCs w:val="0"/>
              </w:rPr>
            </w:pPr>
            <w:r>
              <w:rPr>
                <w:rStyle w:val="Emphasis"/>
                <w:rFonts w:ascii="Times New Roman" w:hAnsi="Times New Roman" w:cs="Times New Roman"/>
                <w:i w:val="0"/>
                <w:iCs w:val="0"/>
              </w:rPr>
              <w:t>I second</w:t>
            </w:r>
          </w:p>
          <w:p w14:paraId="0A96C7D3" w14:textId="77777777" w:rsidR="00154CC8" w:rsidRPr="003E5B72" w:rsidRDefault="00154CC8" w:rsidP="003E5B72">
            <w:pPr>
              <w:pStyle w:val="ListParagraph"/>
              <w:numPr>
                <w:ilvl w:val="0"/>
                <w:numId w:val="1"/>
              </w:numPr>
              <w:rPr>
                <w:rStyle w:val="Emphasis"/>
                <w:rFonts w:ascii="Times New Roman" w:hAnsi="Times New Roman" w:cs="Times New Roman"/>
                <w:i w:val="0"/>
                <w:iCs w:val="0"/>
              </w:rPr>
            </w:pPr>
          </w:p>
        </w:tc>
        <w:tc>
          <w:tcPr>
            <w:tcW w:w="1548" w:type="dxa"/>
          </w:tcPr>
          <w:p w14:paraId="557CA00D" w14:textId="77777777" w:rsidR="00154CC8" w:rsidRDefault="00154CC8" w:rsidP="00573265">
            <w:pPr>
              <w:rPr>
                <w:rStyle w:val="Emphasis"/>
                <w:rFonts w:ascii="Times New Roman" w:hAnsi="Times New Roman" w:cs="Times New Roman"/>
                <w:i w:val="0"/>
                <w:iCs w:val="0"/>
              </w:rPr>
            </w:pPr>
          </w:p>
        </w:tc>
      </w:tr>
    </w:tbl>
    <w:p w14:paraId="5813FAFF" w14:textId="77777777" w:rsidR="005C1F63" w:rsidRDefault="005C1F63" w:rsidP="00573265">
      <w:pPr>
        <w:rPr>
          <w:rStyle w:val="Emphasis"/>
          <w:rFonts w:ascii="Times New Roman" w:hAnsi="Times New Roman" w:cs="Times New Roman"/>
          <w:i w:val="0"/>
          <w:iCs w:val="0"/>
          <w:sz w:val="20"/>
          <w:szCs w:val="20"/>
        </w:rPr>
      </w:pPr>
    </w:p>
    <w:p w14:paraId="53B017DE" w14:textId="6AF6A631" w:rsidR="003E5B72" w:rsidRDefault="003E5B72" w:rsidP="00573265">
      <w:pPr>
        <w:rPr>
          <w:rStyle w:val="Emphasis"/>
          <w:rFonts w:ascii="Times New Roman" w:hAnsi="Times New Roman" w:cs="Times New Roman"/>
          <w:i w:val="0"/>
          <w:iCs w:val="0"/>
          <w:sz w:val="20"/>
          <w:szCs w:val="20"/>
        </w:rPr>
      </w:pPr>
      <w:r>
        <w:rPr>
          <w:rStyle w:val="Emphasis"/>
          <w:rFonts w:ascii="Times New Roman" w:hAnsi="Times New Roman" w:cs="Times New Roman"/>
          <w:i w:val="0"/>
          <w:iCs w:val="0"/>
          <w:sz w:val="20"/>
          <w:szCs w:val="20"/>
        </w:rPr>
        <w:t>(   )  Approved</w:t>
      </w:r>
      <w:r>
        <w:rPr>
          <w:rStyle w:val="Emphasis"/>
          <w:rFonts w:ascii="Times New Roman" w:hAnsi="Times New Roman" w:cs="Times New Roman"/>
          <w:i w:val="0"/>
          <w:iCs w:val="0"/>
          <w:sz w:val="20"/>
          <w:szCs w:val="20"/>
        </w:rPr>
        <w:tab/>
        <w:t>(   )  Disapproved</w:t>
      </w:r>
    </w:p>
    <w:p w14:paraId="0CD0D4B0" w14:textId="427C20B4" w:rsidR="003E5B72" w:rsidRDefault="003E5B72" w:rsidP="003E5B72">
      <w:pPr>
        <w:spacing w:after="0"/>
        <w:rPr>
          <w:rStyle w:val="Emphasis"/>
          <w:rFonts w:ascii="Times New Roman" w:hAnsi="Times New Roman" w:cs="Times New Roman"/>
          <w:i w:val="0"/>
          <w:iCs w:val="0"/>
          <w:sz w:val="20"/>
          <w:szCs w:val="20"/>
        </w:rPr>
      </w:pPr>
    </w:p>
    <w:p w14:paraId="2EFF7F25" w14:textId="12F1D396" w:rsidR="003E5B72" w:rsidRDefault="00A04852" w:rsidP="003E5B72">
      <w:pPr>
        <w:spacing w:after="0" w:line="240" w:lineRule="auto"/>
        <w:rPr>
          <w:rStyle w:val="Emphasis"/>
          <w:rFonts w:ascii="Times New Roman" w:hAnsi="Times New Roman" w:cs="Times New Roman"/>
          <w:i w:val="0"/>
          <w:iCs w:val="0"/>
          <w:sz w:val="20"/>
          <w:szCs w:val="20"/>
        </w:rPr>
      </w:pPr>
      <w:r>
        <w:rPr>
          <w:rStyle w:val="Emphasis"/>
          <w:rFonts w:ascii="Times New Roman" w:hAnsi="Times New Roman" w:cs="Times New Roman"/>
          <w:i w:val="0"/>
          <w:iCs w:val="0"/>
          <w:sz w:val="20"/>
          <w:szCs w:val="20"/>
        </w:rPr>
        <w:t>Amy Morin</w:t>
      </w:r>
      <w:r w:rsidR="003E5B72">
        <w:tab/>
      </w:r>
      <w:r w:rsidR="003E5B72">
        <w:tab/>
      </w:r>
      <w:r w:rsidR="003E5B72">
        <w:tab/>
      </w:r>
      <w:r w:rsidR="004C5989">
        <w:tab/>
      </w:r>
      <w:r w:rsidR="004C5989">
        <w:tab/>
      </w:r>
      <w:r w:rsidR="004C5989">
        <w:rPr>
          <w:rStyle w:val="Emphasis"/>
          <w:rFonts w:ascii="Times New Roman" w:hAnsi="Times New Roman" w:cs="Times New Roman"/>
          <w:i w:val="0"/>
          <w:iCs w:val="0"/>
          <w:sz w:val="20"/>
          <w:szCs w:val="20"/>
        </w:rPr>
        <w:t>Jessica G</w:t>
      </w:r>
      <w:r w:rsidR="5B954D80" w:rsidRPr="773DE6C7">
        <w:rPr>
          <w:rStyle w:val="Emphasis"/>
          <w:rFonts w:ascii="Times New Roman" w:hAnsi="Times New Roman" w:cs="Times New Roman"/>
          <w:i w:val="0"/>
          <w:iCs w:val="0"/>
          <w:sz w:val="20"/>
          <w:szCs w:val="20"/>
        </w:rPr>
        <w:t>rossman</w:t>
      </w:r>
    </w:p>
    <w:p w14:paraId="0ADB3BF8" w14:textId="74297521" w:rsidR="003E5B72" w:rsidRDefault="003E5B72" w:rsidP="003E5B72">
      <w:pPr>
        <w:spacing w:after="0" w:line="240" w:lineRule="auto"/>
        <w:rPr>
          <w:rStyle w:val="Emphasis"/>
          <w:rFonts w:ascii="Times New Roman" w:hAnsi="Times New Roman" w:cs="Times New Roman"/>
          <w:i w:val="0"/>
          <w:iCs w:val="0"/>
          <w:sz w:val="20"/>
          <w:szCs w:val="20"/>
        </w:rPr>
      </w:pPr>
      <w:r>
        <w:rPr>
          <w:rStyle w:val="Emphasis"/>
          <w:rFonts w:ascii="Times New Roman" w:hAnsi="Times New Roman" w:cs="Times New Roman"/>
          <w:i w:val="0"/>
          <w:iCs w:val="0"/>
          <w:sz w:val="20"/>
          <w:szCs w:val="20"/>
        </w:rPr>
        <w:t>Chair</w:t>
      </w:r>
      <w:r>
        <w:rPr>
          <w:rStyle w:val="Emphasis"/>
          <w:rFonts w:ascii="Times New Roman" w:hAnsi="Times New Roman" w:cs="Times New Roman"/>
          <w:i w:val="0"/>
          <w:iCs w:val="0"/>
          <w:sz w:val="20"/>
          <w:szCs w:val="20"/>
        </w:rPr>
        <w:tab/>
      </w:r>
      <w:r>
        <w:rPr>
          <w:rStyle w:val="Emphasis"/>
          <w:rFonts w:ascii="Times New Roman" w:hAnsi="Times New Roman" w:cs="Times New Roman"/>
          <w:i w:val="0"/>
          <w:iCs w:val="0"/>
          <w:sz w:val="20"/>
          <w:szCs w:val="20"/>
        </w:rPr>
        <w:tab/>
      </w:r>
      <w:r>
        <w:rPr>
          <w:rStyle w:val="Emphasis"/>
          <w:rFonts w:ascii="Times New Roman" w:hAnsi="Times New Roman" w:cs="Times New Roman"/>
          <w:i w:val="0"/>
          <w:iCs w:val="0"/>
          <w:sz w:val="20"/>
          <w:szCs w:val="20"/>
        </w:rPr>
        <w:tab/>
      </w:r>
      <w:r>
        <w:rPr>
          <w:rStyle w:val="Emphasis"/>
          <w:rFonts w:ascii="Times New Roman" w:hAnsi="Times New Roman" w:cs="Times New Roman"/>
          <w:i w:val="0"/>
          <w:iCs w:val="0"/>
          <w:sz w:val="20"/>
          <w:szCs w:val="20"/>
        </w:rPr>
        <w:tab/>
      </w:r>
      <w:r>
        <w:rPr>
          <w:rStyle w:val="Emphasis"/>
          <w:rFonts w:ascii="Times New Roman" w:hAnsi="Times New Roman" w:cs="Times New Roman"/>
          <w:i w:val="0"/>
          <w:iCs w:val="0"/>
          <w:sz w:val="20"/>
          <w:szCs w:val="20"/>
        </w:rPr>
        <w:tab/>
      </w:r>
      <w:r>
        <w:rPr>
          <w:rStyle w:val="Emphasis"/>
          <w:rFonts w:ascii="Times New Roman" w:hAnsi="Times New Roman" w:cs="Times New Roman"/>
          <w:i w:val="0"/>
          <w:iCs w:val="0"/>
          <w:sz w:val="20"/>
          <w:szCs w:val="20"/>
        </w:rPr>
        <w:tab/>
        <w:t>Recorder</w:t>
      </w:r>
    </w:p>
    <w:p w14:paraId="6E941D8E" w14:textId="77777777" w:rsidR="003E5B72" w:rsidRDefault="003E5B72" w:rsidP="00573265">
      <w:pPr>
        <w:rPr>
          <w:rStyle w:val="Emphasis"/>
          <w:rFonts w:ascii="Times New Roman" w:hAnsi="Times New Roman" w:cs="Times New Roman"/>
          <w:i w:val="0"/>
          <w:iCs w:val="0"/>
          <w:sz w:val="20"/>
          <w:szCs w:val="20"/>
        </w:rPr>
      </w:pPr>
    </w:p>
    <w:p w14:paraId="757F70A4" w14:textId="1D52FB6E" w:rsidR="003E5B72" w:rsidRDefault="003E5B72" w:rsidP="00573265">
      <w:pPr>
        <w:rPr>
          <w:rStyle w:val="Emphasis"/>
          <w:rFonts w:ascii="Times New Roman" w:hAnsi="Times New Roman" w:cs="Times New Roman"/>
          <w:i w:val="0"/>
          <w:iCs w:val="0"/>
          <w:sz w:val="20"/>
          <w:szCs w:val="20"/>
        </w:rPr>
      </w:pPr>
      <w:r>
        <w:rPr>
          <w:rStyle w:val="Emphasis"/>
          <w:rFonts w:ascii="Times New Roman" w:hAnsi="Times New Roman" w:cs="Times New Roman"/>
          <w:i w:val="0"/>
          <w:iCs w:val="0"/>
          <w:sz w:val="20"/>
          <w:szCs w:val="20"/>
        </w:rPr>
        <w:t>Distribution: Members</w:t>
      </w:r>
    </w:p>
    <w:p w14:paraId="13846735" w14:textId="77777777" w:rsidR="003E5B72" w:rsidRPr="00573265" w:rsidRDefault="003E5B72" w:rsidP="00573265">
      <w:pPr>
        <w:rPr>
          <w:rStyle w:val="Emphasis"/>
          <w:rFonts w:ascii="Times New Roman" w:hAnsi="Times New Roman" w:cs="Times New Roman"/>
          <w:i w:val="0"/>
          <w:iCs w:val="0"/>
          <w:sz w:val="20"/>
          <w:szCs w:val="20"/>
        </w:rPr>
      </w:pPr>
    </w:p>
    <w:sectPr w:rsidR="003E5B72" w:rsidRPr="00573265" w:rsidSect="0057326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418A" w14:textId="77777777" w:rsidR="0056631D" w:rsidRDefault="0056631D" w:rsidP="00573265">
      <w:pPr>
        <w:spacing w:after="0" w:line="240" w:lineRule="auto"/>
      </w:pPr>
      <w:r>
        <w:separator/>
      </w:r>
    </w:p>
  </w:endnote>
  <w:endnote w:type="continuationSeparator" w:id="0">
    <w:p w14:paraId="4662E016" w14:textId="77777777" w:rsidR="0056631D" w:rsidRDefault="0056631D" w:rsidP="00573265">
      <w:pPr>
        <w:spacing w:after="0" w:line="240" w:lineRule="auto"/>
      </w:pPr>
      <w:r>
        <w:continuationSeparator/>
      </w:r>
    </w:p>
  </w:endnote>
  <w:endnote w:type="continuationNotice" w:id="1">
    <w:p w14:paraId="3A085CDA" w14:textId="77777777" w:rsidR="0056631D" w:rsidRDefault="00566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8693" w14:textId="2A2BF947" w:rsidR="003E5B72" w:rsidRPr="003E5B72" w:rsidRDefault="00682A22">
    <w:pPr>
      <w:pStyle w:val="Footer"/>
      <w:rPr>
        <w:rFonts w:ascii="Times New Roman" w:hAnsi="Times New Roman" w:cs="Times New Roman"/>
      </w:rPr>
    </w:pPr>
    <w:r>
      <w:rPr>
        <w:rFonts w:ascii="Times New Roman" w:hAnsi="Times New Roman" w:cs="Times New Roman"/>
      </w:rPr>
      <w:t>HVAC Quarterly Steering Committee</w:t>
    </w:r>
    <w:r w:rsidR="00485180">
      <w:rPr>
        <w:rFonts w:ascii="Times New Roman" w:hAnsi="Times New Roman" w:cs="Times New Roman"/>
      </w:rPr>
      <w:t xml:space="preserve"> Me</w:t>
    </w:r>
    <w:r w:rsidR="003E5B72" w:rsidRPr="003E5B72">
      <w:rPr>
        <w:rFonts w:ascii="Times New Roman" w:hAnsi="Times New Roman" w:cs="Times New Roman"/>
      </w:rPr>
      <w:t xml:space="preserve">eting Minutes of </w:t>
    </w:r>
    <w:r>
      <w:rPr>
        <w:rFonts w:ascii="Times New Roman" w:hAnsi="Times New Roman" w:cs="Times New Roman"/>
      </w:rPr>
      <w:t>5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035F" w14:textId="77777777" w:rsidR="0056631D" w:rsidRDefault="0056631D" w:rsidP="00573265">
      <w:pPr>
        <w:spacing w:after="0" w:line="240" w:lineRule="auto"/>
      </w:pPr>
      <w:r>
        <w:separator/>
      </w:r>
    </w:p>
  </w:footnote>
  <w:footnote w:type="continuationSeparator" w:id="0">
    <w:p w14:paraId="4F113547" w14:textId="77777777" w:rsidR="0056631D" w:rsidRDefault="0056631D" w:rsidP="00573265">
      <w:pPr>
        <w:spacing w:after="0" w:line="240" w:lineRule="auto"/>
      </w:pPr>
      <w:r>
        <w:continuationSeparator/>
      </w:r>
    </w:p>
  </w:footnote>
  <w:footnote w:type="continuationNotice" w:id="1">
    <w:p w14:paraId="43943660" w14:textId="77777777" w:rsidR="0056631D" w:rsidRDefault="00566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D2B" w14:textId="78E88175" w:rsidR="00573265" w:rsidRDefault="00573265">
    <w:pPr>
      <w:pStyle w:val="Header"/>
    </w:pPr>
    <w:r>
      <w:rPr>
        <w:noProof/>
      </w:rPr>
      <w:drawing>
        <wp:inline distT="0" distB="0" distL="0" distR="0" wp14:anchorId="52EE20C4" wp14:editId="146BE51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ab/>
    </w:r>
    <w:r>
      <w:tab/>
      <w:t xml:space="preserve">      </w:t>
    </w:r>
    <w:r>
      <w:rPr>
        <w:noProof/>
      </w:rPr>
      <w:drawing>
        <wp:inline distT="0" distB="0" distL="0" distR="0" wp14:anchorId="0A4117DA" wp14:editId="7E3CADE7">
          <wp:extent cx="1530985" cy="87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3375"/>
    <w:multiLevelType w:val="hybridMultilevel"/>
    <w:tmpl w:val="9F9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76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73265"/>
    <w:rsid w:val="00025BB1"/>
    <w:rsid w:val="00044F24"/>
    <w:rsid w:val="00050FE0"/>
    <w:rsid w:val="00053552"/>
    <w:rsid w:val="00093C95"/>
    <w:rsid w:val="000C440B"/>
    <w:rsid w:val="000D7811"/>
    <w:rsid w:val="00102517"/>
    <w:rsid w:val="0011038F"/>
    <w:rsid w:val="00126FB9"/>
    <w:rsid w:val="00130BA8"/>
    <w:rsid w:val="00133538"/>
    <w:rsid w:val="001418CB"/>
    <w:rsid w:val="00154CC8"/>
    <w:rsid w:val="0015602F"/>
    <w:rsid w:val="0016217E"/>
    <w:rsid w:val="00204726"/>
    <w:rsid w:val="00241A5B"/>
    <w:rsid w:val="00244F36"/>
    <w:rsid w:val="002927D1"/>
    <w:rsid w:val="00293E4E"/>
    <w:rsid w:val="002C6542"/>
    <w:rsid w:val="00312FDA"/>
    <w:rsid w:val="00323421"/>
    <w:rsid w:val="00323C2D"/>
    <w:rsid w:val="003349E7"/>
    <w:rsid w:val="003933EE"/>
    <w:rsid w:val="00395283"/>
    <w:rsid w:val="003B3CA0"/>
    <w:rsid w:val="003B6B41"/>
    <w:rsid w:val="003E5B72"/>
    <w:rsid w:val="003F4351"/>
    <w:rsid w:val="00415C49"/>
    <w:rsid w:val="00485180"/>
    <w:rsid w:val="00491321"/>
    <w:rsid w:val="004A7600"/>
    <w:rsid w:val="004C5989"/>
    <w:rsid w:val="004D28D8"/>
    <w:rsid w:val="004D4B53"/>
    <w:rsid w:val="004E5EF6"/>
    <w:rsid w:val="004F2E3D"/>
    <w:rsid w:val="0056631D"/>
    <w:rsid w:val="00573265"/>
    <w:rsid w:val="0058373E"/>
    <w:rsid w:val="00593A76"/>
    <w:rsid w:val="005B365F"/>
    <w:rsid w:val="005C1F63"/>
    <w:rsid w:val="005D30A3"/>
    <w:rsid w:val="005E03FB"/>
    <w:rsid w:val="00625CDF"/>
    <w:rsid w:val="00682A22"/>
    <w:rsid w:val="0068420D"/>
    <w:rsid w:val="00693ED1"/>
    <w:rsid w:val="006A108B"/>
    <w:rsid w:val="006A161D"/>
    <w:rsid w:val="006D3333"/>
    <w:rsid w:val="006D64BD"/>
    <w:rsid w:val="0070545B"/>
    <w:rsid w:val="00730709"/>
    <w:rsid w:val="00772BBB"/>
    <w:rsid w:val="007A7C91"/>
    <w:rsid w:val="007B65A9"/>
    <w:rsid w:val="007F092E"/>
    <w:rsid w:val="007F4A33"/>
    <w:rsid w:val="00805CDF"/>
    <w:rsid w:val="00830ED0"/>
    <w:rsid w:val="008449FF"/>
    <w:rsid w:val="00885BF3"/>
    <w:rsid w:val="00893AD1"/>
    <w:rsid w:val="008E1EA9"/>
    <w:rsid w:val="008E706B"/>
    <w:rsid w:val="008F129E"/>
    <w:rsid w:val="0095224C"/>
    <w:rsid w:val="009E3299"/>
    <w:rsid w:val="009F5DEB"/>
    <w:rsid w:val="00A04852"/>
    <w:rsid w:val="00A06C7F"/>
    <w:rsid w:val="00A256F2"/>
    <w:rsid w:val="00A920BF"/>
    <w:rsid w:val="00A968AD"/>
    <w:rsid w:val="00AA223D"/>
    <w:rsid w:val="00AD3285"/>
    <w:rsid w:val="00AE0684"/>
    <w:rsid w:val="00AF6252"/>
    <w:rsid w:val="00AF6796"/>
    <w:rsid w:val="00B274FB"/>
    <w:rsid w:val="00B36115"/>
    <w:rsid w:val="00B37C40"/>
    <w:rsid w:val="00BF4D7B"/>
    <w:rsid w:val="00C646C9"/>
    <w:rsid w:val="00C84872"/>
    <w:rsid w:val="00CB28A9"/>
    <w:rsid w:val="00CE4E6B"/>
    <w:rsid w:val="00CF2E0E"/>
    <w:rsid w:val="00D15C91"/>
    <w:rsid w:val="00D936E1"/>
    <w:rsid w:val="00DC31FC"/>
    <w:rsid w:val="00E02101"/>
    <w:rsid w:val="00E34EAB"/>
    <w:rsid w:val="00E718CE"/>
    <w:rsid w:val="00E7705F"/>
    <w:rsid w:val="00E800CC"/>
    <w:rsid w:val="00E93E93"/>
    <w:rsid w:val="00EB5E35"/>
    <w:rsid w:val="00EB67A4"/>
    <w:rsid w:val="00ED7A0E"/>
    <w:rsid w:val="00EF6185"/>
    <w:rsid w:val="00F14425"/>
    <w:rsid w:val="00F610C5"/>
    <w:rsid w:val="00F61B6A"/>
    <w:rsid w:val="00F9781D"/>
    <w:rsid w:val="00FA55A1"/>
    <w:rsid w:val="00FA6DAD"/>
    <w:rsid w:val="00FC04E9"/>
    <w:rsid w:val="00FD3DD0"/>
    <w:rsid w:val="0A759738"/>
    <w:rsid w:val="2F188FB1"/>
    <w:rsid w:val="5B954D80"/>
    <w:rsid w:val="773DE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0E10"/>
  <w15:chartTrackingRefBased/>
  <w15:docId w15:val="{EA523EED-D0A8-4789-9B03-56B217DD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65"/>
  </w:style>
  <w:style w:type="paragraph" w:styleId="Footer">
    <w:name w:val="footer"/>
    <w:basedOn w:val="Normal"/>
    <w:link w:val="FooterChar"/>
    <w:uiPriority w:val="99"/>
    <w:unhideWhenUsed/>
    <w:rsid w:val="0057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65"/>
  </w:style>
  <w:style w:type="paragraph" w:styleId="Title">
    <w:name w:val="Title"/>
    <w:basedOn w:val="Normal"/>
    <w:next w:val="Normal"/>
    <w:link w:val="TitleChar"/>
    <w:uiPriority w:val="10"/>
    <w:qFormat/>
    <w:rsid w:val="00573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26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73265"/>
    <w:rPr>
      <w:i/>
      <w:iCs/>
    </w:rPr>
  </w:style>
  <w:style w:type="table" w:styleId="TableGrid">
    <w:name w:val="Table Grid"/>
    <w:basedOn w:val="TableNormal"/>
    <w:uiPriority w:val="39"/>
    <w:rsid w:val="0057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BAD4B66A7324495697BA994DC21F1" ma:contentTypeVersion="15" ma:contentTypeDescription="Create a new document." ma:contentTypeScope="" ma:versionID="6df74e6dbd05ac18c1944c973d6831f9">
  <xsd:schema xmlns:xsd="http://www.w3.org/2001/XMLSchema" xmlns:xs="http://www.w3.org/2001/XMLSchema" xmlns:p="http://schemas.microsoft.com/office/2006/metadata/properties" xmlns:ns1="http://schemas.microsoft.com/sharepoint/v3" xmlns:ns3="a69a1b2d-1059-4588-af0f-96e2b3244b4b" xmlns:ns4="8b2e3d3d-d727-4f57-a935-d0eb8243a0fa" targetNamespace="http://schemas.microsoft.com/office/2006/metadata/properties" ma:root="true" ma:fieldsID="777b4d3bbf9447037c18f1e3c91968f0" ns1:_="" ns3:_="" ns4:_="">
    <xsd:import namespace="http://schemas.microsoft.com/sharepoint/v3"/>
    <xsd:import namespace="a69a1b2d-1059-4588-af0f-96e2b3244b4b"/>
    <xsd:import namespace="8b2e3d3d-d727-4f57-a935-d0eb8243a0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a1b2d-1059-4588-af0f-96e2b3244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e3d3d-d727-4f57-a935-d0eb8243a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69a1b2d-1059-4588-af0f-96e2b3244b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AD28B-F36D-47C8-9BA2-7F1F448CC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9a1b2d-1059-4588-af0f-96e2b3244b4b"/>
    <ds:schemaRef ds:uri="8b2e3d3d-d727-4f57-a935-d0eb8243a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598A-078E-44AA-8FE4-FF754E416A34}">
  <ds:schemaRefs>
    <ds:schemaRef ds:uri="http://schemas.microsoft.com/office/2006/metadata/properties"/>
    <ds:schemaRef ds:uri="http://schemas.microsoft.com/office/infopath/2007/PartnerControls"/>
    <ds:schemaRef ds:uri="http://schemas.microsoft.com/sharepoint/v3"/>
    <ds:schemaRef ds:uri="a69a1b2d-1059-4588-af0f-96e2b3244b4b"/>
  </ds:schemaRefs>
</ds:datastoreItem>
</file>

<file path=customXml/itemProps3.xml><?xml version="1.0" encoding="utf-8"?>
<ds:datastoreItem xmlns:ds="http://schemas.openxmlformats.org/officeDocument/2006/customXml" ds:itemID="{A0549A31-D43B-4D23-AADA-A7C36B6AA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Jessica D.</dc:creator>
  <cp:keywords/>
  <dc:description/>
  <cp:lastModifiedBy>Grossman, Jessica D.</cp:lastModifiedBy>
  <cp:revision>78</cp:revision>
  <dcterms:created xsi:type="dcterms:W3CDTF">2023-12-05T14:20:00Z</dcterms:created>
  <dcterms:modified xsi:type="dcterms:W3CDTF">2023-12-08T19:02:00Z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0x010100D15BAD4B66A7324495697BA994DC21F1</vt:lpwstr>
  </property>
</Properties>
</file>