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0C251C" w14:textId="5A5A09FE" w:rsidR="006B6648" w:rsidRPr="002C2080" w:rsidRDefault="00596D1C" w:rsidP="007247C0">
      <w:pPr>
        <w:rPr>
          <w:rFonts w:cstheme="minorHAnsi"/>
          <w:b/>
        </w:rPr>
      </w:pPr>
      <w:r w:rsidRPr="002C2080">
        <w:rPr>
          <w:rFonts w:cstheme="minorHAnsi"/>
          <w:noProof/>
        </w:rPr>
        <mc:AlternateContent>
          <mc:Choice Requires="wps">
            <w:drawing>
              <wp:anchor distT="0" distB="0" distL="114300" distR="114300" simplePos="0" relativeHeight="251662336" behindDoc="0" locked="0" layoutInCell="1" allowOverlap="1" wp14:anchorId="6A0FDA66" wp14:editId="7C3768E3">
                <wp:simplePos x="0" y="0"/>
                <wp:positionH relativeFrom="margin">
                  <wp:align>right</wp:align>
                </wp:positionH>
                <wp:positionV relativeFrom="paragraph">
                  <wp:posOffset>3737609</wp:posOffset>
                </wp:positionV>
                <wp:extent cx="6644005" cy="333375"/>
                <wp:effectExtent l="0" t="0" r="2349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44005" cy="333375"/>
                        </a:xfrm>
                        <a:prstGeom prst="rect">
                          <a:avLst/>
                        </a:prstGeom>
                        <a:solidFill>
                          <a:srgbClr val="FFFFFF"/>
                        </a:solidFill>
                        <a:ln w="9525">
                          <a:solidFill>
                            <a:srgbClr val="000000"/>
                          </a:solidFill>
                          <a:miter lim="800000"/>
                          <a:headEnd/>
                          <a:tailEnd/>
                        </a:ln>
                      </wps:spPr>
                      <wps:txbx>
                        <w:txbxContent>
                          <w:p w14:paraId="2A418307" w14:textId="363C6C52"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DA66" id="_x0000_t202" coordsize="21600,21600" o:spt="202" path="m,l,21600r21600,l21600,xe">
                <v:stroke joinstyle="miter"/>
                <v:path gradientshapeok="t" o:connecttype="rect"/>
              </v:shapetype>
              <v:shape id="Text Box 9" o:spid="_x0000_s1026" type="#_x0000_t202" style="position:absolute;margin-left:471.95pt;margin-top:294.3pt;width:523.15pt;height:26.25p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3eTKgIAAFIEAAAOAAAAZHJzL2Uyb0RvYy54bWysVEtv2zAMvg/YfxB0X+xkSdYYcYouXYYB&#10;3QNot7ssy7EwSdQkJXb260fJbpq9LsN0EEiK/kh+JL2+7rUiR+G8BFPS6SSnRBgOtTT7kn5+2L24&#10;osQHZmqmwIiSnoSn15vnz9adLcQMWlC1cARBjC86W9I2BFtkmeet0MxPwAqDjw04zQKqbp/VjnWI&#10;rlU2y/Nl1oGrrQMuvEfr7fBINwm/aQQPH5vGi0BUSTG3kG6X7ire2WbNir1jtpV8TIP9QxaaSYNB&#10;z1C3LDBycPI3KC25Aw9NmHDQGTSN5CLVgNVM81+quW+ZFakWJMfbM03+/8HyD8dPjsi6pHNKDNPY&#10;ogfRB/IaerKK7HTWF+h0b9Et9GjGLqdKvb0D/tUTA9uWmb24cQ66VrAas5vGL7OLTwccH0Gq7j3U&#10;GIYdAiSgvnGaNEraL4/QSAvBONiv07lHMSmOxuVyPs/zBSUc317iebVIwVgRcWILrPPhrQBNolBS&#10;hzOQ4rDjnQ8xryeX6O5ByXonlUqK21db5ciR4bzs0hnRf3JThnQlXS1mi4GKv0Lk6fwJQsuAg6+k&#10;LunV2YkVkcA3pk5jGZhUg4wpKzMyGkkc6Ax91Y8dqqA+IbcOhgHHhUShBfedkg6Hu6T+24E5QYl6&#10;Z7A/qymSiNuQFBTcpbV6tDLDEaKkgZJB3IZhcw7WyX2LEYZJMHCDvWxkIjc2fchmzBcHN3E+Llnc&#10;jEs9eT39CjY/AAAA//8DAFBLAwQUAAYACAAAACEAlXlptd8AAAAJAQAADwAAAGRycy9kb3ducmV2&#10;LnhtbEyPQU+DQBSE7yb+h80z8WYXFAlBHg2aGOPFpNWLty37Clj2LbJbQH+921M9TmYy802xXkwv&#10;JhpdZxkhXkUgiGurO24QPt6fbzIQzivWqrdMCD/kYF1eXhQq13bmDU1b34hQwi5XCK33Qy6lq1sy&#10;yq3sQBy8vR2N8kGOjdSjmkO56eVtFKXSqI7DQqsGemqpPmyPBuG7q7428nOuq337+/j2ksjs9TAh&#10;Xl8t1QMIT4s/h+GEH9ChDEw7e2TtRI8QjniE+yxLQZzsKEnvQOwQ0iSOQZaF/P+g/AMAAP//AwBQ&#10;SwECLQAUAAYACAAAACEAtoM4kv4AAADhAQAAEwAAAAAAAAAAAAAAAAAAAAAAW0NvbnRlbnRfVHlw&#10;ZXNdLnhtbFBLAQItABQABgAIAAAAIQA4/SH/1gAAAJQBAAALAAAAAAAAAAAAAAAAAC8BAABfcmVs&#10;cy8ucmVsc1BLAQItABQABgAIAAAAIQA0X3eTKgIAAFIEAAAOAAAAAAAAAAAAAAAAAC4CAABkcnMv&#10;ZTJvRG9jLnhtbFBLAQItABQABgAIAAAAIQCVeWm13wAAAAkBAAAPAAAAAAAAAAAAAAAAAIQEAABk&#10;cnMvZG93bnJldi54bWxQSwUGAAAAAAQABADzAAAAkAUAAAAA&#10;">
                <v:textbox inset=",0,,0">
                  <w:txbxContent>
                    <w:p w14:paraId="2A418307" w14:textId="363C6C52"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Pr="002C2080">
        <w:rPr>
          <w:rFonts w:cstheme="minorHAnsi"/>
          <w:noProof/>
        </w:rPr>
        <mc:AlternateContent>
          <mc:Choice Requires="wps">
            <w:drawing>
              <wp:anchor distT="0" distB="0" distL="114300" distR="114300" simplePos="0" relativeHeight="251661312" behindDoc="0" locked="0" layoutInCell="1" allowOverlap="1" wp14:anchorId="7B0C433E" wp14:editId="65D3553A">
                <wp:simplePos x="0" y="0"/>
                <wp:positionH relativeFrom="margin">
                  <wp:posOffset>-163830</wp:posOffset>
                </wp:positionH>
                <wp:positionV relativeFrom="paragraph">
                  <wp:posOffset>832485</wp:posOffset>
                </wp:positionV>
                <wp:extent cx="6648450" cy="3238500"/>
                <wp:effectExtent l="0" t="0" r="19050"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238500"/>
                        </a:xfrm>
                        <a:prstGeom prst="rect">
                          <a:avLst/>
                        </a:prstGeom>
                        <a:solidFill>
                          <a:srgbClr val="FFFFFF"/>
                        </a:solidFill>
                        <a:ln w="9525">
                          <a:solidFill>
                            <a:srgbClr val="000000"/>
                          </a:solidFill>
                          <a:miter lim="800000"/>
                          <a:headEnd/>
                          <a:tailEnd/>
                        </a:ln>
                      </wps:spPr>
                      <wps:txbx>
                        <w:txbxContent>
                          <w:p w14:paraId="0DFB431D" w14:textId="7D3DE8E6" w:rsidR="001E795F" w:rsidRPr="002C2080" w:rsidRDefault="00AB45A3" w:rsidP="001E795F">
                            <w:pPr>
                              <w:rPr>
                                <w:rFonts w:ascii="Calibri" w:eastAsia="Times New Roman" w:hAnsi="Calibri" w:cs="Calibri"/>
                                <w:iCs/>
                                <w:color w:val="000000"/>
                              </w:rPr>
                            </w:pPr>
                            <w:r w:rsidRPr="002C2080">
                              <w:rPr>
                                <w:rFonts w:cstheme="minorHAnsi"/>
                                <w:b/>
                                <w:color w:val="000000" w:themeColor="text1"/>
                              </w:rPr>
                              <w:t xml:space="preserve">Attending via </w:t>
                            </w:r>
                            <w:r w:rsidRPr="002C2080">
                              <w:rPr>
                                <w:rFonts w:cstheme="minorHAnsi"/>
                                <w:b/>
                              </w:rPr>
                              <w:t>GoToMeeting:</w:t>
                            </w:r>
                            <w:r w:rsidRPr="002C2080">
                              <w:rPr>
                                <w:rFonts w:cstheme="minorHAnsi"/>
                              </w:rPr>
                              <w:t xml:space="preserve"> </w:t>
                            </w:r>
                            <w:r w:rsidRPr="002C2080">
                              <w:rPr>
                                <w:rFonts w:ascii="Calibri" w:hAnsi="Calibri" w:cs="Calibri"/>
                              </w:rPr>
                              <w:t xml:space="preserve">Scott </w:t>
                            </w:r>
                            <w:r w:rsidRPr="002C2080">
                              <w:rPr>
                                <w:rFonts w:ascii="Calibri" w:hAnsi="Calibri" w:cs="Calibri"/>
                                <w:color w:val="000000"/>
                              </w:rPr>
                              <w:t>Tibbitts (</w:t>
                            </w:r>
                            <w:proofErr w:type="spellStart"/>
                            <w:r w:rsidRPr="002C2080">
                              <w:rPr>
                                <w:rFonts w:ascii="Calibri" w:hAnsi="Calibri" w:cs="Calibri"/>
                                <w:color w:val="000000"/>
                              </w:rPr>
                              <w:t>MaineHousing</w:t>
                            </w:r>
                            <w:proofErr w:type="spellEnd"/>
                            <w:r w:rsidRPr="002C2080">
                              <w:rPr>
                                <w:rFonts w:ascii="Calibri" w:hAnsi="Calibri" w:cs="Calibri"/>
                                <w:color w:val="000000"/>
                              </w:rPr>
                              <w:t xml:space="preserve">), </w:t>
                            </w:r>
                            <w:r w:rsidR="00180C61" w:rsidRPr="002C2080">
                              <w:rPr>
                                <w:rFonts w:ascii="Calibri" w:eastAsia="Times New Roman" w:hAnsi="Calibri" w:cs="Calibri"/>
                                <w:color w:val="000000"/>
                              </w:rPr>
                              <w:t>Jerry Botta (HOME Inc.),</w:t>
                            </w:r>
                            <w:r w:rsidRPr="002C2080">
                              <w:rPr>
                                <w:rFonts w:ascii="Calibri" w:eastAsia="Times New Roman" w:hAnsi="Calibri" w:cs="Calibri"/>
                                <w:color w:val="000000"/>
                              </w:rPr>
                              <w:t xml:space="preserve"> Donna Alg</w:t>
                            </w:r>
                            <w:r w:rsidR="00E85946" w:rsidRPr="002C2080">
                              <w:rPr>
                                <w:rFonts w:ascii="Calibri" w:eastAsia="Times New Roman" w:hAnsi="Calibri" w:cs="Calibri"/>
                                <w:color w:val="000000"/>
                              </w:rPr>
                              <w:t>er (BFAH)</w:t>
                            </w:r>
                            <w:r w:rsidR="00693B36" w:rsidRPr="002C2080">
                              <w:rPr>
                                <w:rFonts w:ascii="Calibri" w:hAnsi="Calibri" w:cs="Calibri"/>
                                <w:color w:val="000000"/>
                              </w:rPr>
                              <w:t xml:space="preserve">, </w:t>
                            </w:r>
                            <w:r w:rsidR="00D60191" w:rsidRPr="002C2080">
                              <w:rPr>
                                <w:rFonts w:ascii="Calibri" w:eastAsia="Times New Roman" w:hAnsi="Calibri" w:cs="Calibri"/>
                                <w:iCs/>
                                <w:color w:val="000000"/>
                              </w:rPr>
                              <w:t>Ray Michaud</w:t>
                            </w:r>
                            <w:r w:rsidR="00F20AF0" w:rsidRPr="002C2080">
                              <w:rPr>
                                <w:rFonts w:ascii="Calibri" w:eastAsia="Times New Roman" w:hAnsi="Calibri" w:cs="Calibri"/>
                                <w:iCs/>
                                <w:color w:val="000000"/>
                              </w:rPr>
                              <w:t xml:space="preserve"> (Vet Inc</w:t>
                            </w:r>
                            <w:r w:rsidR="00A518EB" w:rsidRPr="002C2080">
                              <w:rPr>
                                <w:rFonts w:ascii="Calibri" w:eastAsia="Times New Roman" w:hAnsi="Calibri" w:cs="Calibri"/>
                                <w:iCs/>
                                <w:color w:val="000000"/>
                              </w:rPr>
                              <w:t>.</w:t>
                            </w:r>
                            <w:r w:rsidR="00F20AF0" w:rsidRPr="002C2080">
                              <w:rPr>
                                <w:rFonts w:ascii="Calibri" w:eastAsia="Times New Roman" w:hAnsi="Calibri" w:cs="Calibri"/>
                                <w:iCs/>
                                <w:color w:val="000000"/>
                              </w:rPr>
                              <w:t>)</w:t>
                            </w:r>
                            <w:r w:rsidR="00596D1C" w:rsidRPr="002C2080">
                              <w:rPr>
                                <w:rFonts w:ascii="Calibri" w:eastAsia="Times New Roman" w:hAnsi="Calibri" w:cs="Calibri"/>
                                <w:iCs/>
                                <w:color w:val="000000"/>
                              </w:rPr>
                              <w:t xml:space="preserve">, </w:t>
                            </w:r>
                            <w:r w:rsidR="00687FD6" w:rsidRPr="002C2080">
                              <w:rPr>
                                <w:rFonts w:ascii="Calibri" w:eastAsia="Times New Roman" w:hAnsi="Calibri" w:cs="Calibri"/>
                                <w:color w:val="000000"/>
                              </w:rPr>
                              <w:t>Noelle Coyne(Safe Voices)</w:t>
                            </w:r>
                            <w:r w:rsidR="0037178E" w:rsidRPr="002C2080">
                              <w:rPr>
                                <w:rFonts w:ascii="Calibri" w:eastAsia="Times New Roman" w:hAnsi="Calibri" w:cs="Calibri"/>
                                <w:iCs/>
                                <w:color w:val="000000"/>
                              </w:rPr>
                              <w:t>,</w:t>
                            </w:r>
                            <w:r w:rsidR="00180C61" w:rsidRPr="002C2080">
                              <w:rPr>
                                <w:rFonts w:ascii="Calibri" w:eastAsia="Times New Roman" w:hAnsi="Calibri" w:cs="Calibri"/>
                                <w:iCs/>
                                <w:color w:val="000000"/>
                              </w:rPr>
                              <w:t xml:space="preserve"> </w:t>
                            </w:r>
                            <w:r w:rsidR="001F7227" w:rsidRPr="002C2080">
                              <w:rPr>
                                <w:rFonts w:ascii="Calibri" w:eastAsia="Times New Roman" w:hAnsi="Calibri" w:cs="Calibri"/>
                                <w:iCs/>
                                <w:color w:val="000000"/>
                              </w:rPr>
                              <w:t>Tracy Allen (KBH)</w:t>
                            </w:r>
                            <w:r w:rsidR="00180C61" w:rsidRPr="002C2080">
                              <w:rPr>
                                <w:rFonts w:ascii="Calibri" w:eastAsia="Times New Roman" w:hAnsi="Calibri" w:cs="Calibri"/>
                                <w:iCs/>
                                <w:color w:val="000000"/>
                              </w:rPr>
                              <w:t xml:space="preserve">, </w:t>
                            </w:r>
                            <w:r w:rsidR="00493B63" w:rsidRPr="002C2080">
                              <w:rPr>
                                <w:rFonts w:ascii="Calibri" w:hAnsi="Calibri" w:cs="Calibri"/>
                              </w:rPr>
                              <w:t xml:space="preserve">Tony </w:t>
                            </w:r>
                            <w:r w:rsidR="00B76C3D" w:rsidRPr="002C2080">
                              <w:rPr>
                                <w:rFonts w:ascii="Calibri" w:hAnsi="Calibri" w:cs="Calibri"/>
                              </w:rPr>
                              <w:t>Giarratano (Shalom House)</w:t>
                            </w:r>
                            <w:r w:rsidR="00687FD6" w:rsidRPr="002C2080">
                              <w:rPr>
                                <w:rFonts w:ascii="Calibri" w:eastAsia="Times New Roman" w:hAnsi="Calibri" w:cs="Calibri"/>
                                <w:iCs/>
                                <w:color w:val="000000"/>
                              </w:rPr>
                              <w:t>,</w:t>
                            </w:r>
                            <w:r w:rsidR="00F044B6" w:rsidRPr="002C2080">
                              <w:rPr>
                                <w:rFonts w:ascii="Calibri" w:eastAsia="Times New Roman" w:hAnsi="Calibri" w:cs="Calibri"/>
                                <w:iCs/>
                                <w:color w:val="000000"/>
                              </w:rPr>
                              <w:t xml:space="preserve"> Betty LaBua (MSHA</w:t>
                            </w:r>
                            <w:r w:rsidR="00B76C3D" w:rsidRPr="002C2080">
                              <w:rPr>
                                <w:rFonts w:ascii="Calibri" w:eastAsia="Times New Roman" w:hAnsi="Calibri" w:cs="Calibri"/>
                                <w:iCs/>
                                <w:color w:val="000000"/>
                              </w:rPr>
                              <w:t xml:space="preserve">), </w:t>
                            </w:r>
                            <w:r w:rsidR="00947EE6" w:rsidRPr="002C2080">
                              <w:rPr>
                                <w:rFonts w:ascii="Calibri" w:eastAsia="Times New Roman" w:hAnsi="Calibri" w:cs="Calibri"/>
                                <w:iCs/>
                                <w:color w:val="000000"/>
                              </w:rPr>
                              <w:t xml:space="preserve"> </w:t>
                            </w:r>
                            <w:r w:rsidR="00290FFA" w:rsidRPr="002C2080">
                              <w:rPr>
                                <w:rFonts w:ascii="Calibri" w:eastAsia="Times New Roman" w:hAnsi="Calibri" w:cs="Calibri"/>
                                <w:iCs/>
                                <w:color w:val="000000"/>
                              </w:rPr>
                              <w:t xml:space="preserve">Joe Locke (MSHA), </w:t>
                            </w:r>
                            <w:r w:rsidR="00947EE6" w:rsidRPr="002C2080">
                              <w:rPr>
                                <w:rFonts w:ascii="Calibri" w:eastAsia="Times New Roman" w:hAnsi="Calibri" w:cs="Calibri"/>
                                <w:iCs/>
                                <w:color w:val="000000"/>
                              </w:rPr>
                              <w:t>Elaine Grade (KCHC)</w:t>
                            </w:r>
                            <w:r w:rsidR="00B55C22" w:rsidRPr="002C2080">
                              <w:rPr>
                                <w:rFonts w:ascii="Calibri" w:eastAsia="Times New Roman" w:hAnsi="Calibri" w:cs="Calibri"/>
                                <w:iCs/>
                                <w:color w:val="000000"/>
                              </w:rPr>
                              <w:t>,</w:t>
                            </w:r>
                            <w:r w:rsidR="00B55C22" w:rsidRPr="002C2080">
                              <w:t xml:space="preserve"> </w:t>
                            </w:r>
                            <w:r w:rsidR="00B55C22" w:rsidRPr="002C2080">
                              <w:rPr>
                                <w:rFonts w:ascii="Calibri" w:eastAsia="Times New Roman" w:hAnsi="Calibri" w:cs="Calibri"/>
                                <w:color w:val="000000"/>
                              </w:rPr>
                              <w:t xml:space="preserve"> </w:t>
                            </w:r>
                            <w:r w:rsidR="00B76C3D" w:rsidRPr="002C2080">
                              <w:rPr>
                                <w:rFonts w:ascii="Calibri" w:eastAsia="Times New Roman" w:hAnsi="Calibri" w:cs="Calibri"/>
                                <w:color w:val="000000"/>
                              </w:rPr>
                              <w:t xml:space="preserve">Vickey Merrill (CHOM), </w:t>
                            </w:r>
                            <w:r w:rsidR="00700BF7" w:rsidRPr="002C2080">
                              <w:rPr>
                                <w:rFonts w:ascii="Calibri" w:eastAsia="Times New Roman" w:hAnsi="Calibri" w:cs="Calibri"/>
                                <w:color w:val="000000"/>
                              </w:rPr>
                              <w:t>Awa Conteh (</w:t>
                            </w:r>
                            <w:proofErr w:type="spellStart"/>
                            <w:r w:rsidR="00700BF7" w:rsidRPr="002C2080">
                              <w:rPr>
                                <w:rFonts w:ascii="Calibri" w:eastAsia="Times New Roman" w:hAnsi="Calibri" w:cs="Calibri"/>
                                <w:color w:val="000000"/>
                              </w:rPr>
                              <w:t>C</w:t>
                            </w:r>
                            <w:r w:rsidR="00687FD6" w:rsidRPr="002C2080">
                              <w:rPr>
                                <w:rFonts w:ascii="Calibri" w:eastAsia="Times New Roman" w:hAnsi="Calibri" w:cs="Calibri"/>
                                <w:color w:val="000000"/>
                              </w:rPr>
                              <w:t>oB</w:t>
                            </w:r>
                            <w:proofErr w:type="spellEnd"/>
                            <w:r w:rsidR="00687FD6" w:rsidRPr="002C2080">
                              <w:rPr>
                                <w:rFonts w:ascii="Calibri" w:eastAsia="Times New Roman" w:hAnsi="Calibri" w:cs="Calibri"/>
                                <w:color w:val="000000"/>
                              </w:rPr>
                              <w:t>)</w:t>
                            </w:r>
                            <w:r w:rsidR="00700BF7" w:rsidRPr="002C2080">
                              <w:rPr>
                                <w:rFonts w:ascii="Calibri" w:eastAsia="Times New Roman" w:hAnsi="Calibri" w:cs="Calibri"/>
                                <w:color w:val="000000"/>
                              </w:rPr>
                              <w:t xml:space="preserve">, </w:t>
                            </w:r>
                            <w:r w:rsidR="00B20459" w:rsidRPr="002C2080">
                              <w:rPr>
                                <w:rFonts w:ascii="Calibri" w:eastAsia="Times New Roman" w:hAnsi="Calibri" w:cs="Calibri"/>
                                <w:color w:val="000000"/>
                              </w:rPr>
                              <w:t>Laura Briggs</w:t>
                            </w:r>
                            <w:r w:rsidR="00132EB6" w:rsidRPr="002C2080">
                              <w:rPr>
                                <w:rFonts w:ascii="Calibri" w:eastAsia="Times New Roman" w:hAnsi="Calibri" w:cs="Calibri"/>
                                <w:color w:val="000000"/>
                              </w:rPr>
                              <w:t xml:space="preserve"> (BOL)</w:t>
                            </w:r>
                            <w:r w:rsidR="00700BF7" w:rsidRPr="002C2080">
                              <w:rPr>
                                <w:rFonts w:ascii="Calibri" w:eastAsia="Times New Roman" w:hAnsi="Calibri" w:cs="Calibri"/>
                                <w:color w:val="000000"/>
                              </w:rPr>
                              <w:t xml:space="preserve">, </w:t>
                            </w:r>
                            <w:r w:rsidR="00132EB6" w:rsidRPr="002C2080">
                              <w:rPr>
                                <w:rFonts w:ascii="Calibri" w:eastAsia="Times New Roman" w:hAnsi="Calibri" w:cs="Calibri"/>
                                <w:color w:val="000000"/>
                              </w:rPr>
                              <w:t>Mike Shaughnessy (MSHA)</w:t>
                            </w:r>
                            <w:r w:rsidR="00726603" w:rsidRPr="002C2080">
                              <w:rPr>
                                <w:rFonts w:ascii="Calibri" w:eastAsia="Times New Roman" w:hAnsi="Calibri" w:cs="Calibri"/>
                                <w:color w:val="000000"/>
                              </w:rPr>
                              <w:t xml:space="preserve">, Dan Hodgkins (Preble Street), </w:t>
                            </w:r>
                            <w:proofErr w:type="spellStart"/>
                            <w:r w:rsidR="00F044B6" w:rsidRPr="002C2080">
                              <w:rPr>
                                <w:rFonts w:ascii="Calibri" w:eastAsia="Times New Roman" w:hAnsi="Calibri" w:cs="Calibri"/>
                                <w:color w:val="000000"/>
                              </w:rPr>
                              <w:t>Nickie</w:t>
                            </w:r>
                            <w:proofErr w:type="spellEnd"/>
                            <w:r w:rsidR="00F044B6" w:rsidRPr="002C2080">
                              <w:rPr>
                                <w:rFonts w:ascii="Calibri" w:eastAsia="Times New Roman" w:hAnsi="Calibri" w:cs="Calibri"/>
                                <w:color w:val="000000"/>
                              </w:rPr>
                              <w:t xml:space="preserve"> Cohen (CHCS),</w:t>
                            </w:r>
                            <w:r w:rsidR="00B76C3D" w:rsidRPr="002C2080">
                              <w:rPr>
                                <w:rFonts w:ascii="Calibri" w:eastAsia="Times New Roman" w:hAnsi="Calibri" w:cs="Calibri"/>
                                <w:color w:val="000000"/>
                              </w:rPr>
                              <w:t xml:space="preserve"> </w:t>
                            </w:r>
                            <w:r w:rsidR="00B100C4" w:rsidRPr="002C2080">
                              <w:rPr>
                                <w:rFonts w:ascii="Calibri" w:eastAsia="Times New Roman" w:hAnsi="Calibri" w:cs="Calibri"/>
                                <w:color w:val="000000"/>
                              </w:rPr>
                              <w:t xml:space="preserve"> </w:t>
                            </w:r>
                            <w:r w:rsidR="005823ED" w:rsidRPr="002C2080">
                              <w:rPr>
                                <w:rFonts w:ascii="Calibri" w:eastAsia="Times New Roman" w:hAnsi="Calibri" w:cs="Calibri"/>
                                <w:iCs/>
                                <w:color w:val="000000"/>
                              </w:rPr>
                              <w:t xml:space="preserve">Janice </w:t>
                            </w:r>
                            <w:proofErr w:type="spellStart"/>
                            <w:r w:rsidR="005823ED" w:rsidRPr="002C2080">
                              <w:rPr>
                                <w:rFonts w:ascii="Calibri" w:eastAsia="Times New Roman" w:hAnsi="Calibri" w:cs="Calibri"/>
                                <w:iCs/>
                                <w:color w:val="000000"/>
                              </w:rPr>
                              <w:t>Daku</w:t>
                            </w:r>
                            <w:proofErr w:type="spellEnd"/>
                            <w:r w:rsidR="005823ED" w:rsidRPr="002C2080">
                              <w:rPr>
                                <w:rFonts w:ascii="Calibri" w:eastAsia="Times New Roman" w:hAnsi="Calibri" w:cs="Calibri"/>
                                <w:iCs/>
                                <w:color w:val="000000"/>
                              </w:rPr>
                              <w:t xml:space="preserve"> (RCAM), Danielle </w:t>
                            </w:r>
                            <w:proofErr w:type="spellStart"/>
                            <w:r w:rsidR="005823ED" w:rsidRPr="002C2080">
                              <w:rPr>
                                <w:rFonts w:ascii="Calibri" w:eastAsia="Times New Roman" w:hAnsi="Calibri" w:cs="Calibri"/>
                                <w:iCs/>
                                <w:color w:val="000000"/>
                              </w:rPr>
                              <w:t>Tr</w:t>
                            </w:r>
                            <w:r w:rsidR="00F044B6" w:rsidRPr="002C2080">
                              <w:rPr>
                                <w:rFonts w:ascii="Calibri" w:eastAsia="Times New Roman" w:hAnsi="Calibri" w:cs="Calibri"/>
                                <w:iCs/>
                                <w:color w:val="000000"/>
                              </w:rPr>
                              <w:t>iffitt</w:t>
                            </w:r>
                            <w:proofErr w:type="spellEnd"/>
                            <w:r w:rsidR="00F044B6" w:rsidRPr="002C2080">
                              <w:rPr>
                                <w:rFonts w:ascii="Calibri" w:eastAsia="Times New Roman" w:hAnsi="Calibri" w:cs="Calibri"/>
                                <w:iCs/>
                                <w:color w:val="000000"/>
                              </w:rPr>
                              <w:t xml:space="preserve"> (</w:t>
                            </w:r>
                            <w:proofErr w:type="spellStart"/>
                            <w:r w:rsidR="00F044B6" w:rsidRPr="002C2080">
                              <w:rPr>
                                <w:rFonts w:ascii="Calibri" w:eastAsia="Times New Roman" w:hAnsi="Calibri" w:cs="Calibri"/>
                                <w:iCs/>
                                <w:color w:val="000000"/>
                              </w:rPr>
                              <w:t>Tedford</w:t>
                            </w:r>
                            <w:proofErr w:type="spellEnd"/>
                            <w:r w:rsidR="00F044B6" w:rsidRPr="002C2080">
                              <w:rPr>
                                <w:rFonts w:ascii="Calibri" w:eastAsia="Times New Roman" w:hAnsi="Calibri" w:cs="Calibri"/>
                                <w:iCs/>
                                <w:color w:val="000000"/>
                              </w:rPr>
                              <w:t xml:space="preserve"> Housing), </w:t>
                            </w:r>
                            <w:r w:rsidR="005823ED" w:rsidRPr="002C2080">
                              <w:rPr>
                                <w:rFonts w:ascii="Calibri" w:eastAsia="Times New Roman" w:hAnsi="Calibri" w:cs="Calibri"/>
                                <w:iCs/>
                                <w:color w:val="000000"/>
                              </w:rPr>
                              <w:t xml:space="preserve">Mike </w:t>
                            </w:r>
                            <w:proofErr w:type="spellStart"/>
                            <w:r w:rsidR="005823ED" w:rsidRPr="002C2080">
                              <w:rPr>
                                <w:rFonts w:ascii="Calibri" w:eastAsia="Times New Roman" w:hAnsi="Calibri" w:cs="Calibri"/>
                                <w:iCs/>
                                <w:color w:val="000000"/>
                              </w:rPr>
                              <w:t>Tuller</w:t>
                            </w:r>
                            <w:proofErr w:type="spellEnd"/>
                            <w:r w:rsidR="005823ED" w:rsidRPr="002C2080">
                              <w:rPr>
                                <w:rFonts w:ascii="Calibri" w:eastAsia="Times New Roman" w:hAnsi="Calibri" w:cs="Calibri"/>
                                <w:iCs/>
                                <w:color w:val="000000"/>
                              </w:rPr>
                              <w:t xml:space="preserve"> </w:t>
                            </w:r>
                            <w:r w:rsidR="00A6037E" w:rsidRPr="002C2080">
                              <w:rPr>
                                <w:rFonts w:ascii="Calibri" w:eastAsia="Times New Roman" w:hAnsi="Calibri" w:cs="Calibri"/>
                                <w:iCs/>
                                <w:color w:val="000000"/>
                              </w:rPr>
                              <w:t>(BF</w:t>
                            </w:r>
                            <w:r w:rsidR="005823ED" w:rsidRPr="002C2080">
                              <w:rPr>
                                <w:rFonts w:ascii="Calibri" w:eastAsia="Times New Roman" w:hAnsi="Calibri" w:cs="Calibri"/>
                                <w:iCs/>
                                <w:color w:val="000000"/>
                              </w:rPr>
                              <w:t xml:space="preserve">AH), </w:t>
                            </w:r>
                            <w:proofErr w:type="spellStart"/>
                            <w:r w:rsidR="00A50E08" w:rsidRPr="002C2080">
                              <w:rPr>
                                <w:rFonts w:ascii="Calibri" w:eastAsia="Times New Roman" w:hAnsi="Calibri" w:cs="Calibri"/>
                                <w:iCs/>
                                <w:color w:val="000000"/>
                              </w:rPr>
                              <w:t>Kobi</w:t>
                            </w:r>
                            <w:proofErr w:type="spellEnd"/>
                            <w:r w:rsidR="00A50E08" w:rsidRPr="002C2080">
                              <w:rPr>
                                <w:rFonts w:ascii="Calibri" w:eastAsia="Times New Roman" w:hAnsi="Calibri" w:cs="Calibri"/>
                                <w:iCs/>
                                <w:color w:val="000000"/>
                              </w:rPr>
                              <w:t xml:space="preserve"> Chase</w:t>
                            </w:r>
                            <w:r w:rsidR="00080AF4" w:rsidRPr="002C2080">
                              <w:rPr>
                                <w:rFonts w:ascii="Calibri" w:eastAsia="Times New Roman" w:hAnsi="Calibri" w:cs="Calibri"/>
                                <w:iCs/>
                                <w:color w:val="000000"/>
                              </w:rPr>
                              <w:t xml:space="preserve"> (WMCA), Kelly Watson (MSHA), </w:t>
                            </w:r>
                            <w:r w:rsidR="00F044B6" w:rsidRPr="002C2080">
                              <w:rPr>
                                <w:rFonts w:ascii="Calibri" w:eastAsia="Times New Roman" w:hAnsi="Calibri" w:cs="Calibri"/>
                                <w:iCs/>
                                <w:color w:val="000000"/>
                              </w:rPr>
                              <w:t xml:space="preserve"> </w:t>
                            </w:r>
                            <w:proofErr w:type="spellStart"/>
                            <w:r w:rsidR="00A6037E" w:rsidRPr="002C2080">
                              <w:rPr>
                                <w:rFonts w:ascii="Calibri" w:eastAsia="Times New Roman" w:hAnsi="Calibri" w:cs="Calibri"/>
                                <w:iCs/>
                                <w:color w:val="000000"/>
                              </w:rPr>
                              <w:t>Karessa</w:t>
                            </w:r>
                            <w:proofErr w:type="spellEnd"/>
                            <w:r w:rsidR="00A6037E" w:rsidRPr="002C2080">
                              <w:rPr>
                                <w:rFonts w:ascii="Calibri" w:eastAsia="Times New Roman" w:hAnsi="Calibri" w:cs="Calibri"/>
                                <w:iCs/>
                                <w:color w:val="000000"/>
                              </w:rPr>
                              <w:t xml:space="preserve"> </w:t>
                            </w:r>
                            <w:proofErr w:type="spellStart"/>
                            <w:r w:rsidR="00A6037E" w:rsidRPr="002C2080">
                              <w:rPr>
                                <w:rFonts w:ascii="Calibri" w:eastAsia="Times New Roman" w:hAnsi="Calibri" w:cs="Calibri"/>
                                <w:iCs/>
                                <w:color w:val="000000"/>
                              </w:rPr>
                              <w:t>Grenier</w:t>
                            </w:r>
                            <w:proofErr w:type="spellEnd"/>
                            <w:r w:rsidR="00A6037E" w:rsidRPr="002C2080">
                              <w:rPr>
                                <w:rFonts w:ascii="Calibri" w:eastAsia="Times New Roman" w:hAnsi="Calibri" w:cs="Calibri"/>
                                <w:iCs/>
                                <w:color w:val="000000"/>
                              </w:rPr>
                              <w:t xml:space="preserve"> (Hope and Justice Project)</w:t>
                            </w:r>
                            <w:r w:rsidR="007247C0" w:rsidRPr="002C2080">
                              <w:rPr>
                                <w:rFonts w:ascii="Calibri" w:eastAsia="Times New Roman" w:hAnsi="Calibri" w:cs="Calibri"/>
                                <w:iCs/>
                                <w:color w:val="000000"/>
                              </w:rPr>
                              <w:t>,</w:t>
                            </w:r>
                            <w:r w:rsidR="003C2EBA" w:rsidRPr="002C2080">
                              <w:rPr>
                                <w:rFonts w:ascii="Calibri" w:eastAsia="Times New Roman" w:hAnsi="Calibri" w:cs="Calibri"/>
                                <w:iCs/>
                                <w:color w:val="000000"/>
                              </w:rPr>
                              <w:t xml:space="preserve"> </w:t>
                            </w:r>
                            <w:r w:rsidR="00A52F21" w:rsidRPr="002C2080">
                              <w:rPr>
                                <w:rFonts w:ascii="Calibri" w:eastAsia="Times New Roman" w:hAnsi="Calibri" w:cs="Calibri"/>
                                <w:iCs/>
                                <w:color w:val="000000"/>
                              </w:rPr>
                              <w:t xml:space="preserve"> Tracy Davis (CHCS), Bev (YAB), Jessica L</w:t>
                            </w:r>
                            <w:r w:rsidR="00860E84" w:rsidRPr="002C2080">
                              <w:rPr>
                                <w:rFonts w:ascii="Calibri" w:eastAsia="Times New Roman" w:hAnsi="Calibri" w:cs="Calibri"/>
                                <w:iCs/>
                                <w:color w:val="000000"/>
                              </w:rPr>
                              <w:t xml:space="preserve">incoln (TNLH), Jessica Wilson (City of Bangor), </w:t>
                            </w:r>
                            <w:r w:rsidR="00A50E08" w:rsidRPr="002C2080">
                              <w:rPr>
                                <w:rFonts w:ascii="Calibri" w:eastAsia="Times New Roman" w:hAnsi="Calibri" w:cs="Calibri"/>
                                <w:iCs/>
                                <w:color w:val="000000"/>
                              </w:rPr>
                              <w:t>April Tomah</w:t>
                            </w:r>
                            <w:r w:rsidR="00860E84" w:rsidRPr="002C2080">
                              <w:rPr>
                                <w:rFonts w:ascii="Calibri" w:eastAsia="Times New Roman" w:hAnsi="Calibri" w:cs="Calibri"/>
                                <w:iCs/>
                                <w:color w:val="000000"/>
                              </w:rPr>
                              <w:t>(</w:t>
                            </w:r>
                            <w:proofErr w:type="spellStart"/>
                            <w:r w:rsidR="00741835" w:rsidRPr="002C2080">
                              <w:rPr>
                                <w:rFonts w:ascii="Calibri" w:eastAsia="Times New Roman" w:hAnsi="Calibri" w:cs="Calibri"/>
                                <w:iCs/>
                                <w:color w:val="000000"/>
                              </w:rPr>
                              <w:t>Wabanki</w:t>
                            </w:r>
                            <w:proofErr w:type="spellEnd"/>
                            <w:r w:rsidR="00741835" w:rsidRPr="002C2080">
                              <w:rPr>
                                <w:rFonts w:ascii="Calibri" w:eastAsia="Times New Roman" w:hAnsi="Calibri" w:cs="Calibri"/>
                                <w:iCs/>
                                <w:color w:val="000000"/>
                              </w:rPr>
                              <w:t xml:space="preserve"> Health), </w:t>
                            </w:r>
                            <w:r w:rsidR="0085313A" w:rsidRPr="002C2080">
                              <w:t xml:space="preserve">Cullen Ryan (CHOM), </w:t>
                            </w:r>
                            <w:r w:rsidR="0085313A" w:rsidRPr="002C2080">
                              <w:rPr>
                                <w:rFonts w:ascii="Calibri" w:eastAsia="Times New Roman" w:hAnsi="Calibri" w:cs="Calibri"/>
                                <w:color w:val="000000"/>
                              </w:rPr>
                              <w:t xml:space="preserve">Joe McNally (Milestone), Julian Sherman (PCHC), </w:t>
                            </w:r>
                            <w:r w:rsidR="00DA33A8" w:rsidRPr="002C2080">
                              <w:rPr>
                                <w:rFonts w:ascii="Calibri" w:eastAsia="Times New Roman" w:hAnsi="Calibri" w:cs="Calibri"/>
                                <w:color w:val="000000"/>
                              </w:rPr>
                              <w:t xml:space="preserve">Melody Fitch (FVP), </w:t>
                            </w:r>
                            <w:r w:rsidR="00DA33A8" w:rsidRPr="002C2080">
                              <w:rPr>
                                <w:rFonts w:ascii="Calibri" w:eastAsia="Times New Roman" w:hAnsi="Calibri" w:cs="Calibri"/>
                                <w:iCs/>
                                <w:color w:val="000000"/>
                              </w:rPr>
                              <w:t xml:space="preserve">Katie Spencer White </w:t>
                            </w:r>
                            <w:r w:rsidR="00DA33A8" w:rsidRPr="002C2080">
                              <w:rPr>
                                <w:rFonts w:ascii="Calibri" w:eastAsia="Times New Roman" w:hAnsi="Calibri" w:cs="Calibri"/>
                                <w:color w:val="000000"/>
                              </w:rPr>
                              <w:t xml:space="preserve">(MMHS), </w:t>
                            </w:r>
                            <w:r w:rsidR="00DB460B" w:rsidRPr="002C2080">
                              <w:rPr>
                                <w:rFonts w:ascii="Calibri" w:eastAsia="Times New Roman" w:hAnsi="Calibri" w:cs="Calibri"/>
                                <w:color w:val="000000"/>
                              </w:rPr>
                              <w:t>Erin Kelly (Pr</w:t>
                            </w:r>
                            <w:r w:rsidR="001E795F" w:rsidRPr="002C2080">
                              <w:rPr>
                                <w:rFonts w:ascii="Calibri" w:eastAsia="Times New Roman" w:hAnsi="Calibri" w:cs="Calibri"/>
                                <w:color w:val="000000"/>
                              </w:rPr>
                              <w:t>e</w:t>
                            </w:r>
                            <w:r w:rsidR="00DA33A8" w:rsidRPr="002C2080">
                              <w:rPr>
                                <w:rFonts w:ascii="Calibri" w:eastAsia="Times New Roman" w:hAnsi="Calibri" w:cs="Calibri"/>
                                <w:color w:val="000000"/>
                              </w:rPr>
                              <w:t xml:space="preserve">ble), </w:t>
                            </w:r>
                            <w:r w:rsidR="00DB460B" w:rsidRPr="002C2080">
                              <w:rPr>
                                <w:rFonts w:ascii="Calibri" w:eastAsia="Times New Roman" w:hAnsi="Calibri" w:cs="Calibri"/>
                                <w:color w:val="000000"/>
                              </w:rPr>
                              <w:t xml:space="preserve">Katie </w:t>
                            </w:r>
                            <w:proofErr w:type="spellStart"/>
                            <w:r w:rsidR="00DB460B" w:rsidRPr="002C2080">
                              <w:rPr>
                                <w:rFonts w:ascii="Calibri" w:eastAsia="Times New Roman" w:hAnsi="Calibri" w:cs="Calibri"/>
                                <w:color w:val="000000"/>
                              </w:rPr>
                              <w:t>Holtz</w:t>
                            </w:r>
                            <w:r w:rsidR="001E795F" w:rsidRPr="002C2080">
                              <w:rPr>
                                <w:rFonts w:ascii="Calibri" w:eastAsia="Times New Roman" w:hAnsi="Calibri" w:cs="Calibri"/>
                                <w:color w:val="000000"/>
                              </w:rPr>
                              <w:t>worth</w:t>
                            </w:r>
                            <w:proofErr w:type="spellEnd"/>
                            <w:r w:rsidR="00240221" w:rsidRPr="002C2080">
                              <w:rPr>
                                <w:rFonts w:ascii="Calibri" w:eastAsia="Times New Roman" w:hAnsi="Calibri" w:cs="Calibri"/>
                                <w:color w:val="000000"/>
                              </w:rPr>
                              <w:t xml:space="preserve"> (MCEDV)</w:t>
                            </w:r>
                            <w:r w:rsidR="00DB460B" w:rsidRPr="002C2080">
                              <w:rPr>
                                <w:rFonts w:ascii="Calibri" w:eastAsia="Times New Roman" w:hAnsi="Calibri" w:cs="Calibri"/>
                                <w:color w:val="000000"/>
                              </w:rPr>
                              <w:t xml:space="preserve">, </w:t>
                            </w:r>
                            <w:r w:rsidR="00DB460B" w:rsidRPr="002C2080">
                              <w:rPr>
                                <w:rFonts w:ascii="Calibri" w:eastAsia="Times New Roman" w:hAnsi="Calibri" w:cs="Calibri"/>
                                <w:iCs/>
                                <w:color w:val="000000"/>
                              </w:rPr>
                              <w:t xml:space="preserve">David </w:t>
                            </w:r>
                            <w:proofErr w:type="spellStart"/>
                            <w:r w:rsidR="00DB460B" w:rsidRPr="002C2080">
                              <w:rPr>
                                <w:rFonts w:ascii="Calibri" w:eastAsia="Times New Roman" w:hAnsi="Calibri" w:cs="Calibri"/>
                                <w:iCs/>
                                <w:color w:val="000000"/>
                              </w:rPr>
                              <w:t>McCluskey</w:t>
                            </w:r>
                            <w:proofErr w:type="spellEnd"/>
                            <w:r w:rsidR="00DB460B" w:rsidRPr="002C2080">
                              <w:rPr>
                                <w:rFonts w:ascii="Calibri" w:eastAsia="Times New Roman" w:hAnsi="Calibri" w:cs="Calibri"/>
                                <w:iCs/>
                                <w:color w:val="000000"/>
                              </w:rPr>
                              <w:t xml:space="preserve"> (Shaw House), April Reed (MSHA), Laur</w:t>
                            </w:r>
                            <w:r w:rsidR="001E795F" w:rsidRPr="002C2080">
                              <w:rPr>
                                <w:rFonts w:ascii="Calibri" w:eastAsia="Times New Roman" w:hAnsi="Calibri" w:cs="Calibri"/>
                                <w:iCs/>
                                <w:color w:val="000000"/>
                              </w:rPr>
                              <w:t>i</w:t>
                            </w:r>
                            <w:r w:rsidR="00DB460B" w:rsidRPr="002C2080">
                              <w:rPr>
                                <w:rFonts w:ascii="Calibri" w:eastAsia="Times New Roman" w:hAnsi="Calibri" w:cs="Calibri"/>
                                <w:iCs/>
                                <w:color w:val="000000"/>
                              </w:rPr>
                              <w:t>e Charon</w:t>
                            </w:r>
                            <w:r w:rsidR="00596D1C" w:rsidRPr="002C2080">
                              <w:rPr>
                                <w:rFonts w:ascii="Calibri" w:eastAsia="Times New Roman" w:hAnsi="Calibri" w:cs="Calibri"/>
                                <w:iCs/>
                                <w:color w:val="000000"/>
                              </w:rPr>
                              <w:t xml:space="preserve"> (DHHS OBH), </w:t>
                            </w:r>
                            <w:r w:rsidR="00DB460B" w:rsidRPr="002C2080">
                              <w:rPr>
                                <w:rFonts w:ascii="Calibri" w:eastAsia="Times New Roman" w:hAnsi="Calibri" w:cs="Calibri"/>
                                <w:iCs/>
                                <w:color w:val="000000"/>
                              </w:rPr>
                              <w:t xml:space="preserve">, Sarah Grant, Bill Higgins (HA4ALL), Donna Kelley (WCAP), </w:t>
                            </w:r>
                            <w:r w:rsidR="006327CE" w:rsidRPr="002C2080">
                              <w:rPr>
                                <w:rFonts w:ascii="Calibri" w:eastAsia="Times New Roman" w:hAnsi="Calibri" w:cs="Calibri"/>
                                <w:iCs/>
                                <w:color w:val="000000"/>
                              </w:rPr>
                              <w:t xml:space="preserve">Ginny Dill (DHHS), </w:t>
                            </w:r>
                            <w:r w:rsidR="00240221" w:rsidRPr="002C2080">
                              <w:rPr>
                                <w:rFonts w:ascii="Calibri" w:eastAsia="Times New Roman" w:hAnsi="Calibri" w:cs="Calibri"/>
                                <w:iCs/>
                                <w:color w:val="000000"/>
                              </w:rPr>
                              <w:t xml:space="preserve">Mike Merrill (VOA), </w:t>
                            </w:r>
                            <w:proofErr w:type="spellStart"/>
                            <w:r w:rsidR="00240221" w:rsidRPr="002C2080">
                              <w:rPr>
                                <w:rFonts w:ascii="Calibri" w:eastAsia="Times New Roman" w:hAnsi="Calibri" w:cs="Calibri"/>
                                <w:iCs/>
                                <w:color w:val="000000"/>
                              </w:rPr>
                              <w:t>Datsy</w:t>
                            </w:r>
                            <w:proofErr w:type="spellEnd"/>
                            <w:r w:rsidR="00240221" w:rsidRPr="002C2080">
                              <w:rPr>
                                <w:rFonts w:ascii="Calibri" w:eastAsia="Times New Roman" w:hAnsi="Calibri" w:cs="Calibri"/>
                                <w:iCs/>
                                <w:color w:val="000000"/>
                              </w:rPr>
                              <w:t xml:space="preserve"> Aponte (City of Lewiston), Johnnie Walker (PFP), Wes </w:t>
                            </w:r>
                            <w:proofErr w:type="spellStart"/>
                            <w:r w:rsidR="00240221" w:rsidRPr="002C2080">
                              <w:rPr>
                                <w:rFonts w:ascii="Calibri" w:eastAsia="Times New Roman" w:hAnsi="Calibri" w:cs="Calibri"/>
                                <w:iCs/>
                                <w:color w:val="000000"/>
                              </w:rPr>
                              <w:t>Phinney</w:t>
                            </w:r>
                            <w:proofErr w:type="spellEnd"/>
                            <w:r w:rsidR="00240221" w:rsidRPr="002C2080">
                              <w:rPr>
                                <w:rFonts w:ascii="Calibri" w:eastAsia="Times New Roman" w:hAnsi="Calibri" w:cs="Calibri"/>
                                <w:iCs/>
                                <w:color w:val="000000"/>
                              </w:rPr>
                              <w:t xml:space="preserve"> (YCSPI), Sara Wade (DHHS), Heidi Rackliffe</w:t>
                            </w:r>
                            <w:r w:rsidR="00596D1C" w:rsidRPr="002C2080">
                              <w:rPr>
                                <w:rFonts w:ascii="Calibri" w:eastAsia="Times New Roman" w:hAnsi="Calibri" w:cs="Calibri"/>
                                <w:iCs/>
                                <w:color w:val="000000"/>
                              </w:rPr>
                              <w:t xml:space="preserve"> (ACAP), Morgan Connolly (OBH), Davis </w:t>
                            </w:r>
                            <w:proofErr w:type="spellStart"/>
                            <w:r w:rsidR="00596D1C" w:rsidRPr="002C2080">
                              <w:rPr>
                                <w:rFonts w:ascii="Calibri" w:eastAsia="Times New Roman" w:hAnsi="Calibri" w:cs="Calibri"/>
                                <w:iCs/>
                                <w:color w:val="000000"/>
                              </w:rPr>
                              <w:t>Sovetsky</w:t>
                            </w:r>
                            <w:proofErr w:type="spellEnd"/>
                            <w:r w:rsidR="00596D1C" w:rsidRPr="002C2080">
                              <w:rPr>
                                <w:rFonts w:ascii="Calibri" w:eastAsia="Times New Roman" w:hAnsi="Calibri" w:cs="Calibri"/>
                                <w:iCs/>
                                <w:color w:val="000000"/>
                              </w:rPr>
                              <w:t xml:space="preserve"> (MMHS), </w:t>
                            </w:r>
                            <w:r w:rsidR="00240221" w:rsidRPr="002C2080">
                              <w:rPr>
                                <w:rFonts w:ascii="Calibri" w:eastAsia="Times New Roman" w:hAnsi="Calibri" w:cs="Calibri"/>
                                <w:iCs/>
                                <w:color w:val="000000"/>
                              </w:rPr>
                              <w:t xml:space="preserve"> Hanna Gregory (MCEDV), Lucas Schrage (QHC), </w:t>
                            </w:r>
                            <w:proofErr w:type="spellStart"/>
                            <w:r w:rsidR="00596D1C" w:rsidRPr="002C2080">
                              <w:rPr>
                                <w:rFonts w:ascii="Calibri" w:eastAsia="Times New Roman" w:hAnsi="Calibri" w:cs="Calibri"/>
                                <w:iCs/>
                                <w:color w:val="000000"/>
                              </w:rPr>
                              <w:t>Kehli</w:t>
                            </w:r>
                            <w:proofErr w:type="spellEnd"/>
                            <w:r w:rsidR="00596D1C" w:rsidRPr="002C2080">
                              <w:rPr>
                                <w:rFonts w:ascii="Calibri" w:eastAsia="Times New Roman" w:hAnsi="Calibri" w:cs="Calibri"/>
                                <w:iCs/>
                                <w:color w:val="000000"/>
                              </w:rPr>
                              <w:t xml:space="preserve"> Buck (RCAM), Rebecca Hobbs (TTD), Cheryl Harkins</w:t>
                            </w:r>
                          </w:p>
                          <w:p w14:paraId="0113B075" w14:textId="11E8752A" w:rsidR="00DB460B" w:rsidRPr="00596D1C" w:rsidRDefault="00596D1C" w:rsidP="00DB460B">
                            <w:pPr>
                              <w:rPr>
                                <w:rFonts w:ascii="Calibri" w:eastAsia="Times New Roman" w:hAnsi="Calibri" w:cs="Calibri"/>
                                <w:iCs/>
                                <w:color w:val="000000"/>
                              </w:rPr>
                            </w:pPr>
                            <w:r w:rsidRPr="002C2080">
                              <w:rPr>
                                <w:rFonts w:ascii="Calibri" w:eastAsia="Times New Roman" w:hAnsi="Calibri" w:cs="Calibri"/>
                                <w:iCs/>
                                <w:color w:val="000000"/>
                              </w:rPr>
                              <w:t xml:space="preserve">(HVJ), Alice Preble (DHHS), Norm Maze (Augusta Housing), Russ Johnson (Shalom House) and Melissa </w:t>
                            </w:r>
                            <w:proofErr w:type="spellStart"/>
                            <w:r w:rsidRPr="002C2080">
                              <w:rPr>
                                <w:rFonts w:ascii="Calibri" w:eastAsia="Times New Roman" w:hAnsi="Calibri" w:cs="Calibri"/>
                                <w:iCs/>
                                <w:color w:val="000000"/>
                              </w:rPr>
                              <w:t>McEntee</w:t>
                            </w:r>
                            <w:proofErr w:type="spellEnd"/>
                            <w:r w:rsidRPr="002C2080">
                              <w:rPr>
                                <w:rFonts w:ascii="Calibri" w:eastAsia="Times New Roman" w:hAnsi="Calibri" w:cs="Calibri"/>
                                <w:iCs/>
                                <w:color w:val="000000"/>
                              </w:rPr>
                              <w:t xml:space="preserve"> (RGH)</w:t>
                            </w: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proofErr w:type="spellStart"/>
                            <w:r w:rsidRPr="00681883">
                              <w:rPr>
                                <w:rFonts w:ascii="Calibri" w:eastAsia="Times New Roman" w:hAnsi="Calibri" w:cs="Calibri"/>
                                <w:color w:val="000000"/>
                                <w:sz w:val="22"/>
                                <w:szCs w:val="22"/>
                              </w:rPr>
                              <w:t>Stephonie</w:t>
                            </w:r>
                            <w:proofErr w:type="spellEnd"/>
                            <w:r w:rsidRPr="00681883">
                              <w:rPr>
                                <w:rFonts w:ascii="Calibri" w:eastAsia="Times New Roman" w:hAnsi="Calibri" w:cs="Calibri"/>
                                <w:color w:val="000000"/>
                                <w:sz w:val="22"/>
                                <w:szCs w:val="22"/>
                              </w:rPr>
                              <w:t xml:space="preserv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7" type="#_x0000_t202" style="position:absolute;margin-left:-12.9pt;margin-top:65.55pt;width:523.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8uLAIAAFg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Iu6ZwSwzRK&#10;9CCGQN7BQFaRnd76AoPuLYaFAY9R5VSpt3fAv3tiYNcx04ob56DvBKsxu2m8mV1cHXF8BKn6T1Dj&#10;M+wQIAENjdOROiSDIDqq9HhWJqbC8XC1WqwXS3Rx9M1n8/UyT9plrHi6bp0PHwRoEjcldSh9gmfH&#10;Ox9iOqx4ComveVCy3kulkuHaaqccOTJsk336UgUvwpQhfUmvlrPlyMBfIfL0/QlCy4D9rqQu6foc&#10;xIrI23tTp24MTKpxjykrcyIycjeyGIZqSIolliPJFdSPyKyDsb1xHHHTgftJSY+tXVL/48CcoER9&#10;NKjO1XSxiLOQjMXy7QwNd+mpLj3McIQqaaBk3O7COD8H62Tb4UtjPxi4QUUbmbh+zuqUPrZvkuA0&#10;anE+Lu0U9fxD2P4CAAD//wMAUEsDBBQABgAIAAAAIQBIS5aA4QAAAAwBAAAPAAAAZHJzL2Rvd25y&#10;ZXYueG1sTI/BTsMwEETvSPyDtUhcUOskLaGEOBVCAtEbFARXN9kmEfY62G4a/p7tCY6zM5p5W64n&#10;a8SIPvSOFKTzBARS7ZqeWgXvb4+zFYgQNTXaOEIFPxhgXZ2flbpo3JFecdzGVnAJhUIr6GIcCilD&#10;3aHVYe4GJPb2zlsdWfpWNl4fudwamSVJLq3uiRc6PeBDh/XX9mAVrJbP42fYLF4+6nxvbuPVzfj0&#10;7ZW6vJju70BEnOJfGE74jA4VM+3cgZogjIJZds3okY1FmoI4JZIszUDsFORLPsmqlP+fqH4BAAD/&#10;/wMAUEsBAi0AFAAGAAgAAAAhALaDOJL+AAAA4QEAABMAAAAAAAAAAAAAAAAAAAAAAFtDb250ZW50&#10;X1R5cGVzXS54bWxQSwECLQAUAAYACAAAACEAOP0h/9YAAACUAQAACwAAAAAAAAAAAAAAAAAvAQAA&#10;X3JlbHMvLnJlbHNQSwECLQAUAAYACAAAACEAziq/LiwCAABYBAAADgAAAAAAAAAAAAAAAAAuAgAA&#10;ZHJzL2Uyb0RvYy54bWxQSwECLQAUAAYACAAAACEASEuWgOEAAAAMAQAADwAAAAAAAAAAAAAAAACG&#10;BAAAZHJzL2Rvd25yZXYueG1sUEsFBgAAAAAEAAQA8wAAAJQFAAAAAA==&#10;">
                <v:textbox>
                  <w:txbxContent>
                    <w:p w14:paraId="0DFB431D" w14:textId="7D3DE8E6" w:rsidR="001E795F" w:rsidRPr="002C2080" w:rsidRDefault="00AB45A3" w:rsidP="001E795F">
                      <w:pPr>
                        <w:rPr>
                          <w:rFonts w:ascii="Calibri" w:eastAsia="Times New Roman" w:hAnsi="Calibri" w:cs="Calibri"/>
                          <w:iCs/>
                          <w:color w:val="000000"/>
                        </w:rPr>
                      </w:pPr>
                      <w:r w:rsidRPr="002C2080">
                        <w:rPr>
                          <w:rFonts w:cstheme="minorHAnsi"/>
                          <w:b/>
                          <w:color w:val="000000" w:themeColor="text1"/>
                        </w:rPr>
                        <w:t xml:space="preserve">Attending via </w:t>
                      </w:r>
                      <w:r w:rsidRPr="002C2080">
                        <w:rPr>
                          <w:rFonts w:cstheme="minorHAnsi"/>
                          <w:b/>
                        </w:rPr>
                        <w:t>GoToMeeting:</w:t>
                      </w:r>
                      <w:r w:rsidRPr="002C2080">
                        <w:rPr>
                          <w:rFonts w:cstheme="minorHAnsi"/>
                        </w:rPr>
                        <w:t xml:space="preserve"> </w:t>
                      </w:r>
                      <w:r w:rsidRPr="002C2080">
                        <w:rPr>
                          <w:rFonts w:ascii="Calibri" w:hAnsi="Calibri" w:cs="Calibri"/>
                        </w:rPr>
                        <w:t xml:space="preserve">Scott </w:t>
                      </w:r>
                      <w:r w:rsidRPr="002C2080">
                        <w:rPr>
                          <w:rFonts w:ascii="Calibri" w:hAnsi="Calibri" w:cs="Calibri"/>
                          <w:color w:val="000000"/>
                        </w:rPr>
                        <w:t>Tibbitts (</w:t>
                      </w:r>
                      <w:proofErr w:type="spellStart"/>
                      <w:r w:rsidRPr="002C2080">
                        <w:rPr>
                          <w:rFonts w:ascii="Calibri" w:hAnsi="Calibri" w:cs="Calibri"/>
                          <w:color w:val="000000"/>
                        </w:rPr>
                        <w:t>MaineHousing</w:t>
                      </w:r>
                      <w:proofErr w:type="spellEnd"/>
                      <w:r w:rsidRPr="002C2080">
                        <w:rPr>
                          <w:rFonts w:ascii="Calibri" w:hAnsi="Calibri" w:cs="Calibri"/>
                          <w:color w:val="000000"/>
                        </w:rPr>
                        <w:t xml:space="preserve">), </w:t>
                      </w:r>
                      <w:r w:rsidR="00180C61" w:rsidRPr="002C2080">
                        <w:rPr>
                          <w:rFonts w:ascii="Calibri" w:eastAsia="Times New Roman" w:hAnsi="Calibri" w:cs="Calibri"/>
                          <w:color w:val="000000"/>
                        </w:rPr>
                        <w:t>Jerry Botta (HOME Inc.),</w:t>
                      </w:r>
                      <w:r w:rsidRPr="002C2080">
                        <w:rPr>
                          <w:rFonts w:ascii="Calibri" w:eastAsia="Times New Roman" w:hAnsi="Calibri" w:cs="Calibri"/>
                          <w:color w:val="000000"/>
                        </w:rPr>
                        <w:t xml:space="preserve"> Donna Alg</w:t>
                      </w:r>
                      <w:r w:rsidR="00E85946" w:rsidRPr="002C2080">
                        <w:rPr>
                          <w:rFonts w:ascii="Calibri" w:eastAsia="Times New Roman" w:hAnsi="Calibri" w:cs="Calibri"/>
                          <w:color w:val="000000"/>
                        </w:rPr>
                        <w:t>er (BFAH)</w:t>
                      </w:r>
                      <w:r w:rsidR="00693B36" w:rsidRPr="002C2080">
                        <w:rPr>
                          <w:rFonts w:ascii="Calibri" w:hAnsi="Calibri" w:cs="Calibri"/>
                          <w:color w:val="000000"/>
                        </w:rPr>
                        <w:t xml:space="preserve">, </w:t>
                      </w:r>
                      <w:r w:rsidR="00D60191" w:rsidRPr="002C2080">
                        <w:rPr>
                          <w:rFonts w:ascii="Calibri" w:eastAsia="Times New Roman" w:hAnsi="Calibri" w:cs="Calibri"/>
                          <w:iCs/>
                          <w:color w:val="000000"/>
                        </w:rPr>
                        <w:t>Ray Michaud</w:t>
                      </w:r>
                      <w:r w:rsidR="00F20AF0" w:rsidRPr="002C2080">
                        <w:rPr>
                          <w:rFonts w:ascii="Calibri" w:eastAsia="Times New Roman" w:hAnsi="Calibri" w:cs="Calibri"/>
                          <w:iCs/>
                          <w:color w:val="000000"/>
                        </w:rPr>
                        <w:t xml:space="preserve"> (Vet Inc</w:t>
                      </w:r>
                      <w:r w:rsidR="00A518EB" w:rsidRPr="002C2080">
                        <w:rPr>
                          <w:rFonts w:ascii="Calibri" w:eastAsia="Times New Roman" w:hAnsi="Calibri" w:cs="Calibri"/>
                          <w:iCs/>
                          <w:color w:val="000000"/>
                        </w:rPr>
                        <w:t>.</w:t>
                      </w:r>
                      <w:r w:rsidR="00F20AF0" w:rsidRPr="002C2080">
                        <w:rPr>
                          <w:rFonts w:ascii="Calibri" w:eastAsia="Times New Roman" w:hAnsi="Calibri" w:cs="Calibri"/>
                          <w:iCs/>
                          <w:color w:val="000000"/>
                        </w:rPr>
                        <w:t>)</w:t>
                      </w:r>
                      <w:r w:rsidR="00596D1C" w:rsidRPr="002C2080">
                        <w:rPr>
                          <w:rFonts w:ascii="Calibri" w:eastAsia="Times New Roman" w:hAnsi="Calibri" w:cs="Calibri"/>
                          <w:iCs/>
                          <w:color w:val="000000"/>
                        </w:rPr>
                        <w:t xml:space="preserve">, </w:t>
                      </w:r>
                      <w:r w:rsidR="00687FD6" w:rsidRPr="002C2080">
                        <w:rPr>
                          <w:rFonts w:ascii="Calibri" w:eastAsia="Times New Roman" w:hAnsi="Calibri" w:cs="Calibri"/>
                          <w:color w:val="000000"/>
                        </w:rPr>
                        <w:t>Noelle Coyne(Safe Voices)</w:t>
                      </w:r>
                      <w:r w:rsidR="0037178E" w:rsidRPr="002C2080">
                        <w:rPr>
                          <w:rFonts w:ascii="Calibri" w:eastAsia="Times New Roman" w:hAnsi="Calibri" w:cs="Calibri"/>
                          <w:iCs/>
                          <w:color w:val="000000"/>
                        </w:rPr>
                        <w:t>,</w:t>
                      </w:r>
                      <w:r w:rsidR="00180C61" w:rsidRPr="002C2080">
                        <w:rPr>
                          <w:rFonts w:ascii="Calibri" w:eastAsia="Times New Roman" w:hAnsi="Calibri" w:cs="Calibri"/>
                          <w:iCs/>
                          <w:color w:val="000000"/>
                        </w:rPr>
                        <w:t xml:space="preserve"> </w:t>
                      </w:r>
                      <w:r w:rsidR="001F7227" w:rsidRPr="002C2080">
                        <w:rPr>
                          <w:rFonts w:ascii="Calibri" w:eastAsia="Times New Roman" w:hAnsi="Calibri" w:cs="Calibri"/>
                          <w:iCs/>
                          <w:color w:val="000000"/>
                        </w:rPr>
                        <w:t>Tracy Allen (KBH)</w:t>
                      </w:r>
                      <w:r w:rsidR="00180C61" w:rsidRPr="002C2080">
                        <w:rPr>
                          <w:rFonts w:ascii="Calibri" w:eastAsia="Times New Roman" w:hAnsi="Calibri" w:cs="Calibri"/>
                          <w:iCs/>
                          <w:color w:val="000000"/>
                        </w:rPr>
                        <w:t xml:space="preserve">, </w:t>
                      </w:r>
                      <w:r w:rsidR="00493B63" w:rsidRPr="002C2080">
                        <w:rPr>
                          <w:rFonts w:ascii="Calibri" w:hAnsi="Calibri" w:cs="Calibri"/>
                        </w:rPr>
                        <w:t xml:space="preserve">Tony </w:t>
                      </w:r>
                      <w:r w:rsidR="00B76C3D" w:rsidRPr="002C2080">
                        <w:rPr>
                          <w:rFonts w:ascii="Calibri" w:hAnsi="Calibri" w:cs="Calibri"/>
                        </w:rPr>
                        <w:t>Giarratano (Shalom House)</w:t>
                      </w:r>
                      <w:r w:rsidR="00687FD6" w:rsidRPr="002C2080">
                        <w:rPr>
                          <w:rFonts w:ascii="Calibri" w:eastAsia="Times New Roman" w:hAnsi="Calibri" w:cs="Calibri"/>
                          <w:iCs/>
                          <w:color w:val="000000"/>
                        </w:rPr>
                        <w:t>,</w:t>
                      </w:r>
                      <w:r w:rsidR="00F044B6" w:rsidRPr="002C2080">
                        <w:rPr>
                          <w:rFonts w:ascii="Calibri" w:eastAsia="Times New Roman" w:hAnsi="Calibri" w:cs="Calibri"/>
                          <w:iCs/>
                          <w:color w:val="000000"/>
                        </w:rPr>
                        <w:t xml:space="preserve"> Betty LaBua (MSHA</w:t>
                      </w:r>
                      <w:r w:rsidR="00B76C3D" w:rsidRPr="002C2080">
                        <w:rPr>
                          <w:rFonts w:ascii="Calibri" w:eastAsia="Times New Roman" w:hAnsi="Calibri" w:cs="Calibri"/>
                          <w:iCs/>
                          <w:color w:val="000000"/>
                        </w:rPr>
                        <w:t xml:space="preserve">), </w:t>
                      </w:r>
                      <w:r w:rsidR="00947EE6" w:rsidRPr="002C2080">
                        <w:rPr>
                          <w:rFonts w:ascii="Calibri" w:eastAsia="Times New Roman" w:hAnsi="Calibri" w:cs="Calibri"/>
                          <w:iCs/>
                          <w:color w:val="000000"/>
                        </w:rPr>
                        <w:t xml:space="preserve"> </w:t>
                      </w:r>
                      <w:r w:rsidR="00290FFA" w:rsidRPr="002C2080">
                        <w:rPr>
                          <w:rFonts w:ascii="Calibri" w:eastAsia="Times New Roman" w:hAnsi="Calibri" w:cs="Calibri"/>
                          <w:iCs/>
                          <w:color w:val="000000"/>
                        </w:rPr>
                        <w:t xml:space="preserve">Joe Locke (MSHA), </w:t>
                      </w:r>
                      <w:r w:rsidR="00947EE6" w:rsidRPr="002C2080">
                        <w:rPr>
                          <w:rFonts w:ascii="Calibri" w:eastAsia="Times New Roman" w:hAnsi="Calibri" w:cs="Calibri"/>
                          <w:iCs/>
                          <w:color w:val="000000"/>
                        </w:rPr>
                        <w:t>Elaine Grade (KCHC)</w:t>
                      </w:r>
                      <w:r w:rsidR="00B55C22" w:rsidRPr="002C2080">
                        <w:rPr>
                          <w:rFonts w:ascii="Calibri" w:eastAsia="Times New Roman" w:hAnsi="Calibri" w:cs="Calibri"/>
                          <w:iCs/>
                          <w:color w:val="000000"/>
                        </w:rPr>
                        <w:t>,</w:t>
                      </w:r>
                      <w:r w:rsidR="00B55C22" w:rsidRPr="002C2080">
                        <w:t xml:space="preserve"> </w:t>
                      </w:r>
                      <w:r w:rsidR="00B55C22" w:rsidRPr="002C2080">
                        <w:rPr>
                          <w:rFonts w:ascii="Calibri" w:eastAsia="Times New Roman" w:hAnsi="Calibri" w:cs="Calibri"/>
                          <w:color w:val="000000"/>
                        </w:rPr>
                        <w:t xml:space="preserve"> </w:t>
                      </w:r>
                      <w:r w:rsidR="00B76C3D" w:rsidRPr="002C2080">
                        <w:rPr>
                          <w:rFonts w:ascii="Calibri" w:eastAsia="Times New Roman" w:hAnsi="Calibri" w:cs="Calibri"/>
                          <w:color w:val="000000"/>
                        </w:rPr>
                        <w:t xml:space="preserve">Vickey Merrill (CHOM), </w:t>
                      </w:r>
                      <w:r w:rsidR="00700BF7" w:rsidRPr="002C2080">
                        <w:rPr>
                          <w:rFonts w:ascii="Calibri" w:eastAsia="Times New Roman" w:hAnsi="Calibri" w:cs="Calibri"/>
                          <w:color w:val="000000"/>
                        </w:rPr>
                        <w:t>Awa Conteh (</w:t>
                      </w:r>
                      <w:proofErr w:type="spellStart"/>
                      <w:r w:rsidR="00700BF7" w:rsidRPr="002C2080">
                        <w:rPr>
                          <w:rFonts w:ascii="Calibri" w:eastAsia="Times New Roman" w:hAnsi="Calibri" w:cs="Calibri"/>
                          <w:color w:val="000000"/>
                        </w:rPr>
                        <w:t>C</w:t>
                      </w:r>
                      <w:r w:rsidR="00687FD6" w:rsidRPr="002C2080">
                        <w:rPr>
                          <w:rFonts w:ascii="Calibri" w:eastAsia="Times New Roman" w:hAnsi="Calibri" w:cs="Calibri"/>
                          <w:color w:val="000000"/>
                        </w:rPr>
                        <w:t>oB</w:t>
                      </w:r>
                      <w:proofErr w:type="spellEnd"/>
                      <w:r w:rsidR="00687FD6" w:rsidRPr="002C2080">
                        <w:rPr>
                          <w:rFonts w:ascii="Calibri" w:eastAsia="Times New Roman" w:hAnsi="Calibri" w:cs="Calibri"/>
                          <w:color w:val="000000"/>
                        </w:rPr>
                        <w:t>)</w:t>
                      </w:r>
                      <w:r w:rsidR="00700BF7" w:rsidRPr="002C2080">
                        <w:rPr>
                          <w:rFonts w:ascii="Calibri" w:eastAsia="Times New Roman" w:hAnsi="Calibri" w:cs="Calibri"/>
                          <w:color w:val="000000"/>
                        </w:rPr>
                        <w:t xml:space="preserve">, </w:t>
                      </w:r>
                      <w:r w:rsidR="00B20459" w:rsidRPr="002C2080">
                        <w:rPr>
                          <w:rFonts w:ascii="Calibri" w:eastAsia="Times New Roman" w:hAnsi="Calibri" w:cs="Calibri"/>
                          <w:color w:val="000000"/>
                        </w:rPr>
                        <w:t>Laura Briggs</w:t>
                      </w:r>
                      <w:r w:rsidR="00132EB6" w:rsidRPr="002C2080">
                        <w:rPr>
                          <w:rFonts w:ascii="Calibri" w:eastAsia="Times New Roman" w:hAnsi="Calibri" w:cs="Calibri"/>
                          <w:color w:val="000000"/>
                        </w:rPr>
                        <w:t xml:space="preserve"> (BOL)</w:t>
                      </w:r>
                      <w:r w:rsidR="00700BF7" w:rsidRPr="002C2080">
                        <w:rPr>
                          <w:rFonts w:ascii="Calibri" w:eastAsia="Times New Roman" w:hAnsi="Calibri" w:cs="Calibri"/>
                          <w:color w:val="000000"/>
                        </w:rPr>
                        <w:t xml:space="preserve">, </w:t>
                      </w:r>
                      <w:r w:rsidR="00132EB6" w:rsidRPr="002C2080">
                        <w:rPr>
                          <w:rFonts w:ascii="Calibri" w:eastAsia="Times New Roman" w:hAnsi="Calibri" w:cs="Calibri"/>
                          <w:color w:val="000000"/>
                        </w:rPr>
                        <w:t>Mike Shaughnessy (MSHA)</w:t>
                      </w:r>
                      <w:r w:rsidR="00726603" w:rsidRPr="002C2080">
                        <w:rPr>
                          <w:rFonts w:ascii="Calibri" w:eastAsia="Times New Roman" w:hAnsi="Calibri" w:cs="Calibri"/>
                          <w:color w:val="000000"/>
                        </w:rPr>
                        <w:t xml:space="preserve">, Dan Hodgkins (Preble Street), </w:t>
                      </w:r>
                      <w:proofErr w:type="spellStart"/>
                      <w:r w:rsidR="00F044B6" w:rsidRPr="002C2080">
                        <w:rPr>
                          <w:rFonts w:ascii="Calibri" w:eastAsia="Times New Roman" w:hAnsi="Calibri" w:cs="Calibri"/>
                          <w:color w:val="000000"/>
                        </w:rPr>
                        <w:t>Nickie</w:t>
                      </w:r>
                      <w:proofErr w:type="spellEnd"/>
                      <w:r w:rsidR="00F044B6" w:rsidRPr="002C2080">
                        <w:rPr>
                          <w:rFonts w:ascii="Calibri" w:eastAsia="Times New Roman" w:hAnsi="Calibri" w:cs="Calibri"/>
                          <w:color w:val="000000"/>
                        </w:rPr>
                        <w:t xml:space="preserve"> Cohen (CHCS),</w:t>
                      </w:r>
                      <w:r w:rsidR="00B76C3D" w:rsidRPr="002C2080">
                        <w:rPr>
                          <w:rFonts w:ascii="Calibri" w:eastAsia="Times New Roman" w:hAnsi="Calibri" w:cs="Calibri"/>
                          <w:color w:val="000000"/>
                        </w:rPr>
                        <w:t xml:space="preserve"> </w:t>
                      </w:r>
                      <w:r w:rsidR="00B100C4" w:rsidRPr="002C2080">
                        <w:rPr>
                          <w:rFonts w:ascii="Calibri" w:eastAsia="Times New Roman" w:hAnsi="Calibri" w:cs="Calibri"/>
                          <w:color w:val="000000"/>
                        </w:rPr>
                        <w:t xml:space="preserve"> </w:t>
                      </w:r>
                      <w:r w:rsidR="005823ED" w:rsidRPr="002C2080">
                        <w:rPr>
                          <w:rFonts w:ascii="Calibri" w:eastAsia="Times New Roman" w:hAnsi="Calibri" w:cs="Calibri"/>
                          <w:iCs/>
                          <w:color w:val="000000"/>
                        </w:rPr>
                        <w:t xml:space="preserve">Janice </w:t>
                      </w:r>
                      <w:proofErr w:type="spellStart"/>
                      <w:r w:rsidR="005823ED" w:rsidRPr="002C2080">
                        <w:rPr>
                          <w:rFonts w:ascii="Calibri" w:eastAsia="Times New Roman" w:hAnsi="Calibri" w:cs="Calibri"/>
                          <w:iCs/>
                          <w:color w:val="000000"/>
                        </w:rPr>
                        <w:t>Daku</w:t>
                      </w:r>
                      <w:proofErr w:type="spellEnd"/>
                      <w:r w:rsidR="005823ED" w:rsidRPr="002C2080">
                        <w:rPr>
                          <w:rFonts w:ascii="Calibri" w:eastAsia="Times New Roman" w:hAnsi="Calibri" w:cs="Calibri"/>
                          <w:iCs/>
                          <w:color w:val="000000"/>
                        </w:rPr>
                        <w:t xml:space="preserve"> (RCAM), Danielle </w:t>
                      </w:r>
                      <w:proofErr w:type="spellStart"/>
                      <w:r w:rsidR="005823ED" w:rsidRPr="002C2080">
                        <w:rPr>
                          <w:rFonts w:ascii="Calibri" w:eastAsia="Times New Roman" w:hAnsi="Calibri" w:cs="Calibri"/>
                          <w:iCs/>
                          <w:color w:val="000000"/>
                        </w:rPr>
                        <w:t>Tr</w:t>
                      </w:r>
                      <w:r w:rsidR="00F044B6" w:rsidRPr="002C2080">
                        <w:rPr>
                          <w:rFonts w:ascii="Calibri" w:eastAsia="Times New Roman" w:hAnsi="Calibri" w:cs="Calibri"/>
                          <w:iCs/>
                          <w:color w:val="000000"/>
                        </w:rPr>
                        <w:t>iffitt</w:t>
                      </w:r>
                      <w:proofErr w:type="spellEnd"/>
                      <w:r w:rsidR="00F044B6" w:rsidRPr="002C2080">
                        <w:rPr>
                          <w:rFonts w:ascii="Calibri" w:eastAsia="Times New Roman" w:hAnsi="Calibri" w:cs="Calibri"/>
                          <w:iCs/>
                          <w:color w:val="000000"/>
                        </w:rPr>
                        <w:t xml:space="preserve"> (</w:t>
                      </w:r>
                      <w:proofErr w:type="spellStart"/>
                      <w:r w:rsidR="00F044B6" w:rsidRPr="002C2080">
                        <w:rPr>
                          <w:rFonts w:ascii="Calibri" w:eastAsia="Times New Roman" w:hAnsi="Calibri" w:cs="Calibri"/>
                          <w:iCs/>
                          <w:color w:val="000000"/>
                        </w:rPr>
                        <w:t>Tedford</w:t>
                      </w:r>
                      <w:proofErr w:type="spellEnd"/>
                      <w:r w:rsidR="00F044B6" w:rsidRPr="002C2080">
                        <w:rPr>
                          <w:rFonts w:ascii="Calibri" w:eastAsia="Times New Roman" w:hAnsi="Calibri" w:cs="Calibri"/>
                          <w:iCs/>
                          <w:color w:val="000000"/>
                        </w:rPr>
                        <w:t xml:space="preserve"> Housing), </w:t>
                      </w:r>
                      <w:r w:rsidR="005823ED" w:rsidRPr="002C2080">
                        <w:rPr>
                          <w:rFonts w:ascii="Calibri" w:eastAsia="Times New Roman" w:hAnsi="Calibri" w:cs="Calibri"/>
                          <w:iCs/>
                          <w:color w:val="000000"/>
                        </w:rPr>
                        <w:t xml:space="preserve">Mike </w:t>
                      </w:r>
                      <w:proofErr w:type="spellStart"/>
                      <w:r w:rsidR="005823ED" w:rsidRPr="002C2080">
                        <w:rPr>
                          <w:rFonts w:ascii="Calibri" w:eastAsia="Times New Roman" w:hAnsi="Calibri" w:cs="Calibri"/>
                          <w:iCs/>
                          <w:color w:val="000000"/>
                        </w:rPr>
                        <w:t>Tuller</w:t>
                      </w:r>
                      <w:proofErr w:type="spellEnd"/>
                      <w:r w:rsidR="005823ED" w:rsidRPr="002C2080">
                        <w:rPr>
                          <w:rFonts w:ascii="Calibri" w:eastAsia="Times New Roman" w:hAnsi="Calibri" w:cs="Calibri"/>
                          <w:iCs/>
                          <w:color w:val="000000"/>
                        </w:rPr>
                        <w:t xml:space="preserve"> </w:t>
                      </w:r>
                      <w:r w:rsidR="00A6037E" w:rsidRPr="002C2080">
                        <w:rPr>
                          <w:rFonts w:ascii="Calibri" w:eastAsia="Times New Roman" w:hAnsi="Calibri" w:cs="Calibri"/>
                          <w:iCs/>
                          <w:color w:val="000000"/>
                        </w:rPr>
                        <w:t>(BF</w:t>
                      </w:r>
                      <w:r w:rsidR="005823ED" w:rsidRPr="002C2080">
                        <w:rPr>
                          <w:rFonts w:ascii="Calibri" w:eastAsia="Times New Roman" w:hAnsi="Calibri" w:cs="Calibri"/>
                          <w:iCs/>
                          <w:color w:val="000000"/>
                        </w:rPr>
                        <w:t xml:space="preserve">AH), </w:t>
                      </w:r>
                      <w:proofErr w:type="spellStart"/>
                      <w:r w:rsidR="00A50E08" w:rsidRPr="002C2080">
                        <w:rPr>
                          <w:rFonts w:ascii="Calibri" w:eastAsia="Times New Roman" w:hAnsi="Calibri" w:cs="Calibri"/>
                          <w:iCs/>
                          <w:color w:val="000000"/>
                        </w:rPr>
                        <w:t>Kobi</w:t>
                      </w:r>
                      <w:proofErr w:type="spellEnd"/>
                      <w:r w:rsidR="00A50E08" w:rsidRPr="002C2080">
                        <w:rPr>
                          <w:rFonts w:ascii="Calibri" w:eastAsia="Times New Roman" w:hAnsi="Calibri" w:cs="Calibri"/>
                          <w:iCs/>
                          <w:color w:val="000000"/>
                        </w:rPr>
                        <w:t xml:space="preserve"> Chase</w:t>
                      </w:r>
                      <w:r w:rsidR="00080AF4" w:rsidRPr="002C2080">
                        <w:rPr>
                          <w:rFonts w:ascii="Calibri" w:eastAsia="Times New Roman" w:hAnsi="Calibri" w:cs="Calibri"/>
                          <w:iCs/>
                          <w:color w:val="000000"/>
                        </w:rPr>
                        <w:t xml:space="preserve"> (WMCA), Kelly Watson (MSHA), </w:t>
                      </w:r>
                      <w:r w:rsidR="00F044B6" w:rsidRPr="002C2080">
                        <w:rPr>
                          <w:rFonts w:ascii="Calibri" w:eastAsia="Times New Roman" w:hAnsi="Calibri" w:cs="Calibri"/>
                          <w:iCs/>
                          <w:color w:val="000000"/>
                        </w:rPr>
                        <w:t xml:space="preserve"> </w:t>
                      </w:r>
                      <w:proofErr w:type="spellStart"/>
                      <w:r w:rsidR="00A6037E" w:rsidRPr="002C2080">
                        <w:rPr>
                          <w:rFonts w:ascii="Calibri" w:eastAsia="Times New Roman" w:hAnsi="Calibri" w:cs="Calibri"/>
                          <w:iCs/>
                          <w:color w:val="000000"/>
                        </w:rPr>
                        <w:t>Karessa</w:t>
                      </w:r>
                      <w:proofErr w:type="spellEnd"/>
                      <w:r w:rsidR="00A6037E" w:rsidRPr="002C2080">
                        <w:rPr>
                          <w:rFonts w:ascii="Calibri" w:eastAsia="Times New Roman" w:hAnsi="Calibri" w:cs="Calibri"/>
                          <w:iCs/>
                          <w:color w:val="000000"/>
                        </w:rPr>
                        <w:t xml:space="preserve"> </w:t>
                      </w:r>
                      <w:proofErr w:type="spellStart"/>
                      <w:r w:rsidR="00A6037E" w:rsidRPr="002C2080">
                        <w:rPr>
                          <w:rFonts w:ascii="Calibri" w:eastAsia="Times New Roman" w:hAnsi="Calibri" w:cs="Calibri"/>
                          <w:iCs/>
                          <w:color w:val="000000"/>
                        </w:rPr>
                        <w:t>Grenier</w:t>
                      </w:r>
                      <w:proofErr w:type="spellEnd"/>
                      <w:r w:rsidR="00A6037E" w:rsidRPr="002C2080">
                        <w:rPr>
                          <w:rFonts w:ascii="Calibri" w:eastAsia="Times New Roman" w:hAnsi="Calibri" w:cs="Calibri"/>
                          <w:iCs/>
                          <w:color w:val="000000"/>
                        </w:rPr>
                        <w:t xml:space="preserve"> (Hope and Justice Project)</w:t>
                      </w:r>
                      <w:r w:rsidR="007247C0" w:rsidRPr="002C2080">
                        <w:rPr>
                          <w:rFonts w:ascii="Calibri" w:eastAsia="Times New Roman" w:hAnsi="Calibri" w:cs="Calibri"/>
                          <w:iCs/>
                          <w:color w:val="000000"/>
                        </w:rPr>
                        <w:t>,</w:t>
                      </w:r>
                      <w:r w:rsidR="003C2EBA" w:rsidRPr="002C2080">
                        <w:rPr>
                          <w:rFonts w:ascii="Calibri" w:eastAsia="Times New Roman" w:hAnsi="Calibri" w:cs="Calibri"/>
                          <w:iCs/>
                          <w:color w:val="000000"/>
                        </w:rPr>
                        <w:t xml:space="preserve"> </w:t>
                      </w:r>
                      <w:r w:rsidR="00A52F21" w:rsidRPr="002C2080">
                        <w:rPr>
                          <w:rFonts w:ascii="Calibri" w:eastAsia="Times New Roman" w:hAnsi="Calibri" w:cs="Calibri"/>
                          <w:iCs/>
                          <w:color w:val="000000"/>
                        </w:rPr>
                        <w:t xml:space="preserve"> Tracy Davis (CHCS), Bev (YAB), Jessica L</w:t>
                      </w:r>
                      <w:r w:rsidR="00860E84" w:rsidRPr="002C2080">
                        <w:rPr>
                          <w:rFonts w:ascii="Calibri" w:eastAsia="Times New Roman" w:hAnsi="Calibri" w:cs="Calibri"/>
                          <w:iCs/>
                          <w:color w:val="000000"/>
                        </w:rPr>
                        <w:t xml:space="preserve">incoln (TNLH), Jessica Wilson (City of Bangor), </w:t>
                      </w:r>
                      <w:r w:rsidR="00A50E08" w:rsidRPr="002C2080">
                        <w:rPr>
                          <w:rFonts w:ascii="Calibri" w:eastAsia="Times New Roman" w:hAnsi="Calibri" w:cs="Calibri"/>
                          <w:iCs/>
                          <w:color w:val="000000"/>
                        </w:rPr>
                        <w:t>April Tomah</w:t>
                      </w:r>
                      <w:r w:rsidR="00860E84" w:rsidRPr="002C2080">
                        <w:rPr>
                          <w:rFonts w:ascii="Calibri" w:eastAsia="Times New Roman" w:hAnsi="Calibri" w:cs="Calibri"/>
                          <w:iCs/>
                          <w:color w:val="000000"/>
                        </w:rPr>
                        <w:t>(</w:t>
                      </w:r>
                      <w:proofErr w:type="spellStart"/>
                      <w:r w:rsidR="00741835" w:rsidRPr="002C2080">
                        <w:rPr>
                          <w:rFonts w:ascii="Calibri" w:eastAsia="Times New Roman" w:hAnsi="Calibri" w:cs="Calibri"/>
                          <w:iCs/>
                          <w:color w:val="000000"/>
                        </w:rPr>
                        <w:t>Wabanki</w:t>
                      </w:r>
                      <w:proofErr w:type="spellEnd"/>
                      <w:r w:rsidR="00741835" w:rsidRPr="002C2080">
                        <w:rPr>
                          <w:rFonts w:ascii="Calibri" w:eastAsia="Times New Roman" w:hAnsi="Calibri" w:cs="Calibri"/>
                          <w:iCs/>
                          <w:color w:val="000000"/>
                        </w:rPr>
                        <w:t xml:space="preserve"> Health), </w:t>
                      </w:r>
                      <w:r w:rsidR="0085313A" w:rsidRPr="002C2080">
                        <w:t xml:space="preserve">Cullen Ryan (CHOM), </w:t>
                      </w:r>
                      <w:r w:rsidR="0085313A" w:rsidRPr="002C2080">
                        <w:rPr>
                          <w:rFonts w:ascii="Calibri" w:eastAsia="Times New Roman" w:hAnsi="Calibri" w:cs="Calibri"/>
                          <w:color w:val="000000"/>
                        </w:rPr>
                        <w:t xml:space="preserve">Joe McNally (Milestone), Julian Sherman (PCHC), </w:t>
                      </w:r>
                      <w:r w:rsidR="00DA33A8" w:rsidRPr="002C2080">
                        <w:rPr>
                          <w:rFonts w:ascii="Calibri" w:eastAsia="Times New Roman" w:hAnsi="Calibri" w:cs="Calibri"/>
                          <w:color w:val="000000"/>
                        </w:rPr>
                        <w:t xml:space="preserve">Melody Fitch (FVP), </w:t>
                      </w:r>
                      <w:r w:rsidR="00DA33A8" w:rsidRPr="002C2080">
                        <w:rPr>
                          <w:rFonts w:ascii="Calibri" w:eastAsia="Times New Roman" w:hAnsi="Calibri" w:cs="Calibri"/>
                          <w:iCs/>
                          <w:color w:val="000000"/>
                        </w:rPr>
                        <w:t xml:space="preserve">Katie Spencer White </w:t>
                      </w:r>
                      <w:r w:rsidR="00DA33A8" w:rsidRPr="002C2080">
                        <w:rPr>
                          <w:rFonts w:ascii="Calibri" w:eastAsia="Times New Roman" w:hAnsi="Calibri" w:cs="Calibri"/>
                          <w:color w:val="000000"/>
                        </w:rPr>
                        <w:t xml:space="preserve">(MMHS), </w:t>
                      </w:r>
                      <w:r w:rsidR="00DB460B" w:rsidRPr="002C2080">
                        <w:rPr>
                          <w:rFonts w:ascii="Calibri" w:eastAsia="Times New Roman" w:hAnsi="Calibri" w:cs="Calibri"/>
                          <w:color w:val="000000"/>
                        </w:rPr>
                        <w:t>Erin Kelly (Pr</w:t>
                      </w:r>
                      <w:r w:rsidR="001E795F" w:rsidRPr="002C2080">
                        <w:rPr>
                          <w:rFonts w:ascii="Calibri" w:eastAsia="Times New Roman" w:hAnsi="Calibri" w:cs="Calibri"/>
                          <w:color w:val="000000"/>
                        </w:rPr>
                        <w:t>e</w:t>
                      </w:r>
                      <w:r w:rsidR="00DA33A8" w:rsidRPr="002C2080">
                        <w:rPr>
                          <w:rFonts w:ascii="Calibri" w:eastAsia="Times New Roman" w:hAnsi="Calibri" w:cs="Calibri"/>
                          <w:color w:val="000000"/>
                        </w:rPr>
                        <w:t xml:space="preserve">ble), </w:t>
                      </w:r>
                      <w:r w:rsidR="00DB460B" w:rsidRPr="002C2080">
                        <w:rPr>
                          <w:rFonts w:ascii="Calibri" w:eastAsia="Times New Roman" w:hAnsi="Calibri" w:cs="Calibri"/>
                          <w:color w:val="000000"/>
                        </w:rPr>
                        <w:t xml:space="preserve">Katie </w:t>
                      </w:r>
                      <w:proofErr w:type="spellStart"/>
                      <w:r w:rsidR="00DB460B" w:rsidRPr="002C2080">
                        <w:rPr>
                          <w:rFonts w:ascii="Calibri" w:eastAsia="Times New Roman" w:hAnsi="Calibri" w:cs="Calibri"/>
                          <w:color w:val="000000"/>
                        </w:rPr>
                        <w:t>Holtz</w:t>
                      </w:r>
                      <w:r w:rsidR="001E795F" w:rsidRPr="002C2080">
                        <w:rPr>
                          <w:rFonts w:ascii="Calibri" w:eastAsia="Times New Roman" w:hAnsi="Calibri" w:cs="Calibri"/>
                          <w:color w:val="000000"/>
                        </w:rPr>
                        <w:t>worth</w:t>
                      </w:r>
                      <w:proofErr w:type="spellEnd"/>
                      <w:r w:rsidR="00240221" w:rsidRPr="002C2080">
                        <w:rPr>
                          <w:rFonts w:ascii="Calibri" w:eastAsia="Times New Roman" w:hAnsi="Calibri" w:cs="Calibri"/>
                          <w:color w:val="000000"/>
                        </w:rPr>
                        <w:t xml:space="preserve"> (MCEDV)</w:t>
                      </w:r>
                      <w:r w:rsidR="00DB460B" w:rsidRPr="002C2080">
                        <w:rPr>
                          <w:rFonts w:ascii="Calibri" w:eastAsia="Times New Roman" w:hAnsi="Calibri" w:cs="Calibri"/>
                          <w:color w:val="000000"/>
                        </w:rPr>
                        <w:t xml:space="preserve">, </w:t>
                      </w:r>
                      <w:r w:rsidR="00DB460B" w:rsidRPr="002C2080">
                        <w:rPr>
                          <w:rFonts w:ascii="Calibri" w:eastAsia="Times New Roman" w:hAnsi="Calibri" w:cs="Calibri"/>
                          <w:iCs/>
                          <w:color w:val="000000"/>
                        </w:rPr>
                        <w:t xml:space="preserve">David </w:t>
                      </w:r>
                      <w:proofErr w:type="spellStart"/>
                      <w:r w:rsidR="00DB460B" w:rsidRPr="002C2080">
                        <w:rPr>
                          <w:rFonts w:ascii="Calibri" w:eastAsia="Times New Roman" w:hAnsi="Calibri" w:cs="Calibri"/>
                          <w:iCs/>
                          <w:color w:val="000000"/>
                        </w:rPr>
                        <w:t>McCluskey</w:t>
                      </w:r>
                      <w:proofErr w:type="spellEnd"/>
                      <w:r w:rsidR="00DB460B" w:rsidRPr="002C2080">
                        <w:rPr>
                          <w:rFonts w:ascii="Calibri" w:eastAsia="Times New Roman" w:hAnsi="Calibri" w:cs="Calibri"/>
                          <w:iCs/>
                          <w:color w:val="000000"/>
                        </w:rPr>
                        <w:t xml:space="preserve"> (Shaw House), April Reed (MSHA), Laur</w:t>
                      </w:r>
                      <w:r w:rsidR="001E795F" w:rsidRPr="002C2080">
                        <w:rPr>
                          <w:rFonts w:ascii="Calibri" w:eastAsia="Times New Roman" w:hAnsi="Calibri" w:cs="Calibri"/>
                          <w:iCs/>
                          <w:color w:val="000000"/>
                        </w:rPr>
                        <w:t>i</w:t>
                      </w:r>
                      <w:r w:rsidR="00DB460B" w:rsidRPr="002C2080">
                        <w:rPr>
                          <w:rFonts w:ascii="Calibri" w:eastAsia="Times New Roman" w:hAnsi="Calibri" w:cs="Calibri"/>
                          <w:iCs/>
                          <w:color w:val="000000"/>
                        </w:rPr>
                        <w:t>e Charon</w:t>
                      </w:r>
                      <w:r w:rsidR="00596D1C" w:rsidRPr="002C2080">
                        <w:rPr>
                          <w:rFonts w:ascii="Calibri" w:eastAsia="Times New Roman" w:hAnsi="Calibri" w:cs="Calibri"/>
                          <w:iCs/>
                          <w:color w:val="000000"/>
                        </w:rPr>
                        <w:t xml:space="preserve"> (DHHS OBH), </w:t>
                      </w:r>
                      <w:r w:rsidR="00DB460B" w:rsidRPr="002C2080">
                        <w:rPr>
                          <w:rFonts w:ascii="Calibri" w:eastAsia="Times New Roman" w:hAnsi="Calibri" w:cs="Calibri"/>
                          <w:iCs/>
                          <w:color w:val="000000"/>
                        </w:rPr>
                        <w:t xml:space="preserve">, Sarah Grant, Bill Higgins (HA4ALL), Donna Kelley (WCAP), </w:t>
                      </w:r>
                      <w:r w:rsidR="006327CE" w:rsidRPr="002C2080">
                        <w:rPr>
                          <w:rFonts w:ascii="Calibri" w:eastAsia="Times New Roman" w:hAnsi="Calibri" w:cs="Calibri"/>
                          <w:iCs/>
                          <w:color w:val="000000"/>
                        </w:rPr>
                        <w:t xml:space="preserve">Ginny Dill (DHHS), </w:t>
                      </w:r>
                      <w:r w:rsidR="00240221" w:rsidRPr="002C2080">
                        <w:rPr>
                          <w:rFonts w:ascii="Calibri" w:eastAsia="Times New Roman" w:hAnsi="Calibri" w:cs="Calibri"/>
                          <w:iCs/>
                          <w:color w:val="000000"/>
                        </w:rPr>
                        <w:t xml:space="preserve">Mike Merrill (VOA), </w:t>
                      </w:r>
                      <w:proofErr w:type="spellStart"/>
                      <w:r w:rsidR="00240221" w:rsidRPr="002C2080">
                        <w:rPr>
                          <w:rFonts w:ascii="Calibri" w:eastAsia="Times New Roman" w:hAnsi="Calibri" w:cs="Calibri"/>
                          <w:iCs/>
                          <w:color w:val="000000"/>
                        </w:rPr>
                        <w:t>Datsy</w:t>
                      </w:r>
                      <w:proofErr w:type="spellEnd"/>
                      <w:r w:rsidR="00240221" w:rsidRPr="002C2080">
                        <w:rPr>
                          <w:rFonts w:ascii="Calibri" w:eastAsia="Times New Roman" w:hAnsi="Calibri" w:cs="Calibri"/>
                          <w:iCs/>
                          <w:color w:val="000000"/>
                        </w:rPr>
                        <w:t xml:space="preserve"> Aponte (City of Lewiston), Johnnie Walker (PFP), Wes </w:t>
                      </w:r>
                      <w:proofErr w:type="spellStart"/>
                      <w:r w:rsidR="00240221" w:rsidRPr="002C2080">
                        <w:rPr>
                          <w:rFonts w:ascii="Calibri" w:eastAsia="Times New Roman" w:hAnsi="Calibri" w:cs="Calibri"/>
                          <w:iCs/>
                          <w:color w:val="000000"/>
                        </w:rPr>
                        <w:t>Phinney</w:t>
                      </w:r>
                      <w:proofErr w:type="spellEnd"/>
                      <w:r w:rsidR="00240221" w:rsidRPr="002C2080">
                        <w:rPr>
                          <w:rFonts w:ascii="Calibri" w:eastAsia="Times New Roman" w:hAnsi="Calibri" w:cs="Calibri"/>
                          <w:iCs/>
                          <w:color w:val="000000"/>
                        </w:rPr>
                        <w:t xml:space="preserve"> (YCSPI), Sara Wade (DHHS), Heidi Rackliffe</w:t>
                      </w:r>
                      <w:r w:rsidR="00596D1C" w:rsidRPr="002C2080">
                        <w:rPr>
                          <w:rFonts w:ascii="Calibri" w:eastAsia="Times New Roman" w:hAnsi="Calibri" w:cs="Calibri"/>
                          <w:iCs/>
                          <w:color w:val="000000"/>
                        </w:rPr>
                        <w:t xml:space="preserve"> (ACAP), Morgan Connolly (OBH), Davis </w:t>
                      </w:r>
                      <w:proofErr w:type="spellStart"/>
                      <w:r w:rsidR="00596D1C" w:rsidRPr="002C2080">
                        <w:rPr>
                          <w:rFonts w:ascii="Calibri" w:eastAsia="Times New Roman" w:hAnsi="Calibri" w:cs="Calibri"/>
                          <w:iCs/>
                          <w:color w:val="000000"/>
                        </w:rPr>
                        <w:t>Sovetsky</w:t>
                      </w:r>
                      <w:proofErr w:type="spellEnd"/>
                      <w:r w:rsidR="00596D1C" w:rsidRPr="002C2080">
                        <w:rPr>
                          <w:rFonts w:ascii="Calibri" w:eastAsia="Times New Roman" w:hAnsi="Calibri" w:cs="Calibri"/>
                          <w:iCs/>
                          <w:color w:val="000000"/>
                        </w:rPr>
                        <w:t xml:space="preserve"> (MMHS), </w:t>
                      </w:r>
                      <w:r w:rsidR="00240221" w:rsidRPr="002C2080">
                        <w:rPr>
                          <w:rFonts w:ascii="Calibri" w:eastAsia="Times New Roman" w:hAnsi="Calibri" w:cs="Calibri"/>
                          <w:iCs/>
                          <w:color w:val="000000"/>
                        </w:rPr>
                        <w:t xml:space="preserve"> Hanna Gregory (MCEDV), Lucas Schrage (QHC), </w:t>
                      </w:r>
                      <w:proofErr w:type="spellStart"/>
                      <w:r w:rsidR="00596D1C" w:rsidRPr="002C2080">
                        <w:rPr>
                          <w:rFonts w:ascii="Calibri" w:eastAsia="Times New Roman" w:hAnsi="Calibri" w:cs="Calibri"/>
                          <w:iCs/>
                          <w:color w:val="000000"/>
                        </w:rPr>
                        <w:t>Kehli</w:t>
                      </w:r>
                      <w:proofErr w:type="spellEnd"/>
                      <w:r w:rsidR="00596D1C" w:rsidRPr="002C2080">
                        <w:rPr>
                          <w:rFonts w:ascii="Calibri" w:eastAsia="Times New Roman" w:hAnsi="Calibri" w:cs="Calibri"/>
                          <w:iCs/>
                          <w:color w:val="000000"/>
                        </w:rPr>
                        <w:t xml:space="preserve"> Buck (RCAM), Rebecca Hobbs (TTD), Cheryl Harkins</w:t>
                      </w:r>
                    </w:p>
                    <w:p w14:paraId="0113B075" w14:textId="11E8752A" w:rsidR="00DB460B" w:rsidRPr="00596D1C" w:rsidRDefault="00596D1C" w:rsidP="00DB460B">
                      <w:pPr>
                        <w:rPr>
                          <w:rFonts w:ascii="Calibri" w:eastAsia="Times New Roman" w:hAnsi="Calibri" w:cs="Calibri"/>
                          <w:iCs/>
                          <w:color w:val="000000"/>
                        </w:rPr>
                      </w:pPr>
                      <w:r w:rsidRPr="002C2080">
                        <w:rPr>
                          <w:rFonts w:ascii="Calibri" w:eastAsia="Times New Roman" w:hAnsi="Calibri" w:cs="Calibri"/>
                          <w:iCs/>
                          <w:color w:val="000000"/>
                        </w:rPr>
                        <w:t xml:space="preserve">(HVJ), Alice Preble (DHHS), Norm Maze (Augusta Housing), Russ Johnson (Shalom House) and Melissa </w:t>
                      </w:r>
                      <w:proofErr w:type="spellStart"/>
                      <w:r w:rsidRPr="002C2080">
                        <w:rPr>
                          <w:rFonts w:ascii="Calibri" w:eastAsia="Times New Roman" w:hAnsi="Calibri" w:cs="Calibri"/>
                          <w:iCs/>
                          <w:color w:val="000000"/>
                        </w:rPr>
                        <w:t>McEntee</w:t>
                      </w:r>
                      <w:proofErr w:type="spellEnd"/>
                      <w:r w:rsidRPr="002C2080">
                        <w:rPr>
                          <w:rFonts w:ascii="Calibri" w:eastAsia="Times New Roman" w:hAnsi="Calibri" w:cs="Calibri"/>
                          <w:iCs/>
                          <w:color w:val="000000"/>
                        </w:rPr>
                        <w:t xml:space="preserve"> (RGH)</w:t>
                      </w: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proofErr w:type="spellStart"/>
                      <w:r w:rsidRPr="00681883">
                        <w:rPr>
                          <w:rFonts w:ascii="Calibri" w:eastAsia="Times New Roman" w:hAnsi="Calibri" w:cs="Calibri"/>
                          <w:color w:val="000000"/>
                          <w:sz w:val="22"/>
                          <w:szCs w:val="22"/>
                        </w:rPr>
                        <w:t>Stephonie</w:t>
                      </w:r>
                      <w:proofErr w:type="spellEnd"/>
                      <w:r w:rsidRPr="00681883">
                        <w:rPr>
                          <w:rFonts w:ascii="Calibri" w:eastAsia="Times New Roman" w:hAnsi="Calibri" w:cs="Calibri"/>
                          <w:color w:val="000000"/>
                          <w:sz w:val="22"/>
                          <w:szCs w:val="22"/>
                        </w:rPr>
                        <w:t xml:space="preserv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v:textbox>
                <w10:wrap type="square" anchorx="margin"/>
              </v:shape>
            </w:pict>
          </mc:Fallback>
        </mc:AlternateContent>
      </w:r>
    </w:p>
    <w:p w14:paraId="705EA3D5" w14:textId="47E40738" w:rsidR="00DE2507" w:rsidRPr="002C2080" w:rsidRDefault="002F1369" w:rsidP="007247C0">
      <w:pPr>
        <w:pStyle w:val="Heading1"/>
        <w:numPr>
          <w:ilvl w:val="0"/>
          <w:numId w:val="32"/>
        </w:numPr>
        <w:tabs>
          <w:tab w:val="right" w:pos="10224"/>
        </w:tabs>
        <w:rPr>
          <w:rFonts w:asciiTheme="minorHAnsi" w:hAnsiTheme="minorHAnsi" w:cstheme="minorHAnsi"/>
          <w:color w:val="auto"/>
          <w:sz w:val="24"/>
          <w:szCs w:val="24"/>
        </w:rPr>
      </w:pPr>
      <w:r w:rsidRPr="002C2080">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1BAF1379">
                <wp:simplePos x="0" y="0"/>
                <wp:positionH relativeFrom="column">
                  <wp:posOffset>3135033</wp:posOffset>
                </wp:positionH>
                <wp:positionV relativeFrom="paragraph">
                  <wp:posOffset>331</wp:posOffset>
                </wp:positionV>
                <wp:extent cx="3338830" cy="647700"/>
                <wp:effectExtent l="0" t="0" r="1397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647700"/>
                        </a:xfrm>
                        <a:prstGeom prst="rect">
                          <a:avLst/>
                        </a:prstGeom>
                        <a:solidFill>
                          <a:srgbClr val="FFFFFF"/>
                        </a:solidFill>
                        <a:ln w="9525">
                          <a:solidFill>
                            <a:srgbClr val="000000"/>
                          </a:solidFill>
                          <a:miter lim="800000"/>
                          <a:headEnd/>
                          <a:tailEnd/>
                        </a:ln>
                      </wps:spPr>
                      <wps:txb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left:0;text-align:left;margin-left:246.85pt;margin-top:.05pt;width:262.9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eQLgIAAFcEAAAOAAAAZHJzL2Uyb0RvYy54bWysVNuO2yAQfa/Uf0C8N3Zuu1krzmqbbapK&#10;24u02w/AGMeowFAgsdOv74CT1Gr7VNUPiGGGw8w5M17f91qRo3BeginpdJJTIgyHWpp9Sb++7N6s&#10;KPGBmZopMKKkJ+Hp/eb1q3VnCzGDFlQtHEEQ44vOlrQNwRZZ5nkrNPMTsMKgswGnWUDT7bPasQ7R&#10;tcpmeX6TdeBq64AL7/H0cXDSTcJvGsHD56bxIhBVUswtpNWltYprtlmzYu+YbSU/p8H+IQvNpMFH&#10;r1CPLDBycPIPKC25Aw9NmHDQGTSN5CLVgNVM89+qeW6ZFakWJMfbK03+/8HyT8cvjsgataPEMI0S&#10;vYg+kLfQk2Vkp7O+wKBni2Ghx+MYGSv19gn4N08MbFtm9uLBOehawWrMbhpvZqOrA46PIFX3EWp8&#10;hh0CJKC+cToCIhkE0VGl01WZmArHw/l8vlrN0cXRd7O4vc2TdBkrLret8+G9AE3ipqQOlU/o7Pjk&#10;Q8yGFZeQlD0oWe+kUslw+2qrHDky7JJd+lIBWOQ4TBnSlfRuOVsOBIx9fgyRp+9vEFoGbHcldUlX&#10;1yBWRNremTo1Y2BSDXtMWZkzj5G6gcTQV30SbHaRp4L6hMQ6GLobpxE3LbgflHTY2SX13w/MCUrU&#10;B4Pi3E0XizgKyVgsb2douLGnGnuY4QhV0kDJsN2GYXwO1sl9iy8N7WDgAQVtZOI6Kj9kdU4fuzdJ&#10;cJ60OB5jO0X9+h9sfgIAAP//AwBQSwMEFAAGAAgAAAAhABP10ZPdAAAACQEAAA8AAABkcnMvZG93&#10;bnJldi54bWxMj8tOwzAQRfdI/IM1ldgg6qTvpHEqhASCHRQEWzeeJhH2ONhuGv4eZ0V3MzpXd84U&#10;u8Fo1qPzrSUB6TQBhlRZ1VIt4OP98W4DzAdJSmpLKOAXPezK66tC5sqe6Q37fahZLCGfSwFNCF3O&#10;ua8aNNJPbYcU2dE6I0NcXc2Vk+dYbjSfJcmKG9lSvNDIDh8arL73JyNgs3juv/zL/PWzWh11Fm7X&#10;/dOPE+JmMtxvgQUcwn8YRv2oDmV0OtgTKc+0gEU2X8foCNiIkzRbAjuM0ywFXhb88oPyDwAA//8D&#10;AFBLAQItABQABgAIAAAAIQC2gziS/gAAAOEBAAATAAAAAAAAAAAAAAAAAAAAAABbQ29udGVudF9U&#10;eXBlc10ueG1sUEsBAi0AFAAGAAgAAAAhADj9If/WAAAAlAEAAAsAAAAAAAAAAAAAAAAALwEAAF9y&#10;ZWxzLy5yZWxzUEsBAi0AFAAGAAgAAAAhAFpdp5AuAgAAVwQAAA4AAAAAAAAAAAAAAAAALgIAAGRy&#10;cy9lMm9Eb2MueG1sUEsBAi0AFAAGAAgAAAAhABP10ZPdAAAACQEAAA8AAAAAAAAAAAAAAAAAiAQA&#10;AGRycy9kb3ducmV2LnhtbFBLBQYAAAAABAAEAPMAAACSBQAAAAA=&#10;">
                <v:textbo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v:textbox>
                <w10:wrap type="square"/>
              </v:shape>
            </w:pict>
          </mc:Fallback>
        </mc:AlternateContent>
      </w:r>
      <w:r w:rsidRPr="002C2080">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68622553">
                <wp:simplePos x="0" y="0"/>
                <wp:positionH relativeFrom="margin">
                  <wp:posOffset>-165451</wp:posOffset>
                </wp:positionH>
                <wp:positionV relativeFrom="paragraph">
                  <wp:posOffset>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AB45A3" w:rsidRPr="00AF192F" w:rsidRDefault="00AB45A3" w:rsidP="00CA5D05">
                            <w:pPr>
                              <w:jc w:val="center"/>
                              <w:rPr>
                                <w:b/>
                              </w:rPr>
                            </w:pPr>
                            <w:r w:rsidRPr="00AF192F">
                              <w:rPr>
                                <w:b/>
                              </w:rPr>
                              <w:t xml:space="preserve">Meeting Minutes: Maine </w:t>
                            </w:r>
                            <w:proofErr w:type="spellStart"/>
                            <w:r w:rsidRPr="00AF192F">
                              <w:rPr>
                                <w:b/>
                              </w:rPr>
                              <w:t>CoC</w:t>
                            </w:r>
                            <w:proofErr w:type="spellEnd"/>
                          </w:p>
                          <w:p w14:paraId="1724068A" w14:textId="12AE52A0" w:rsidR="00AB45A3" w:rsidRPr="00AF192F" w:rsidRDefault="007C2E9B" w:rsidP="00CA5D05">
                            <w:pPr>
                              <w:jc w:val="center"/>
                              <w:rPr>
                                <w:b/>
                              </w:rPr>
                            </w:pPr>
                            <w:r>
                              <w:rPr>
                                <w:b/>
                              </w:rPr>
                              <w:t>Date: September 21</w:t>
                            </w:r>
                            <w:r w:rsidR="00AB45A3" w:rsidRPr="00AF192F">
                              <w:rPr>
                                <w:b/>
                              </w:rPr>
                              <w:t xml:space="preserve">, </w:t>
                            </w:r>
                            <w:r w:rsidR="00CC28C8" w:rsidRPr="00AF192F">
                              <w:rPr>
                                <w:b/>
                              </w:rPr>
                              <w:t>2023</w:t>
                            </w:r>
                            <w:r w:rsidR="00AB45A3" w:rsidRPr="00AF192F">
                              <w:rPr>
                                <w:b/>
                              </w:rPr>
                              <w:t>, 1:00 – 3:00 PM</w:t>
                            </w:r>
                          </w:p>
                          <w:p w14:paraId="5C1B8784" w14:textId="7A4EF908" w:rsidR="00AB45A3" w:rsidRPr="00FF792C" w:rsidRDefault="00AB45A3" w:rsidP="00CA5D05">
                            <w:pPr>
                              <w:jc w:val="center"/>
                              <w:rPr>
                                <w:b/>
                              </w:rPr>
                            </w:pPr>
                            <w:r w:rsidRPr="00AF192F">
                              <w:rPr>
                                <w:b/>
                              </w:rPr>
                              <w:t>Location: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9" type="#_x0000_t202" style="position:absolute;left:0;text-align:left;margin-left:-13.05pt;margin-top:0;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EtLQIAAFc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ZJZp1&#10;KNGzGDx5CwOZBXZ643IMejIY5gc8RpVjpc48Av/miIZty3Qj7q2FvhWswuym4WZydXXEcQGk7D9C&#10;hc+wvYcINNS2C9QhGQTRUaXjRZmQCsfDm2w1X8zRxdG3mC2XaZQuYfn5trHOvxfQkbApqEXlIzo7&#10;PDofsmH5OSQ85kDJaieVioZtyq2y5MCwS3bxiwW8CFOa9AVdzbP5SMBfIdL4/Qmikx7bXcmuoLeX&#10;IJYH2t7pKjajZ1KNe0xZ6ROPgbqRRD+UQxTs5ixPCdURibUwdjdOI25asD8o6bGzC+q+75kVlKgP&#10;GsVZTWezMArRmM2XGRr22lNee5jmCFVQT8m43fpxfPbGyqbFl8Z20HCPgtYych2UH7M6pY/dGyU4&#10;TVoYj2s7Rv36H2x+AgAA//8DAFBLAwQUAAYACAAAACEAFfaiS94AAAAIAQAADwAAAGRycy9kb3du&#10;cmV2LnhtbEyPwU7DMBBE70j8g7VIXFBrN1ShCXEqhASCWylVubqxm0TY62C7afh7lhMcV/M0+6Za&#10;T86y0YTYe5SwmAtgBhuve2wl7N6fZitgMSnUyno0Er5NhHV9eVGpUvszvplxm1pGJRhLJaFLaSg5&#10;j01nnIpzPxik7OiDU4nO0HId1JnKneWZEDl3qkf60KnBPHam+dyenITV8mX8iK+3m32TH22Rbu7G&#10;568g5fXV9HAPLJkp/cHwq0/qUJPTwZ9QR2YlzLJ8QagEWkTxssgKYAfiRCaA1xX/P6D+AQAA//8D&#10;AFBLAQItABQABgAIAAAAIQC2gziS/gAAAOEBAAATAAAAAAAAAAAAAAAAAAAAAABbQ29udGVudF9U&#10;eXBlc10ueG1sUEsBAi0AFAAGAAgAAAAhADj9If/WAAAAlAEAAAsAAAAAAAAAAAAAAAAALwEAAF9y&#10;ZWxzLy5yZWxzUEsBAi0AFAAGAAgAAAAhAKsz0S0tAgAAVwQAAA4AAAAAAAAAAAAAAAAALgIAAGRy&#10;cy9lMm9Eb2MueG1sUEsBAi0AFAAGAAgAAAAhABX2okveAAAACAEAAA8AAAAAAAAAAAAAAAAAhwQA&#10;AGRycy9kb3ducmV2LnhtbFBLBQYAAAAABAAEAPMAAACSBQAAAAA=&#10;">
                <v:textbox>
                  <w:txbxContent>
                    <w:p w14:paraId="655F6148" w14:textId="16F389A9" w:rsidR="00AB45A3" w:rsidRPr="00AF192F" w:rsidRDefault="00AB45A3" w:rsidP="00CA5D05">
                      <w:pPr>
                        <w:jc w:val="center"/>
                        <w:rPr>
                          <w:b/>
                        </w:rPr>
                      </w:pPr>
                      <w:r w:rsidRPr="00AF192F">
                        <w:rPr>
                          <w:b/>
                        </w:rPr>
                        <w:t>Meeting Minutes: Maine CoC</w:t>
                      </w:r>
                    </w:p>
                    <w:p w14:paraId="1724068A" w14:textId="12AE52A0" w:rsidR="00AB45A3" w:rsidRPr="00AF192F" w:rsidRDefault="007C2E9B" w:rsidP="00CA5D05">
                      <w:pPr>
                        <w:jc w:val="center"/>
                        <w:rPr>
                          <w:b/>
                        </w:rPr>
                      </w:pPr>
                      <w:r>
                        <w:rPr>
                          <w:b/>
                        </w:rPr>
                        <w:t>Date: September 21</w:t>
                      </w:r>
                      <w:r w:rsidR="00AB45A3" w:rsidRPr="00AF192F">
                        <w:rPr>
                          <w:b/>
                        </w:rPr>
                        <w:t xml:space="preserve">, </w:t>
                      </w:r>
                      <w:r w:rsidR="00CC28C8" w:rsidRPr="00AF192F">
                        <w:rPr>
                          <w:b/>
                        </w:rPr>
                        <w:t>2023</w:t>
                      </w:r>
                      <w:r w:rsidR="00AB45A3" w:rsidRPr="00AF192F">
                        <w:rPr>
                          <w:b/>
                        </w:rPr>
                        <w:t>, 1:00 – 3:00 PM</w:t>
                      </w:r>
                    </w:p>
                    <w:p w14:paraId="5C1B8784" w14:textId="7A4EF908" w:rsidR="00AB45A3" w:rsidRPr="00FF792C" w:rsidRDefault="00AB45A3" w:rsidP="00CA5D05">
                      <w:pPr>
                        <w:jc w:val="center"/>
                        <w:rPr>
                          <w:b/>
                        </w:rPr>
                      </w:pPr>
                      <w:r w:rsidRPr="00AF192F">
                        <w:rPr>
                          <w:b/>
                        </w:rPr>
                        <w:t>Location: Zoom</w:t>
                      </w:r>
                    </w:p>
                  </w:txbxContent>
                </v:textbox>
                <w10:wrap type="square" anchorx="margin"/>
              </v:shape>
            </w:pict>
          </mc:Fallback>
        </mc:AlternateContent>
      </w:r>
      <w:r w:rsidR="00E7761F" w:rsidRPr="002C2080">
        <w:rPr>
          <w:rFonts w:asciiTheme="minorHAnsi" w:hAnsiTheme="minorHAnsi" w:cstheme="minorHAnsi"/>
          <w:b/>
          <w:color w:val="auto"/>
          <w:sz w:val="24"/>
          <w:szCs w:val="24"/>
        </w:rPr>
        <w:t>Approval of M</w:t>
      </w:r>
      <w:r w:rsidR="002745DA" w:rsidRPr="002C2080">
        <w:rPr>
          <w:rFonts w:asciiTheme="minorHAnsi" w:hAnsiTheme="minorHAnsi" w:cstheme="minorHAnsi"/>
          <w:b/>
          <w:color w:val="auto"/>
          <w:sz w:val="24"/>
          <w:szCs w:val="24"/>
        </w:rPr>
        <w:t>inutes</w:t>
      </w:r>
      <w:r w:rsidR="00A9634A" w:rsidRPr="002C2080">
        <w:rPr>
          <w:rFonts w:asciiTheme="minorHAnsi" w:hAnsiTheme="minorHAnsi" w:cstheme="minorHAnsi"/>
          <w:b/>
          <w:color w:val="auto"/>
          <w:sz w:val="24"/>
          <w:szCs w:val="24"/>
        </w:rPr>
        <w:t xml:space="preserve"> and Moment of Silence</w:t>
      </w:r>
      <w:r w:rsidR="006D006F" w:rsidRPr="002C2080">
        <w:rPr>
          <w:rFonts w:asciiTheme="minorHAnsi" w:hAnsiTheme="minorHAnsi" w:cstheme="minorHAnsi"/>
          <w:b/>
          <w:color w:val="auto"/>
          <w:sz w:val="24"/>
          <w:szCs w:val="24"/>
        </w:rPr>
        <w:t>:</w:t>
      </w:r>
      <w:r w:rsidR="00F86955" w:rsidRPr="002C2080">
        <w:rPr>
          <w:rFonts w:asciiTheme="minorHAnsi" w:hAnsiTheme="minorHAnsi" w:cstheme="minorHAnsi"/>
          <w:b/>
          <w:color w:val="auto"/>
        </w:rPr>
        <w:t xml:space="preserve"> </w:t>
      </w:r>
      <w:r w:rsidR="007247C0" w:rsidRPr="002C2080">
        <w:rPr>
          <w:rFonts w:asciiTheme="minorHAnsi" w:hAnsiTheme="minorHAnsi" w:cstheme="minorHAnsi"/>
          <w:b/>
          <w:color w:val="auto"/>
        </w:rPr>
        <w:t xml:space="preserve">                                                                          </w:t>
      </w:r>
      <w:r w:rsidR="007C2E9B" w:rsidRPr="002C2080">
        <w:rPr>
          <w:rFonts w:ascii="Calibri" w:hAnsi="Calibri" w:cs="Calibri"/>
          <w:bCs/>
          <w:color w:val="auto"/>
          <w:sz w:val="24"/>
          <w:szCs w:val="24"/>
        </w:rPr>
        <w:t>Awa</w:t>
      </w:r>
      <w:r w:rsidR="00C355D6" w:rsidRPr="002C2080">
        <w:rPr>
          <w:rFonts w:ascii="Calibri" w:hAnsi="Calibri" w:cs="Calibri"/>
          <w:bCs/>
          <w:color w:val="auto"/>
          <w:sz w:val="24"/>
          <w:szCs w:val="24"/>
        </w:rPr>
        <w:t xml:space="preserve"> </w:t>
      </w:r>
      <w:r w:rsidR="006F216E" w:rsidRPr="002C2080">
        <w:rPr>
          <w:rFonts w:ascii="Calibri" w:hAnsi="Calibri" w:cs="Calibri"/>
          <w:bCs/>
          <w:color w:val="auto"/>
          <w:sz w:val="24"/>
          <w:szCs w:val="24"/>
        </w:rPr>
        <w:t xml:space="preserve">welcomed everyone </w:t>
      </w:r>
      <w:r w:rsidR="00160418" w:rsidRPr="002C2080">
        <w:rPr>
          <w:rFonts w:ascii="Calibri" w:hAnsi="Calibri" w:cs="Calibri"/>
          <w:bCs/>
          <w:color w:val="auto"/>
          <w:sz w:val="24"/>
          <w:szCs w:val="24"/>
        </w:rPr>
        <w:t>to</w:t>
      </w:r>
      <w:r w:rsidR="006267F3" w:rsidRPr="002C2080">
        <w:rPr>
          <w:rFonts w:ascii="Calibri" w:hAnsi="Calibri" w:cs="Calibri"/>
          <w:bCs/>
          <w:color w:val="auto"/>
          <w:sz w:val="24"/>
          <w:szCs w:val="24"/>
        </w:rPr>
        <w:t xml:space="preserve"> today’s meeting.</w:t>
      </w:r>
      <w:r w:rsidR="00731F78" w:rsidRPr="002C2080">
        <w:rPr>
          <w:rFonts w:ascii="Calibri" w:hAnsi="Calibri" w:cs="Calibri"/>
          <w:bCs/>
          <w:color w:val="auto"/>
          <w:sz w:val="24"/>
          <w:szCs w:val="24"/>
        </w:rPr>
        <w:t xml:space="preserve"> </w:t>
      </w:r>
      <w:r w:rsidR="006267F3" w:rsidRPr="002C2080">
        <w:rPr>
          <w:rFonts w:ascii="Calibri" w:hAnsi="Calibri" w:cs="Calibri"/>
          <w:bCs/>
          <w:color w:val="auto"/>
          <w:sz w:val="24"/>
          <w:szCs w:val="24"/>
        </w:rPr>
        <w:t xml:space="preserve"> </w:t>
      </w:r>
      <w:r w:rsidR="00823F08" w:rsidRPr="002C2080">
        <w:rPr>
          <w:rFonts w:ascii="Calibri" w:hAnsi="Calibri" w:cs="Calibri"/>
          <w:bCs/>
          <w:color w:val="auto"/>
          <w:sz w:val="24"/>
          <w:szCs w:val="24"/>
        </w:rPr>
        <w:t xml:space="preserve">MCOC </w:t>
      </w:r>
      <w:r w:rsidR="00C574EA" w:rsidRPr="002C2080">
        <w:rPr>
          <w:rFonts w:ascii="Calibri" w:hAnsi="Calibri" w:cs="Calibri"/>
          <w:bCs/>
          <w:color w:val="auto"/>
          <w:sz w:val="24"/>
          <w:szCs w:val="24"/>
        </w:rPr>
        <w:t>M</w:t>
      </w:r>
      <w:r w:rsidR="002D6723" w:rsidRPr="002C2080">
        <w:rPr>
          <w:rFonts w:ascii="Calibri" w:hAnsi="Calibri" w:cs="Calibri"/>
          <w:bCs/>
          <w:color w:val="auto"/>
          <w:sz w:val="24"/>
          <w:szCs w:val="24"/>
        </w:rPr>
        <w:t>inutes</w:t>
      </w:r>
      <w:r w:rsidR="00823F08" w:rsidRPr="002C2080">
        <w:rPr>
          <w:rFonts w:ascii="Calibri" w:hAnsi="Calibri" w:cs="Calibri"/>
          <w:bCs/>
          <w:color w:val="auto"/>
          <w:sz w:val="24"/>
          <w:szCs w:val="24"/>
        </w:rPr>
        <w:t xml:space="preserve"> from </w:t>
      </w:r>
      <w:r w:rsidR="007C2E9B" w:rsidRPr="002C2080">
        <w:rPr>
          <w:rFonts w:ascii="Calibri" w:hAnsi="Calibri" w:cs="Calibri"/>
          <w:bCs/>
          <w:color w:val="auto"/>
          <w:sz w:val="24"/>
          <w:szCs w:val="24"/>
        </w:rPr>
        <w:t>the August</w:t>
      </w:r>
      <w:r w:rsidR="00C355D6" w:rsidRPr="002C2080">
        <w:rPr>
          <w:rFonts w:ascii="Calibri" w:hAnsi="Calibri" w:cs="Calibri"/>
          <w:bCs/>
          <w:color w:val="auto"/>
          <w:sz w:val="24"/>
          <w:szCs w:val="24"/>
        </w:rPr>
        <w:t xml:space="preserve"> </w:t>
      </w:r>
      <w:r w:rsidR="00823F08" w:rsidRPr="002C2080">
        <w:rPr>
          <w:rFonts w:ascii="Calibri" w:hAnsi="Calibri" w:cs="Calibri"/>
          <w:bCs/>
          <w:color w:val="auto"/>
          <w:sz w:val="24"/>
          <w:szCs w:val="24"/>
        </w:rPr>
        <w:t>meeting</w:t>
      </w:r>
      <w:r w:rsidR="002D6723" w:rsidRPr="002C2080">
        <w:rPr>
          <w:rFonts w:ascii="Calibri" w:hAnsi="Calibri" w:cs="Calibri"/>
          <w:bCs/>
          <w:color w:val="auto"/>
          <w:sz w:val="24"/>
          <w:szCs w:val="24"/>
        </w:rPr>
        <w:t xml:space="preserve"> were posted on the </w:t>
      </w:r>
      <w:r w:rsidR="0035278C" w:rsidRPr="002C2080">
        <w:rPr>
          <w:rFonts w:ascii="Calibri" w:hAnsi="Calibri" w:cs="Calibri"/>
          <w:bCs/>
          <w:color w:val="auto"/>
          <w:sz w:val="24"/>
          <w:szCs w:val="24"/>
        </w:rPr>
        <w:t>M</w:t>
      </w:r>
      <w:r w:rsidR="00287B55" w:rsidRPr="002C2080">
        <w:rPr>
          <w:rFonts w:ascii="Calibri" w:hAnsi="Calibri" w:cs="Calibri"/>
          <w:bCs/>
          <w:color w:val="auto"/>
          <w:sz w:val="24"/>
          <w:szCs w:val="24"/>
        </w:rPr>
        <w:t>aine Homeless Planning website</w:t>
      </w:r>
      <w:r w:rsidR="00CC28C8" w:rsidRPr="002C2080">
        <w:rPr>
          <w:rFonts w:ascii="Calibri" w:hAnsi="Calibri" w:cs="Calibri"/>
          <w:bCs/>
          <w:color w:val="auto"/>
          <w:sz w:val="24"/>
          <w:szCs w:val="24"/>
        </w:rPr>
        <w:t>.</w:t>
      </w:r>
      <w:r w:rsidR="00EB63B2" w:rsidRPr="002C2080">
        <w:rPr>
          <w:rFonts w:ascii="Calibri" w:hAnsi="Calibri" w:cs="Calibri"/>
          <w:bCs/>
          <w:color w:val="auto"/>
          <w:sz w:val="24"/>
          <w:szCs w:val="24"/>
        </w:rPr>
        <w:t xml:space="preserve"> </w:t>
      </w:r>
      <w:r w:rsidR="007C2E9B" w:rsidRPr="002C2080">
        <w:rPr>
          <w:rFonts w:ascii="Calibri" w:hAnsi="Calibri" w:cs="Calibri"/>
          <w:b/>
          <w:bCs/>
          <w:i/>
          <w:color w:val="auto"/>
          <w:sz w:val="24"/>
          <w:szCs w:val="24"/>
        </w:rPr>
        <w:t>Gerry</w:t>
      </w:r>
      <w:r w:rsidR="001C23C0" w:rsidRPr="002C2080">
        <w:rPr>
          <w:rFonts w:ascii="Calibri" w:hAnsi="Calibri" w:cs="Calibri"/>
          <w:b/>
          <w:bCs/>
          <w:i/>
          <w:color w:val="auto"/>
          <w:sz w:val="24"/>
          <w:szCs w:val="24"/>
        </w:rPr>
        <w:t xml:space="preserve"> </w:t>
      </w:r>
      <w:r w:rsidR="00EB63B2" w:rsidRPr="002C2080">
        <w:rPr>
          <w:rFonts w:ascii="Calibri" w:hAnsi="Calibri" w:cs="Calibri"/>
          <w:b/>
          <w:bCs/>
          <w:i/>
          <w:color w:val="auto"/>
          <w:sz w:val="24"/>
          <w:szCs w:val="24"/>
        </w:rPr>
        <w:t>motioned to ap</w:t>
      </w:r>
      <w:r w:rsidR="006B6A84" w:rsidRPr="002C2080">
        <w:rPr>
          <w:rFonts w:ascii="Calibri" w:hAnsi="Calibri" w:cs="Calibri"/>
          <w:b/>
          <w:bCs/>
          <w:i/>
          <w:color w:val="auto"/>
          <w:sz w:val="24"/>
          <w:szCs w:val="24"/>
        </w:rPr>
        <w:t>p</w:t>
      </w:r>
      <w:r w:rsidR="00C355D6" w:rsidRPr="002C2080">
        <w:rPr>
          <w:rFonts w:ascii="Calibri" w:hAnsi="Calibri" w:cs="Calibri"/>
          <w:b/>
          <w:bCs/>
          <w:i/>
          <w:color w:val="auto"/>
          <w:sz w:val="24"/>
          <w:szCs w:val="24"/>
        </w:rPr>
        <w:t>r</w:t>
      </w:r>
      <w:r w:rsidR="001C23C0" w:rsidRPr="002C2080">
        <w:rPr>
          <w:rFonts w:ascii="Calibri" w:hAnsi="Calibri" w:cs="Calibri"/>
          <w:b/>
          <w:bCs/>
          <w:i/>
          <w:color w:val="auto"/>
          <w:sz w:val="24"/>
          <w:szCs w:val="24"/>
        </w:rPr>
        <w:t xml:space="preserve">ove minutes as written.  </w:t>
      </w:r>
      <w:r w:rsidR="007C2E9B" w:rsidRPr="002C2080">
        <w:rPr>
          <w:rFonts w:ascii="Calibri" w:hAnsi="Calibri" w:cs="Calibri"/>
          <w:b/>
          <w:bCs/>
          <w:i/>
          <w:color w:val="auto"/>
          <w:sz w:val="24"/>
          <w:szCs w:val="24"/>
        </w:rPr>
        <w:t>Laura B</w:t>
      </w:r>
      <w:r w:rsidR="001C23C0" w:rsidRPr="002C2080">
        <w:rPr>
          <w:rFonts w:ascii="Calibri" w:hAnsi="Calibri" w:cs="Calibri"/>
          <w:b/>
          <w:bCs/>
          <w:i/>
          <w:color w:val="auto"/>
          <w:sz w:val="24"/>
          <w:szCs w:val="24"/>
        </w:rPr>
        <w:t>.</w:t>
      </w:r>
      <w:r w:rsidR="00EB63B2" w:rsidRPr="002C2080">
        <w:rPr>
          <w:rFonts w:ascii="Calibri" w:hAnsi="Calibri" w:cs="Calibri"/>
          <w:b/>
          <w:bCs/>
          <w:i/>
          <w:color w:val="auto"/>
          <w:sz w:val="24"/>
          <w:szCs w:val="24"/>
        </w:rPr>
        <w:t xml:space="preserve"> seconded. Minutes </w:t>
      </w:r>
      <w:r w:rsidR="006F216E" w:rsidRPr="002C2080">
        <w:rPr>
          <w:rFonts w:ascii="Calibri" w:hAnsi="Calibri" w:cs="Calibri"/>
          <w:b/>
          <w:bCs/>
          <w:i/>
          <w:color w:val="auto"/>
          <w:sz w:val="24"/>
          <w:szCs w:val="24"/>
        </w:rPr>
        <w:t xml:space="preserve">were </w:t>
      </w:r>
      <w:r w:rsidR="00EB63B2" w:rsidRPr="002C2080">
        <w:rPr>
          <w:rFonts w:ascii="Calibri" w:hAnsi="Calibri" w:cs="Calibri"/>
          <w:b/>
          <w:bCs/>
          <w:i/>
          <w:color w:val="auto"/>
          <w:sz w:val="24"/>
          <w:szCs w:val="24"/>
        </w:rPr>
        <w:t>unanimously approved</w:t>
      </w:r>
      <w:r w:rsidR="009D44B6" w:rsidRPr="002C2080">
        <w:rPr>
          <w:rFonts w:ascii="Calibri" w:hAnsi="Calibri" w:cs="Calibri"/>
          <w:b/>
          <w:bCs/>
          <w:i/>
          <w:color w:val="auto"/>
          <w:sz w:val="24"/>
          <w:szCs w:val="24"/>
        </w:rPr>
        <w:t xml:space="preserve"> as written</w:t>
      </w:r>
      <w:r w:rsidR="00EB63B2" w:rsidRPr="002C2080">
        <w:rPr>
          <w:rFonts w:ascii="Calibri" w:hAnsi="Calibri" w:cs="Calibri"/>
          <w:bCs/>
          <w:i/>
          <w:color w:val="auto"/>
          <w:sz w:val="24"/>
          <w:szCs w:val="24"/>
        </w:rPr>
        <w:t>.</w:t>
      </w:r>
      <w:r w:rsidR="00EB63B2" w:rsidRPr="002C2080">
        <w:rPr>
          <w:rFonts w:ascii="Calibri" w:hAnsi="Calibri" w:cs="Calibri"/>
          <w:bCs/>
          <w:color w:val="auto"/>
          <w:sz w:val="24"/>
          <w:szCs w:val="24"/>
        </w:rPr>
        <w:t xml:space="preserve"> </w:t>
      </w:r>
      <w:r w:rsidR="001659A1" w:rsidRPr="002C2080">
        <w:rPr>
          <w:rFonts w:ascii="Calibri" w:hAnsi="Calibri" w:cs="Calibri"/>
          <w:bCs/>
          <w:iCs/>
          <w:color w:val="auto"/>
          <w:sz w:val="24"/>
          <w:szCs w:val="24"/>
        </w:rPr>
        <w:t xml:space="preserve">  </w:t>
      </w:r>
      <w:r w:rsidR="00A9634A" w:rsidRPr="002C2080">
        <w:rPr>
          <w:rFonts w:ascii="Calibri" w:hAnsi="Calibri" w:cs="Calibri"/>
          <w:bCs/>
          <w:iCs/>
          <w:color w:val="auto"/>
          <w:sz w:val="24"/>
          <w:szCs w:val="24"/>
        </w:rPr>
        <w:t xml:space="preserve">A moment of silence </w:t>
      </w:r>
      <w:r w:rsidR="00A9634A" w:rsidRPr="002C2080">
        <w:rPr>
          <w:rFonts w:ascii="Calibri" w:hAnsi="Calibri" w:cs="Calibri"/>
          <w:color w:val="auto"/>
          <w:sz w:val="24"/>
          <w:szCs w:val="24"/>
        </w:rPr>
        <w:t>to honor</w:t>
      </w:r>
      <w:r w:rsidR="006C759D" w:rsidRPr="002C2080">
        <w:rPr>
          <w:rFonts w:ascii="Calibri" w:hAnsi="Calibri" w:cs="Calibri"/>
          <w:color w:val="auto"/>
          <w:sz w:val="24"/>
          <w:szCs w:val="24"/>
        </w:rPr>
        <w:t xml:space="preserve"> the passing of people experiencing homelessness </w:t>
      </w:r>
      <w:r w:rsidR="003113CE" w:rsidRPr="002C2080">
        <w:rPr>
          <w:rFonts w:ascii="Calibri" w:hAnsi="Calibri" w:cs="Calibri"/>
          <w:color w:val="auto"/>
          <w:sz w:val="24"/>
          <w:szCs w:val="24"/>
        </w:rPr>
        <w:t>was observed</w:t>
      </w:r>
      <w:r w:rsidR="009D2C90" w:rsidRPr="002C2080">
        <w:rPr>
          <w:rFonts w:ascii="Calibri" w:hAnsi="Calibri" w:cs="Calibri"/>
          <w:color w:val="auto"/>
          <w:sz w:val="24"/>
          <w:szCs w:val="24"/>
        </w:rPr>
        <w:t>.</w:t>
      </w:r>
      <w:r w:rsidR="003113CE" w:rsidRPr="002C2080">
        <w:rPr>
          <w:rFonts w:ascii="Calibri" w:hAnsi="Calibri" w:cs="Calibri"/>
          <w:color w:val="auto"/>
        </w:rPr>
        <w:t xml:space="preserve"> </w:t>
      </w:r>
    </w:p>
    <w:p w14:paraId="08AF2D79" w14:textId="3F66BD24" w:rsidR="000438AC" w:rsidRPr="002C2080" w:rsidRDefault="00DD5E92" w:rsidP="00DE2507">
      <w:pPr>
        <w:pStyle w:val="ListParagraph"/>
        <w:numPr>
          <w:ilvl w:val="0"/>
          <w:numId w:val="32"/>
        </w:numPr>
        <w:snapToGrid w:val="0"/>
        <w:spacing w:before="120"/>
        <w:rPr>
          <w:rFonts w:ascii="Calibri" w:hAnsi="Calibri" w:cs="Calibri"/>
        </w:rPr>
      </w:pPr>
      <w:r w:rsidRPr="002C2080">
        <w:rPr>
          <w:rFonts w:ascii="Calibri" w:hAnsi="Calibri" w:cs="Calibri"/>
          <w:b/>
        </w:rPr>
        <w:t>Big Thinking Topic</w:t>
      </w:r>
      <w:r w:rsidR="00BA5F63" w:rsidRPr="002C2080">
        <w:rPr>
          <w:rFonts w:ascii="Calibri" w:hAnsi="Calibri" w:cs="Calibri"/>
          <w:b/>
        </w:rPr>
        <w:t>s</w:t>
      </w:r>
      <w:r w:rsidR="006D006F" w:rsidRPr="002C2080">
        <w:rPr>
          <w:rFonts w:ascii="Calibri" w:hAnsi="Calibri" w:cs="Calibri"/>
          <w:b/>
        </w:rPr>
        <w:t>:</w:t>
      </w:r>
      <w:r w:rsidR="002D0B2B" w:rsidRPr="002C2080">
        <w:rPr>
          <w:rFonts w:ascii="Calibri" w:hAnsi="Calibri" w:cs="Calibri"/>
          <w:b/>
        </w:rPr>
        <w:t xml:space="preserve"> </w:t>
      </w:r>
    </w:p>
    <w:p w14:paraId="2C892C0D" w14:textId="69FCE837" w:rsidR="003204AF" w:rsidRPr="002C2080" w:rsidRDefault="00286179" w:rsidP="003204AF">
      <w:pPr>
        <w:pStyle w:val="ListParagraph"/>
        <w:numPr>
          <w:ilvl w:val="0"/>
          <w:numId w:val="37"/>
        </w:numPr>
      </w:pPr>
      <w:proofErr w:type="spellStart"/>
      <w:r w:rsidRPr="002C2080">
        <w:rPr>
          <w:b/>
        </w:rPr>
        <w:t>CoC</w:t>
      </w:r>
      <w:proofErr w:type="spellEnd"/>
      <w:r w:rsidRPr="002C2080">
        <w:rPr>
          <w:b/>
        </w:rPr>
        <w:t xml:space="preserve"> Notice of Funding Opportunity</w:t>
      </w:r>
    </w:p>
    <w:p w14:paraId="1812979C" w14:textId="7AAE360D" w:rsidR="00C7596D" w:rsidRPr="002C2080" w:rsidRDefault="00702C9D" w:rsidP="00B61CFC">
      <w:pPr>
        <w:ind w:left="1440"/>
        <w:rPr>
          <w:b/>
          <w:i/>
        </w:rPr>
      </w:pPr>
      <w:r w:rsidRPr="002C2080">
        <w:rPr>
          <w:rFonts w:cstheme="minorHAnsi"/>
        </w:rPr>
        <w:t>Scott T.</w:t>
      </w:r>
      <w:r w:rsidR="00CF744B" w:rsidRPr="002C2080">
        <w:rPr>
          <w:rFonts w:cstheme="minorHAnsi"/>
        </w:rPr>
        <w:t xml:space="preserve"> and Vickey M. </w:t>
      </w:r>
      <w:r w:rsidR="00C7596D" w:rsidRPr="002C2080">
        <w:rPr>
          <w:rFonts w:cstheme="minorHAnsi"/>
        </w:rPr>
        <w:t xml:space="preserve">started today’s presentation on the current status of the 2024 NOFO by mentioning </w:t>
      </w:r>
      <w:r w:rsidR="00B61CFC" w:rsidRPr="002C2080">
        <w:t>all of the</w:t>
      </w:r>
      <w:r w:rsidR="00CF744B" w:rsidRPr="002C2080">
        <w:t xml:space="preserve"> New and Renewal Applicants were able to complete and submit their applications to MCOC by the local deadline of August 28</w:t>
      </w:r>
      <w:r w:rsidR="00CF744B" w:rsidRPr="002C2080">
        <w:rPr>
          <w:vertAlign w:val="superscript"/>
        </w:rPr>
        <w:t>th</w:t>
      </w:r>
      <w:r w:rsidR="00CF744B" w:rsidRPr="002C2080">
        <w:t xml:space="preserve">. </w:t>
      </w:r>
      <w:r w:rsidR="00C7596D" w:rsidRPr="002C2080">
        <w:rPr>
          <w:rFonts w:cstheme="minorHAnsi"/>
        </w:rPr>
        <w:t xml:space="preserve">All </w:t>
      </w:r>
      <w:r w:rsidR="00C7596D" w:rsidRPr="002C2080">
        <w:t xml:space="preserve">applications were reviewed, scored, and ranked by the Selection Committee and results were posted on the </w:t>
      </w:r>
      <w:proofErr w:type="spellStart"/>
      <w:r w:rsidR="00C7596D" w:rsidRPr="002C2080">
        <w:t>MaineHomeless</w:t>
      </w:r>
      <w:proofErr w:type="spellEnd"/>
      <w:r w:rsidR="00C7596D" w:rsidRPr="002C2080">
        <w:t xml:space="preserve"> Planning site on Sept. 19</w:t>
      </w:r>
      <w:r w:rsidR="00C7596D" w:rsidRPr="002C2080">
        <w:rPr>
          <w:vertAlign w:val="superscript"/>
        </w:rPr>
        <w:t>th</w:t>
      </w:r>
      <w:r w:rsidR="00C7596D" w:rsidRPr="002C2080">
        <w:t xml:space="preserve">. All of the Applications, both new and renewal, were approved and will be included in the Project Priority Listing that will be submitted to HUD along with our Continuum level application.  </w:t>
      </w:r>
      <w:r w:rsidR="00C7596D" w:rsidRPr="002C2080">
        <w:rPr>
          <w:b/>
          <w:i/>
        </w:rPr>
        <w:t xml:space="preserve">Scott asked for a motion to approve the </w:t>
      </w:r>
      <w:r w:rsidR="00122C4A" w:rsidRPr="002C2080">
        <w:rPr>
          <w:b/>
          <w:i/>
        </w:rPr>
        <w:t xml:space="preserve">2024 </w:t>
      </w:r>
      <w:r w:rsidR="00C7596D" w:rsidRPr="002C2080">
        <w:rPr>
          <w:b/>
          <w:i/>
        </w:rPr>
        <w:t xml:space="preserve">Project Ranking submitted by the selection committee.  Bill H. moved forth with first motion.  Tony G. seconded. No one against.  No one </w:t>
      </w:r>
      <w:r w:rsidR="00122C4A" w:rsidRPr="002C2080">
        <w:rPr>
          <w:b/>
          <w:i/>
        </w:rPr>
        <w:t>abstaining</w:t>
      </w:r>
      <w:r w:rsidR="00C7596D" w:rsidRPr="002C2080">
        <w:rPr>
          <w:b/>
          <w:i/>
        </w:rPr>
        <w:t xml:space="preserve">.  Motion to </w:t>
      </w:r>
      <w:r w:rsidR="00122C4A" w:rsidRPr="002C2080">
        <w:rPr>
          <w:b/>
          <w:i/>
        </w:rPr>
        <w:t>approve</w:t>
      </w:r>
      <w:r w:rsidR="00C7596D" w:rsidRPr="002C2080">
        <w:rPr>
          <w:b/>
          <w:i/>
        </w:rPr>
        <w:t xml:space="preserve"> </w:t>
      </w:r>
      <w:r w:rsidR="00122C4A" w:rsidRPr="002C2080">
        <w:rPr>
          <w:b/>
          <w:i/>
        </w:rPr>
        <w:t xml:space="preserve">the 2024 Project Ranking submitted by the selection committee </w:t>
      </w:r>
      <w:r w:rsidR="00122C4A" w:rsidRPr="002C2080">
        <w:rPr>
          <w:rFonts w:ascii="Calibri" w:hAnsi="Calibri" w:cs="Calibri"/>
          <w:b/>
          <w:bCs/>
          <w:i/>
        </w:rPr>
        <w:t xml:space="preserve">unanimously approved.  </w:t>
      </w:r>
      <w:r w:rsidR="00C7596D" w:rsidRPr="002C2080">
        <w:t>The New DV Bonus proposals are asking for just under the amount available</w:t>
      </w:r>
      <w:r w:rsidR="00122C4A" w:rsidRPr="002C2080">
        <w:t xml:space="preserve">.  </w:t>
      </w:r>
      <w:r w:rsidR="00C7596D" w:rsidRPr="002C2080">
        <w:t xml:space="preserve">The New </w:t>
      </w:r>
      <w:proofErr w:type="spellStart"/>
      <w:r w:rsidR="00C7596D" w:rsidRPr="002C2080">
        <w:t>C</w:t>
      </w:r>
      <w:r w:rsidR="00B61CFC" w:rsidRPr="002C2080">
        <w:t>oC</w:t>
      </w:r>
      <w:proofErr w:type="spellEnd"/>
      <w:r w:rsidR="00B61CFC" w:rsidRPr="002C2080">
        <w:t xml:space="preserve"> Bonus proposals collectively </w:t>
      </w:r>
      <w:r w:rsidR="002C2080" w:rsidRPr="002C2080">
        <w:t>asked</w:t>
      </w:r>
      <w:r w:rsidR="00C7596D" w:rsidRPr="002C2080">
        <w:t xml:space="preserve"> for about $100,000 less than what is available. </w:t>
      </w:r>
      <w:r w:rsidR="00122C4A" w:rsidRPr="002C2080">
        <w:rPr>
          <w:b/>
          <w:i/>
        </w:rPr>
        <w:t xml:space="preserve">Scott asked for a motion to </w:t>
      </w:r>
      <w:r w:rsidR="00B61CFC" w:rsidRPr="002C2080">
        <w:rPr>
          <w:b/>
          <w:i/>
        </w:rPr>
        <w:t>address the 100,000.00 gap. Julian put forth a motion to ask the three projects seeking D.V. bonus adjust their budgets to absorb the 100, 00.00 gap in funding. Bill H</w:t>
      </w:r>
      <w:r w:rsidR="00122C4A" w:rsidRPr="002C2080">
        <w:rPr>
          <w:b/>
          <w:i/>
        </w:rPr>
        <w:t>.</w:t>
      </w:r>
      <w:r w:rsidR="00B61CFC" w:rsidRPr="002C2080">
        <w:rPr>
          <w:b/>
          <w:i/>
        </w:rPr>
        <w:t xml:space="preserve"> </w:t>
      </w:r>
      <w:r w:rsidR="002C2080" w:rsidRPr="002C2080">
        <w:rPr>
          <w:b/>
          <w:i/>
        </w:rPr>
        <w:t xml:space="preserve">seconded. </w:t>
      </w:r>
      <w:r w:rsidR="00B61CFC" w:rsidRPr="002C2080">
        <w:rPr>
          <w:b/>
          <w:i/>
        </w:rPr>
        <w:t xml:space="preserve">No </w:t>
      </w:r>
      <w:r w:rsidR="00122C4A" w:rsidRPr="002C2080">
        <w:rPr>
          <w:b/>
          <w:i/>
        </w:rPr>
        <w:t>one against</w:t>
      </w:r>
      <w:r w:rsidR="00B61CFC" w:rsidRPr="002C2080">
        <w:rPr>
          <w:b/>
          <w:i/>
        </w:rPr>
        <w:t xml:space="preserve">.  No one abstaining.  Motion </w:t>
      </w:r>
      <w:r w:rsidR="00122C4A" w:rsidRPr="002C2080">
        <w:rPr>
          <w:rFonts w:ascii="Calibri" w:hAnsi="Calibri" w:cs="Calibri"/>
          <w:b/>
          <w:bCs/>
          <w:i/>
        </w:rPr>
        <w:t xml:space="preserve">unanimously approved.  </w:t>
      </w:r>
      <w:r w:rsidR="00B61CFC" w:rsidRPr="002C2080">
        <w:rPr>
          <w:b/>
          <w:i/>
        </w:rPr>
        <w:t xml:space="preserve"> Next Scott asked for a motion </w:t>
      </w:r>
      <w:r w:rsidR="00C7596D" w:rsidRPr="002C2080">
        <w:rPr>
          <w:b/>
          <w:i/>
        </w:rPr>
        <w:t>to approve</w:t>
      </w:r>
      <w:r w:rsidR="002C2080" w:rsidRPr="002C2080">
        <w:rPr>
          <w:b/>
          <w:i/>
        </w:rPr>
        <w:t xml:space="preserve"> all portions of the Continuum L</w:t>
      </w:r>
      <w:r w:rsidR="00C7596D" w:rsidRPr="002C2080">
        <w:rPr>
          <w:b/>
          <w:i/>
        </w:rPr>
        <w:t xml:space="preserve">evel Application that have been completed, and authorize the NOFO Committee to complete any remaining items and submit the </w:t>
      </w:r>
      <w:r w:rsidR="00B61CFC" w:rsidRPr="002C2080">
        <w:rPr>
          <w:b/>
          <w:i/>
        </w:rPr>
        <w:lastRenderedPageBreak/>
        <w:t xml:space="preserve">Application </w:t>
      </w:r>
      <w:r w:rsidR="00C7596D" w:rsidRPr="002C2080">
        <w:rPr>
          <w:b/>
          <w:i/>
        </w:rPr>
        <w:t>and</w:t>
      </w:r>
      <w:r w:rsidR="00B61CFC" w:rsidRPr="002C2080">
        <w:rPr>
          <w:b/>
          <w:i/>
        </w:rPr>
        <w:t xml:space="preserve"> the Project Priority Listing </w:t>
      </w:r>
      <w:r w:rsidR="00C7596D" w:rsidRPr="002C2080">
        <w:rPr>
          <w:b/>
          <w:i/>
        </w:rPr>
        <w:t>to HUD before the final deadline of Sept. 28</w:t>
      </w:r>
      <w:r w:rsidR="00C7596D" w:rsidRPr="002C2080">
        <w:rPr>
          <w:b/>
          <w:i/>
          <w:vertAlign w:val="superscript"/>
        </w:rPr>
        <w:t>th</w:t>
      </w:r>
      <w:r w:rsidR="00C7596D" w:rsidRPr="002C2080">
        <w:rPr>
          <w:b/>
          <w:i/>
        </w:rPr>
        <w:t xml:space="preserve">, 2023. </w:t>
      </w:r>
      <w:r w:rsidR="00B61CFC" w:rsidRPr="002C2080">
        <w:rPr>
          <w:b/>
          <w:i/>
        </w:rPr>
        <w:t xml:space="preserve"> </w:t>
      </w:r>
      <w:r w:rsidR="00C7596D" w:rsidRPr="002C2080">
        <w:rPr>
          <w:b/>
          <w:i/>
        </w:rPr>
        <w:t xml:space="preserve">  </w:t>
      </w:r>
      <w:r w:rsidR="00B61CFC" w:rsidRPr="002C2080">
        <w:rPr>
          <w:b/>
          <w:i/>
        </w:rPr>
        <w:t>Bill H. put forth a motion to approve all portions of the Continuum level Application that have been completed, and authorize the NOFO Committee to complete any remaining items and submit the Application and the Project Priority Listing to HUD before the final deadline of Sept. 28</w:t>
      </w:r>
      <w:r w:rsidR="00B61CFC" w:rsidRPr="002C2080">
        <w:rPr>
          <w:b/>
          <w:i/>
          <w:vertAlign w:val="superscript"/>
        </w:rPr>
        <w:t>th</w:t>
      </w:r>
      <w:r w:rsidR="00B61CFC" w:rsidRPr="002C2080">
        <w:rPr>
          <w:b/>
          <w:i/>
        </w:rPr>
        <w:t xml:space="preserve">, 2023.   Dave M. seconded. </w:t>
      </w:r>
      <w:r w:rsidR="004E085A" w:rsidRPr="002C2080">
        <w:rPr>
          <w:b/>
          <w:i/>
        </w:rPr>
        <w:t xml:space="preserve">No one against.  No one abstaining.  Motion </w:t>
      </w:r>
      <w:r w:rsidR="004E085A" w:rsidRPr="002C2080">
        <w:rPr>
          <w:rFonts w:ascii="Calibri" w:hAnsi="Calibri" w:cs="Calibri"/>
          <w:b/>
          <w:bCs/>
          <w:i/>
        </w:rPr>
        <w:t xml:space="preserve">unanimously approved.  </w:t>
      </w:r>
      <w:r w:rsidR="004E085A" w:rsidRPr="002C2080">
        <w:rPr>
          <w:b/>
          <w:i/>
        </w:rPr>
        <w:t xml:space="preserve"> </w:t>
      </w:r>
    </w:p>
    <w:p w14:paraId="25B2C753" w14:textId="0A97714A" w:rsidR="00D976AD" w:rsidRPr="002C2080" w:rsidRDefault="004E085A" w:rsidP="004E085A">
      <w:pPr>
        <w:pStyle w:val="ListParagraph"/>
        <w:numPr>
          <w:ilvl w:val="0"/>
          <w:numId w:val="37"/>
        </w:numPr>
        <w:rPr>
          <w:b/>
          <w:i/>
        </w:rPr>
      </w:pPr>
      <w:r w:rsidRPr="002C2080">
        <w:rPr>
          <w:b/>
        </w:rPr>
        <w:t xml:space="preserve">PIT Quarterly Update: </w:t>
      </w:r>
      <w:r w:rsidRPr="002C2080">
        <w:t>Update was postponed until the October meeting.</w:t>
      </w:r>
      <w:r w:rsidR="00C7596D" w:rsidRPr="002C2080">
        <w:rPr>
          <w:b/>
          <w:i/>
        </w:rPr>
        <w:t xml:space="preserve">                                                                                                                                                                                                                                                                                                                                                                                                                                                  </w:t>
      </w:r>
    </w:p>
    <w:p w14:paraId="445D0188" w14:textId="77777777" w:rsidR="00EB6120" w:rsidRPr="004E085A" w:rsidRDefault="00EB6120" w:rsidP="0008327E">
      <w:pPr>
        <w:pStyle w:val="ListParagraph"/>
        <w:ind w:left="1440"/>
        <w:rPr>
          <w:b/>
          <w:highlight w:val="yellow"/>
        </w:rPr>
      </w:pPr>
    </w:p>
    <w:p w14:paraId="769D6C25" w14:textId="76B23A2B" w:rsidR="00D1796F" w:rsidRPr="002C2080" w:rsidRDefault="00D976AD" w:rsidP="00D1796F">
      <w:pPr>
        <w:pStyle w:val="ListParagraph"/>
        <w:numPr>
          <w:ilvl w:val="0"/>
          <w:numId w:val="32"/>
        </w:numPr>
        <w:rPr>
          <w:b/>
        </w:rPr>
      </w:pPr>
      <w:proofErr w:type="spellStart"/>
      <w:r w:rsidRPr="002C2080">
        <w:rPr>
          <w:b/>
        </w:rPr>
        <w:t>MCoC</w:t>
      </w:r>
      <w:proofErr w:type="spellEnd"/>
      <w:r w:rsidRPr="002C2080">
        <w:rPr>
          <w:b/>
        </w:rPr>
        <w:t xml:space="preserve"> Tri Chair</w:t>
      </w:r>
      <w:r w:rsidR="00FC3FF6" w:rsidRPr="002C2080">
        <w:rPr>
          <w:b/>
        </w:rPr>
        <w:t xml:space="preserve"> Voting Results</w:t>
      </w:r>
      <w:r w:rsidR="006B6648" w:rsidRPr="002C2080">
        <w:rPr>
          <w:b/>
        </w:rPr>
        <w:t>:</w:t>
      </w:r>
      <w:r w:rsidR="00D3246B" w:rsidRPr="002C2080">
        <w:rPr>
          <w:b/>
        </w:rPr>
        <w:t xml:space="preserve">                                                                                                                     </w:t>
      </w:r>
    </w:p>
    <w:p w14:paraId="57FC1C57" w14:textId="538C6BA6" w:rsidR="00D3246B" w:rsidRPr="002C2080" w:rsidRDefault="00D1796F" w:rsidP="00D1796F">
      <w:pPr>
        <w:ind w:left="720"/>
        <w:rPr>
          <w:b/>
        </w:rPr>
      </w:pPr>
      <w:r w:rsidRPr="002C2080">
        <w:t xml:space="preserve">Erin Kelly is the winner of the </w:t>
      </w:r>
      <w:r w:rsidR="00D3246B" w:rsidRPr="002C2080">
        <w:t>Special Electio</w:t>
      </w:r>
      <w:r w:rsidR="00FC3FF6" w:rsidRPr="002C2080">
        <w:t>n and</w:t>
      </w:r>
      <w:r w:rsidRPr="002C2080">
        <w:t xml:space="preserve"> </w:t>
      </w:r>
      <w:r w:rsidR="002C2080" w:rsidRPr="002C2080">
        <w:t xml:space="preserve">will </w:t>
      </w:r>
      <w:r w:rsidRPr="002C2080">
        <w:t>fill the remainder of Kate Easter’s</w:t>
      </w:r>
      <w:r w:rsidR="00157B12" w:rsidRPr="002C2080">
        <w:t xml:space="preserve"> term which </w:t>
      </w:r>
      <w:r w:rsidR="00FC3FF6" w:rsidRPr="002C2080">
        <w:t>runs through</w:t>
      </w:r>
      <w:r w:rsidR="00BE2738" w:rsidRPr="002C2080">
        <w:t xml:space="preserve"> December of 2024. </w:t>
      </w:r>
      <w:r w:rsidR="00F3031C" w:rsidRPr="002C2080">
        <w:t xml:space="preserve">Vickey shared </w:t>
      </w:r>
      <w:r w:rsidR="00657B37" w:rsidRPr="002C2080">
        <w:t xml:space="preserve">since </w:t>
      </w:r>
      <w:r w:rsidR="00F3031C" w:rsidRPr="002C2080">
        <w:t xml:space="preserve">the elections were </w:t>
      </w:r>
      <w:r w:rsidR="00657B37" w:rsidRPr="002C2080">
        <w:t>extremely</w:t>
      </w:r>
      <w:r w:rsidR="00F3031C" w:rsidRPr="002C2080">
        <w:t xml:space="preserve"> close</w:t>
      </w:r>
      <w:r w:rsidR="00657B37" w:rsidRPr="002C2080">
        <w:t xml:space="preserve"> protocols need to be put in place for what to do in the case of a tie. </w:t>
      </w:r>
    </w:p>
    <w:p w14:paraId="0FBF4864" w14:textId="77777777" w:rsidR="00D3246B" w:rsidRPr="004E085A" w:rsidRDefault="00D3246B" w:rsidP="00D3246B">
      <w:pPr>
        <w:pStyle w:val="ListParagraph"/>
        <w:ind w:left="1440"/>
        <w:rPr>
          <w:b/>
          <w:highlight w:val="yellow"/>
        </w:rPr>
      </w:pPr>
    </w:p>
    <w:p w14:paraId="7FE7C588" w14:textId="36CC292D" w:rsidR="0082540E" w:rsidRPr="002C2080" w:rsidRDefault="006D71F9" w:rsidP="009E0C22">
      <w:pPr>
        <w:pStyle w:val="ListParagraph"/>
        <w:numPr>
          <w:ilvl w:val="0"/>
          <w:numId w:val="32"/>
        </w:numPr>
        <w:snapToGrid w:val="0"/>
        <w:spacing w:before="120"/>
        <w:rPr>
          <w:rFonts w:ascii="Calibri" w:hAnsi="Calibri" w:cs="Calibri"/>
          <w:bCs/>
        </w:rPr>
      </w:pPr>
      <w:r w:rsidRPr="002C2080">
        <w:rPr>
          <w:rFonts w:ascii="Calibri" w:hAnsi="Calibri" w:cs="Calibri"/>
          <w:b/>
        </w:rPr>
        <w:t>Legislative Updates:</w:t>
      </w:r>
      <w:r w:rsidR="00D164EC" w:rsidRPr="002C2080">
        <w:rPr>
          <w:rFonts w:ascii="Calibri" w:hAnsi="Calibri" w:cs="Calibri"/>
          <w:b/>
          <w:u w:val="single"/>
        </w:rPr>
        <w:t xml:space="preserve"> </w:t>
      </w:r>
    </w:p>
    <w:p w14:paraId="13B497DD" w14:textId="153FB17B" w:rsidR="006D71F9" w:rsidRPr="002C2080" w:rsidRDefault="00BE2738" w:rsidP="0082540E">
      <w:pPr>
        <w:pStyle w:val="ListParagraph"/>
        <w:snapToGrid w:val="0"/>
        <w:spacing w:before="120"/>
        <w:rPr>
          <w:rFonts w:ascii="Calibri" w:hAnsi="Calibri" w:cs="Calibri"/>
        </w:rPr>
      </w:pPr>
      <w:r w:rsidRPr="002C2080">
        <w:rPr>
          <w:rFonts w:ascii="Calibri" w:hAnsi="Calibri" w:cs="Calibri"/>
        </w:rPr>
        <w:t>Cullen updated the continuum by providing these highlights:</w:t>
      </w:r>
    </w:p>
    <w:p w14:paraId="76C9F71B" w14:textId="5AEED745" w:rsidR="00D164EC" w:rsidRPr="002C2080" w:rsidRDefault="00762428" w:rsidP="00D164EC">
      <w:pPr>
        <w:pStyle w:val="Default"/>
        <w:ind w:left="720"/>
      </w:pPr>
      <w:r w:rsidRPr="002C2080">
        <w:rPr>
          <w:b/>
        </w:rPr>
        <w:t>Federal:</w:t>
      </w:r>
      <w:r w:rsidR="00D164EC" w:rsidRPr="002C2080">
        <w:rPr>
          <w:b/>
        </w:rPr>
        <w:t xml:space="preserve"> </w:t>
      </w:r>
      <w:r w:rsidRPr="002C2080">
        <w:rPr>
          <w:b/>
        </w:rPr>
        <w:t xml:space="preserve"> </w:t>
      </w:r>
      <w:r w:rsidR="00D164EC" w:rsidRPr="002C2080">
        <w:t>Congress just returned from August recess and Congressional leaders are discussing how to keep the federal government funded after 9/30, when</w:t>
      </w:r>
      <w:r w:rsidR="002C2080" w:rsidRPr="002C2080">
        <w:t xml:space="preserve"> the new fiscal year begins to</w:t>
      </w:r>
      <w:r w:rsidR="00D164EC" w:rsidRPr="002C2080">
        <w:t xml:space="preserve"> avoid a government shutdown. Senate Majority Leader Chuck Schumer (D-NY) and House Speaker Kevin McCarthy (R-CA) agree that a short-term continuing resolution (CR) will be necessary to keep the federal government funded and give members of Congress more time to reach a final agreement on FY 24 spending bills. </w:t>
      </w:r>
    </w:p>
    <w:p w14:paraId="028BDAE9" w14:textId="2DDB5A30" w:rsidR="00D164EC" w:rsidRPr="002C2080" w:rsidRDefault="00D164EC" w:rsidP="00D164EC">
      <w:pPr>
        <w:pStyle w:val="Default"/>
        <w:ind w:left="720"/>
      </w:pPr>
      <w:r w:rsidRPr="002C2080">
        <w:t>On 8/15 Representatives Sherrill, Bill Posey, Delia Ramirez, and Don Bacon reintroduced the bipartisan Homeless Children and Youth Act. This bill remedies the issue of most children, youth, and families experiencing homelessness being ineligible for homeless assistance because they do not meet the U.S. Department of Housing and Urban Development (HUD) definition of homelessness by aligning federal definitions of homelessness for children and youth, streamlining assistance, leveraging resources, and bringing greater visibility to the reality of family and youth homelessness.</w:t>
      </w:r>
    </w:p>
    <w:p w14:paraId="106D4DDB" w14:textId="0DA57C4B" w:rsidR="009274B1" w:rsidRPr="002C2080" w:rsidRDefault="00762428" w:rsidP="009274B1">
      <w:pPr>
        <w:autoSpaceDE w:val="0"/>
        <w:autoSpaceDN w:val="0"/>
        <w:adjustRightInd w:val="0"/>
        <w:rPr>
          <w:rFonts w:ascii="Calibri" w:hAnsi="Calibri" w:cs="Calibri"/>
          <w:b/>
          <w:color w:val="000000"/>
        </w:rPr>
      </w:pPr>
      <w:r w:rsidRPr="002C2080">
        <w:rPr>
          <w:rFonts w:ascii="Calibri" w:hAnsi="Calibri" w:cs="Calibri"/>
          <w:color w:val="000000"/>
        </w:rPr>
        <w:tab/>
      </w:r>
      <w:r w:rsidRPr="002C2080">
        <w:rPr>
          <w:rFonts w:ascii="Calibri" w:hAnsi="Calibri" w:cs="Calibri"/>
          <w:b/>
          <w:color w:val="000000"/>
        </w:rPr>
        <w:t xml:space="preserve">State: </w:t>
      </w:r>
      <w:r w:rsidRPr="002C2080">
        <w:rPr>
          <w:rFonts w:ascii="Calibri" w:hAnsi="Calibri" w:cs="Calibri"/>
          <w:color w:val="000000"/>
        </w:rPr>
        <w:t xml:space="preserve">Over 2,000 bills were passed during this year’s legislative session.   A full </w:t>
      </w:r>
      <w:r w:rsidR="009274B1" w:rsidRPr="002C2080">
        <w:rPr>
          <w:rFonts w:ascii="Calibri" w:hAnsi="Calibri" w:cs="Calibri"/>
          <w:color w:val="000000"/>
        </w:rPr>
        <w:t>synopsis of</w:t>
      </w:r>
      <w:r w:rsidRPr="002C2080">
        <w:rPr>
          <w:rFonts w:ascii="Calibri" w:hAnsi="Calibri" w:cs="Calibri"/>
          <w:color w:val="000000"/>
        </w:rPr>
        <w:t xml:space="preserve"> all </w:t>
      </w:r>
      <w:r w:rsidRPr="002C2080">
        <w:rPr>
          <w:rFonts w:ascii="Calibri" w:hAnsi="Calibri" w:cs="Calibri"/>
          <w:color w:val="000000"/>
        </w:rPr>
        <w:tab/>
        <w:t xml:space="preserve">key legislation pertaining housing and food insecurity </w:t>
      </w:r>
      <w:r w:rsidR="009274B1" w:rsidRPr="002C2080">
        <w:rPr>
          <w:rFonts w:ascii="Calibri" w:hAnsi="Calibri" w:cs="Calibri"/>
          <w:color w:val="000000"/>
        </w:rPr>
        <w:t>as well the Governor's Budget were</w:t>
      </w:r>
      <w:r w:rsidRPr="002C2080">
        <w:rPr>
          <w:rFonts w:ascii="Calibri" w:hAnsi="Calibri" w:cs="Calibri"/>
          <w:color w:val="000000"/>
        </w:rPr>
        <w:t xml:space="preserve"> posted </w:t>
      </w:r>
      <w:r w:rsidR="009274B1" w:rsidRPr="002C2080">
        <w:rPr>
          <w:rFonts w:ascii="Calibri" w:hAnsi="Calibri" w:cs="Calibri"/>
          <w:color w:val="000000"/>
        </w:rPr>
        <w:tab/>
      </w:r>
      <w:r w:rsidRPr="002C2080">
        <w:rPr>
          <w:rFonts w:ascii="Calibri" w:hAnsi="Calibri" w:cs="Calibri"/>
          <w:color w:val="000000"/>
        </w:rPr>
        <w:t>on the</w:t>
      </w:r>
      <w:r w:rsidRPr="002C2080">
        <w:rPr>
          <w:rFonts w:ascii="Calibri" w:hAnsi="Calibri" w:cs="Calibri"/>
        </w:rPr>
        <w:tab/>
        <w:t xml:space="preserve">on the Maine </w:t>
      </w:r>
      <w:r w:rsidR="009274B1" w:rsidRPr="002C2080">
        <w:rPr>
          <w:rFonts w:ascii="Calibri" w:hAnsi="Calibri" w:cs="Calibri"/>
        </w:rPr>
        <w:tab/>
      </w:r>
      <w:r w:rsidRPr="002C2080">
        <w:rPr>
          <w:rFonts w:ascii="Calibri" w:hAnsi="Calibri" w:cs="Calibri"/>
        </w:rPr>
        <w:t>Homeless Planning</w:t>
      </w:r>
      <w:r w:rsidR="009274B1" w:rsidRPr="002C2080">
        <w:rPr>
          <w:rFonts w:ascii="Calibri" w:hAnsi="Calibri" w:cs="Calibri"/>
        </w:rPr>
        <w:t xml:space="preserve"> Website: </w:t>
      </w:r>
      <w:hyperlink r:id="rId17" w:history="1">
        <w:r w:rsidR="009274B1" w:rsidRPr="002C2080">
          <w:rPr>
            <w:rStyle w:val="Hyperlink"/>
            <w:rFonts w:ascii="Calibri" w:hAnsi="Calibri" w:cs="Calibri"/>
          </w:rPr>
          <w:t>www.mainehomelessplanning.org</w:t>
        </w:r>
      </w:hyperlink>
      <w:r w:rsidR="00D164EC" w:rsidRPr="002C2080">
        <w:rPr>
          <w:rFonts w:ascii="Calibri" w:hAnsi="Calibri" w:cs="Calibri"/>
        </w:rPr>
        <w:t xml:space="preserve">. </w:t>
      </w:r>
    </w:p>
    <w:p w14:paraId="44CC1381" w14:textId="77777777" w:rsidR="009274B1" w:rsidRPr="002C2080" w:rsidRDefault="009274B1" w:rsidP="009274B1">
      <w:pPr>
        <w:pStyle w:val="Default"/>
        <w:ind w:left="720"/>
        <w:rPr>
          <w:b/>
          <w:color w:val="auto"/>
        </w:rPr>
      </w:pPr>
    </w:p>
    <w:p w14:paraId="40B23826" w14:textId="2DF69FA1" w:rsidR="006D71F9" w:rsidRPr="002C2080" w:rsidRDefault="006D71F9" w:rsidP="009E0C22">
      <w:pPr>
        <w:pStyle w:val="Default"/>
        <w:numPr>
          <w:ilvl w:val="0"/>
          <w:numId w:val="32"/>
        </w:numPr>
        <w:rPr>
          <w:b/>
          <w:color w:val="auto"/>
        </w:rPr>
      </w:pPr>
      <w:r w:rsidRPr="002C2080">
        <w:rPr>
          <w:b/>
          <w:color w:val="auto"/>
        </w:rPr>
        <w:t xml:space="preserve">Hub Update: </w:t>
      </w:r>
    </w:p>
    <w:p w14:paraId="692AAC29" w14:textId="4ECF066F" w:rsidR="00BE2738" w:rsidRPr="002C2080" w:rsidRDefault="00F3031C" w:rsidP="00BE2738">
      <w:pPr>
        <w:pStyle w:val="ListParagraph"/>
        <w:rPr>
          <w:rFonts w:cstheme="minorHAnsi"/>
        </w:rPr>
      </w:pPr>
      <w:r w:rsidRPr="002C2080">
        <w:rPr>
          <w:rFonts w:cstheme="minorHAnsi"/>
        </w:rPr>
        <w:t>All the Hub Coordinator’s and Tara H. are currently in Washington for</w:t>
      </w:r>
      <w:r w:rsidR="002C2080" w:rsidRPr="002C2080">
        <w:rPr>
          <w:rFonts w:cstheme="minorHAnsi"/>
        </w:rPr>
        <w:t xml:space="preserve"> a</w:t>
      </w:r>
      <w:r w:rsidRPr="002C2080">
        <w:rPr>
          <w:rFonts w:cstheme="minorHAnsi"/>
        </w:rPr>
        <w:t xml:space="preserve"> Built for Zero training. No updates provided other than Joe L. mentioning all Hubs are closing in on providing case conferencing.  </w:t>
      </w:r>
    </w:p>
    <w:p w14:paraId="4B536BAB" w14:textId="77777777" w:rsidR="002C2080" w:rsidRPr="0025033B" w:rsidRDefault="002C2080" w:rsidP="002C2080">
      <w:pPr>
        <w:pStyle w:val="ListParagraph"/>
        <w:rPr>
          <w:rFonts w:ascii="Calibri" w:hAnsi="Calibri" w:cs="Calibri"/>
        </w:rPr>
      </w:pPr>
    </w:p>
    <w:p w14:paraId="5F554A3C" w14:textId="3D71A1A7" w:rsidR="00542E59" w:rsidRPr="0025033B" w:rsidRDefault="00E30992" w:rsidP="009E0C22">
      <w:pPr>
        <w:pStyle w:val="ListParagraph"/>
        <w:numPr>
          <w:ilvl w:val="0"/>
          <w:numId w:val="32"/>
        </w:numPr>
        <w:rPr>
          <w:rFonts w:ascii="Calibri" w:hAnsi="Calibri" w:cs="Calibri"/>
        </w:rPr>
      </w:pPr>
      <w:r w:rsidRPr="0025033B">
        <w:rPr>
          <w:rFonts w:cstheme="minorHAnsi"/>
          <w:b/>
        </w:rPr>
        <w:t xml:space="preserve">SHC Updates: </w:t>
      </w:r>
    </w:p>
    <w:p w14:paraId="32D79251" w14:textId="7DDB145B" w:rsidR="00F42376" w:rsidRPr="0025033B" w:rsidRDefault="007C2E9B" w:rsidP="00F42376">
      <w:pPr>
        <w:pStyle w:val="ListParagraph"/>
        <w:snapToGrid w:val="0"/>
        <w:spacing w:before="120"/>
        <w:rPr>
          <w:rFonts w:ascii="Calibri" w:hAnsi="Calibri" w:cs="Calibri"/>
          <w:bCs/>
        </w:rPr>
      </w:pPr>
      <w:r w:rsidRPr="0025033B">
        <w:rPr>
          <w:bCs/>
          <w:iCs/>
        </w:rPr>
        <w:t>Cullen provided today’s update.   Embracing the new format, t</w:t>
      </w:r>
      <w:r w:rsidR="00286179" w:rsidRPr="0025033B">
        <w:rPr>
          <w:bCs/>
          <w:iCs/>
        </w:rPr>
        <w:t xml:space="preserve">he regular meeting of the Statewide Homeless Council </w:t>
      </w:r>
      <w:r w:rsidRPr="0025033B">
        <w:rPr>
          <w:bCs/>
          <w:iCs/>
        </w:rPr>
        <w:t>scheduled on September 12</w:t>
      </w:r>
      <w:r w:rsidRPr="0025033B">
        <w:rPr>
          <w:bCs/>
          <w:iCs/>
          <w:vertAlign w:val="superscript"/>
        </w:rPr>
        <w:t>th</w:t>
      </w:r>
      <w:r w:rsidRPr="0025033B">
        <w:rPr>
          <w:bCs/>
          <w:iCs/>
        </w:rPr>
        <w:t xml:space="preserve"> was divided into 2 sessions.  The first one hour portion was for voting members only and the second two hours were open to the general public.  </w:t>
      </w:r>
      <w:r w:rsidR="00D1796F" w:rsidRPr="0025033B">
        <w:rPr>
          <w:bCs/>
          <w:iCs/>
        </w:rPr>
        <w:t>The following topics were discussed: agenda setting for RHCs, general increase in the operation of shelters, asylum seekers, Housing First, encampments, warming cente</w:t>
      </w:r>
      <w:r w:rsidR="0025033B" w:rsidRPr="0025033B">
        <w:rPr>
          <w:bCs/>
          <w:iCs/>
        </w:rPr>
        <w:t>rs and the need for focus on in-</w:t>
      </w:r>
      <w:r w:rsidR="00D1796F" w:rsidRPr="0025033B">
        <w:rPr>
          <w:bCs/>
          <w:iCs/>
        </w:rPr>
        <w:t>reach in addition to out</w:t>
      </w:r>
      <w:r w:rsidR="0025033B" w:rsidRPr="0025033B">
        <w:rPr>
          <w:bCs/>
          <w:iCs/>
        </w:rPr>
        <w:t>-</w:t>
      </w:r>
      <w:r w:rsidR="00D1796F" w:rsidRPr="0025033B">
        <w:rPr>
          <w:bCs/>
          <w:iCs/>
        </w:rPr>
        <w:t>reach when working with people experiencing housing insecurity</w:t>
      </w:r>
      <w:r w:rsidR="0025033B" w:rsidRPr="0025033B">
        <w:rPr>
          <w:bCs/>
          <w:iCs/>
        </w:rPr>
        <w:t>.  The minutes from both meetings</w:t>
      </w:r>
      <w:r w:rsidR="00D1796F" w:rsidRPr="0025033B">
        <w:rPr>
          <w:bCs/>
          <w:iCs/>
        </w:rPr>
        <w:t xml:space="preserve"> will be posted on the </w:t>
      </w:r>
      <w:r w:rsidR="00D1796F" w:rsidRPr="0025033B">
        <w:rPr>
          <w:rFonts w:ascii="Calibri" w:hAnsi="Calibri" w:cs="Calibri"/>
        </w:rPr>
        <w:t xml:space="preserve">Maine </w:t>
      </w:r>
      <w:r w:rsidR="00D1796F" w:rsidRPr="0025033B">
        <w:rPr>
          <w:rFonts w:ascii="Calibri" w:hAnsi="Calibri" w:cs="Calibri"/>
        </w:rPr>
        <w:tab/>
        <w:t xml:space="preserve">Homeless Planning Website: </w:t>
      </w:r>
      <w:hyperlink r:id="rId18" w:history="1">
        <w:r w:rsidR="00D1796F" w:rsidRPr="0025033B">
          <w:rPr>
            <w:rStyle w:val="Hyperlink"/>
            <w:rFonts w:ascii="Calibri" w:hAnsi="Calibri" w:cs="Calibri"/>
          </w:rPr>
          <w:t>www.mainehomelessplanning.org</w:t>
        </w:r>
      </w:hyperlink>
      <w:r w:rsidR="00D1796F" w:rsidRPr="0025033B">
        <w:rPr>
          <w:rFonts w:ascii="Calibri" w:hAnsi="Calibri" w:cs="Calibri"/>
        </w:rPr>
        <w:t xml:space="preserve">.  </w:t>
      </w:r>
    </w:p>
    <w:p w14:paraId="48D7F58F" w14:textId="77777777" w:rsidR="00F42376" w:rsidRPr="004E085A" w:rsidRDefault="00F42376" w:rsidP="00F42376">
      <w:pPr>
        <w:pStyle w:val="ListParagraph"/>
        <w:snapToGrid w:val="0"/>
        <w:spacing w:before="120"/>
        <w:rPr>
          <w:rFonts w:ascii="Calibri" w:hAnsi="Calibri" w:cs="Calibri"/>
          <w:bCs/>
          <w:highlight w:val="yellow"/>
        </w:rPr>
      </w:pPr>
    </w:p>
    <w:p w14:paraId="51C256D0" w14:textId="77777777" w:rsidR="0025033B" w:rsidRPr="0025033B" w:rsidRDefault="0025033B" w:rsidP="0025033B">
      <w:pPr>
        <w:pStyle w:val="ListParagraph"/>
        <w:snapToGrid w:val="0"/>
        <w:spacing w:before="120"/>
        <w:rPr>
          <w:rFonts w:ascii="Calibri" w:hAnsi="Calibri" w:cs="Calibri"/>
          <w:bCs/>
          <w:highlight w:val="yellow"/>
        </w:rPr>
      </w:pPr>
    </w:p>
    <w:p w14:paraId="08330E09" w14:textId="06B7BC60" w:rsidR="00F42376" w:rsidRPr="0025033B" w:rsidRDefault="00F42376" w:rsidP="009E0C22">
      <w:pPr>
        <w:pStyle w:val="ListParagraph"/>
        <w:numPr>
          <w:ilvl w:val="0"/>
          <w:numId w:val="32"/>
        </w:numPr>
        <w:snapToGrid w:val="0"/>
        <w:spacing w:before="120"/>
        <w:rPr>
          <w:rFonts w:ascii="Calibri" w:hAnsi="Calibri" w:cs="Calibri"/>
          <w:bCs/>
        </w:rPr>
      </w:pPr>
      <w:proofErr w:type="spellStart"/>
      <w:r w:rsidRPr="0025033B">
        <w:rPr>
          <w:rFonts w:ascii="Calibri" w:hAnsi="Calibri" w:cs="Calibri"/>
          <w:b/>
          <w:bCs/>
        </w:rPr>
        <w:lastRenderedPageBreak/>
        <w:t>MCoC</w:t>
      </w:r>
      <w:proofErr w:type="spellEnd"/>
      <w:r w:rsidRPr="0025033B">
        <w:rPr>
          <w:rFonts w:ascii="Calibri" w:hAnsi="Calibri" w:cs="Calibri"/>
          <w:b/>
          <w:bCs/>
        </w:rPr>
        <w:t xml:space="preserve"> Board Updates:</w:t>
      </w:r>
      <w:r w:rsidRPr="0025033B">
        <w:rPr>
          <w:rFonts w:ascii="Calibri" w:hAnsi="Calibri" w:cs="Calibri"/>
          <w:bCs/>
        </w:rPr>
        <w:t xml:space="preserve"> </w:t>
      </w:r>
    </w:p>
    <w:p w14:paraId="0BFB8FEC" w14:textId="71719FAE" w:rsidR="0028712E" w:rsidRPr="0025033B" w:rsidRDefault="00DF676F" w:rsidP="00F42376">
      <w:pPr>
        <w:pStyle w:val="ListParagraph"/>
        <w:numPr>
          <w:ilvl w:val="0"/>
          <w:numId w:val="48"/>
        </w:numPr>
        <w:snapToGrid w:val="0"/>
        <w:spacing w:before="120"/>
        <w:rPr>
          <w:rFonts w:cstheme="minorHAnsi"/>
          <w:bCs/>
        </w:rPr>
      </w:pPr>
      <w:r w:rsidRPr="0025033B">
        <w:rPr>
          <w:rFonts w:cstheme="minorHAnsi"/>
          <w:b/>
          <w:bCs/>
        </w:rPr>
        <w:t>Board:</w:t>
      </w:r>
      <w:r w:rsidR="009B0042" w:rsidRPr="0025033B">
        <w:rPr>
          <w:rFonts w:cstheme="minorHAnsi"/>
          <w:bCs/>
        </w:rPr>
        <w:t xml:space="preserve"> </w:t>
      </w:r>
      <w:r w:rsidR="008D4AFD" w:rsidRPr="0025033B">
        <w:rPr>
          <w:rFonts w:cstheme="minorHAnsi"/>
          <w:bCs/>
        </w:rPr>
        <w:t>Vickey</w:t>
      </w:r>
      <w:r w:rsidR="00586078" w:rsidRPr="0025033B">
        <w:rPr>
          <w:rFonts w:cstheme="minorHAnsi"/>
          <w:bCs/>
        </w:rPr>
        <w:t>, on behalf of the Board updated today’s meetin</w:t>
      </w:r>
      <w:r w:rsidR="008D4AFD" w:rsidRPr="0025033B">
        <w:rPr>
          <w:rFonts w:cstheme="minorHAnsi"/>
          <w:bCs/>
        </w:rPr>
        <w:t xml:space="preserve">g.  In addition to the NOFA there was </w:t>
      </w:r>
      <w:r w:rsidR="00586078" w:rsidRPr="0025033B">
        <w:rPr>
          <w:rFonts w:cstheme="minorHAnsi"/>
          <w:bCs/>
        </w:rPr>
        <w:t xml:space="preserve">discussion </w:t>
      </w:r>
      <w:r w:rsidR="008D4AFD" w:rsidRPr="0025033B">
        <w:rPr>
          <w:rFonts w:cstheme="minorHAnsi"/>
          <w:bCs/>
        </w:rPr>
        <w:t xml:space="preserve">on gaps and needs, shelters being at capacity, the lack of outflow and dynamic prioritization. </w:t>
      </w:r>
    </w:p>
    <w:p w14:paraId="42BA2010" w14:textId="7CCD873E" w:rsidR="00657B37" w:rsidRPr="0025033B" w:rsidRDefault="0079038C" w:rsidP="00657B37">
      <w:pPr>
        <w:pStyle w:val="contentpasted0"/>
        <w:numPr>
          <w:ilvl w:val="0"/>
          <w:numId w:val="48"/>
        </w:numPr>
        <w:shd w:val="clear" w:color="auto" w:fill="FFFFFF"/>
        <w:rPr>
          <w:rFonts w:asciiTheme="minorHAnsi" w:hAnsiTheme="minorHAnsi" w:cstheme="minorHAnsi"/>
          <w:i/>
          <w:color w:val="000000"/>
        </w:rPr>
      </w:pPr>
      <w:r w:rsidRPr="0025033B">
        <w:rPr>
          <w:rFonts w:asciiTheme="minorHAnsi" w:eastAsia="Times New Roman" w:hAnsiTheme="minorHAnsi" w:cstheme="minorHAnsi"/>
          <w:b/>
        </w:rPr>
        <w:t>CES:</w:t>
      </w:r>
      <w:r w:rsidR="001F4A10" w:rsidRPr="0025033B">
        <w:rPr>
          <w:rFonts w:asciiTheme="minorHAnsi" w:eastAsia="Times New Roman" w:hAnsiTheme="minorHAnsi" w:cstheme="minorHAnsi"/>
        </w:rPr>
        <w:t xml:space="preserve"> </w:t>
      </w:r>
      <w:r w:rsidR="007B19D3" w:rsidRPr="0025033B">
        <w:rPr>
          <w:rFonts w:asciiTheme="minorHAnsi" w:eastAsia="Times New Roman" w:hAnsiTheme="minorHAnsi" w:cstheme="minorHAnsi"/>
        </w:rPr>
        <w:t xml:space="preserve">  </w:t>
      </w:r>
      <w:r w:rsidR="008D4AFD" w:rsidRPr="0025033B">
        <w:rPr>
          <w:rFonts w:asciiTheme="minorHAnsi" w:eastAsia="Times New Roman" w:hAnsiTheme="minorHAnsi" w:cstheme="minorHAnsi"/>
        </w:rPr>
        <w:t xml:space="preserve">Joe L. reminded the continuum of the </w:t>
      </w:r>
      <w:r w:rsidR="007B19D3" w:rsidRPr="0025033B">
        <w:rPr>
          <w:rFonts w:asciiTheme="minorHAnsi" w:eastAsia="Times New Roman" w:hAnsiTheme="minorHAnsi" w:cstheme="minorHAnsi"/>
        </w:rPr>
        <w:t>October 2</w:t>
      </w:r>
      <w:r w:rsidR="007B19D3" w:rsidRPr="0025033B">
        <w:rPr>
          <w:rFonts w:asciiTheme="minorHAnsi" w:eastAsia="Times New Roman" w:hAnsiTheme="minorHAnsi" w:cstheme="minorHAnsi"/>
          <w:vertAlign w:val="superscript"/>
        </w:rPr>
        <w:t>nd</w:t>
      </w:r>
      <w:r w:rsidR="008D4AFD" w:rsidRPr="0025033B">
        <w:rPr>
          <w:rFonts w:asciiTheme="minorHAnsi" w:eastAsia="Times New Roman" w:hAnsiTheme="minorHAnsi" w:cstheme="minorHAnsi"/>
        </w:rPr>
        <w:t xml:space="preserve"> date for </w:t>
      </w:r>
      <w:r w:rsidR="007B19D3" w:rsidRPr="0025033B">
        <w:rPr>
          <w:rFonts w:asciiTheme="minorHAnsi" w:eastAsia="Times New Roman" w:hAnsiTheme="minorHAnsi" w:cstheme="minorHAnsi"/>
        </w:rPr>
        <w:t xml:space="preserve">all 9 Hubs </w:t>
      </w:r>
      <w:r w:rsidR="008D4AFD" w:rsidRPr="0025033B">
        <w:rPr>
          <w:rFonts w:asciiTheme="minorHAnsi" w:eastAsia="Times New Roman" w:hAnsiTheme="minorHAnsi" w:cstheme="minorHAnsi"/>
        </w:rPr>
        <w:t xml:space="preserve">to </w:t>
      </w:r>
      <w:r w:rsidR="007B19D3" w:rsidRPr="0025033B">
        <w:rPr>
          <w:rFonts w:asciiTheme="minorHAnsi" w:eastAsia="Times New Roman" w:hAnsiTheme="minorHAnsi" w:cstheme="minorHAnsi"/>
        </w:rPr>
        <w:t>have full implementation of all 4 phases of Coordinated Entry</w:t>
      </w:r>
      <w:r w:rsidR="008D4AFD" w:rsidRPr="0025033B">
        <w:rPr>
          <w:rFonts w:asciiTheme="minorHAnsi" w:eastAsia="Times New Roman" w:hAnsiTheme="minorHAnsi" w:cstheme="minorHAnsi"/>
        </w:rPr>
        <w:t>.</w:t>
      </w:r>
      <w:r w:rsidR="00657B37" w:rsidRPr="0025033B">
        <w:rPr>
          <w:rFonts w:asciiTheme="minorHAnsi" w:eastAsia="Times New Roman" w:hAnsiTheme="minorHAnsi" w:cstheme="minorHAnsi"/>
        </w:rPr>
        <w:t xml:space="preserve"> </w:t>
      </w:r>
      <w:r w:rsidR="007B19D3" w:rsidRPr="0025033B">
        <w:rPr>
          <w:rFonts w:asciiTheme="minorHAnsi" w:eastAsia="Times New Roman" w:hAnsiTheme="minorHAnsi" w:cstheme="minorHAnsi"/>
        </w:rPr>
        <w:t xml:space="preserve">Cloudburst has started providing TA assistance to DHHS regarding the CES referral </w:t>
      </w:r>
      <w:r w:rsidR="00F42376" w:rsidRPr="0025033B">
        <w:rPr>
          <w:rFonts w:asciiTheme="minorHAnsi" w:eastAsia="Times New Roman" w:hAnsiTheme="minorHAnsi" w:cstheme="minorHAnsi"/>
        </w:rPr>
        <w:t>process and</w:t>
      </w:r>
      <w:r w:rsidR="007B19D3" w:rsidRPr="0025033B">
        <w:rPr>
          <w:rFonts w:asciiTheme="minorHAnsi" w:eastAsia="Times New Roman" w:hAnsiTheme="minorHAnsi" w:cstheme="minorHAnsi"/>
        </w:rPr>
        <w:t xml:space="preserve"> barriers for clients </w:t>
      </w:r>
      <w:r w:rsidR="00F42376" w:rsidRPr="0025033B">
        <w:rPr>
          <w:rFonts w:asciiTheme="minorHAnsi" w:eastAsia="Times New Roman" w:hAnsiTheme="minorHAnsi" w:cstheme="minorHAnsi"/>
        </w:rPr>
        <w:t xml:space="preserve">becoming document ready.  </w:t>
      </w:r>
      <w:r w:rsidR="00657B37" w:rsidRPr="0025033B">
        <w:rPr>
          <w:rFonts w:asciiTheme="minorHAnsi" w:hAnsiTheme="minorHAnsi" w:cstheme="minorHAnsi"/>
          <w:color w:val="000000"/>
        </w:rPr>
        <w:t xml:space="preserve">On September 14, 2023 the Housing Choice Voucher department at MSHA had a meeting with HUD TA and learned there are some additional Emergency Housing Vouchers available. The EHVs need to be issued by the end of September.   </w:t>
      </w:r>
      <w:r w:rsidR="00657B37" w:rsidRPr="0025033B">
        <w:rPr>
          <w:rStyle w:val="contentpasted01"/>
          <w:rFonts w:asciiTheme="minorHAnsi" w:hAnsiTheme="minorHAnsi" w:cstheme="minorHAnsi"/>
          <w:color w:val="000000"/>
          <w:shd w:val="clear" w:color="auto" w:fill="FFFFFF"/>
        </w:rPr>
        <w:t xml:space="preserve">Given that EHVs are in the CE jurisdiction and due to </w:t>
      </w:r>
      <w:r w:rsidR="00657B37" w:rsidRPr="0025033B">
        <w:rPr>
          <w:rFonts w:asciiTheme="minorHAnsi" w:hAnsiTheme="minorHAnsi" w:cstheme="minorHAnsi"/>
          <w:color w:val="000000"/>
        </w:rPr>
        <w:t xml:space="preserve">the time sensitive/urgent nature of issuing </w:t>
      </w:r>
      <w:r w:rsidR="0025033B" w:rsidRPr="0025033B">
        <w:rPr>
          <w:rFonts w:asciiTheme="minorHAnsi" w:hAnsiTheme="minorHAnsi" w:cstheme="minorHAnsi"/>
          <w:color w:val="000000"/>
        </w:rPr>
        <w:t>the remaining vouchers, the tri-</w:t>
      </w:r>
      <w:r w:rsidR="00657B37" w:rsidRPr="0025033B">
        <w:rPr>
          <w:rFonts w:asciiTheme="minorHAnsi" w:hAnsiTheme="minorHAnsi" w:cstheme="minorHAnsi"/>
          <w:color w:val="000000"/>
        </w:rPr>
        <w:t>chair</w:t>
      </w:r>
      <w:r w:rsidR="0025033B" w:rsidRPr="0025033B">
        <w:rPr>
          <w:rFonts w:asciiTheme="minorHAnsi" w:hAnsiTheme="minorHAnsi" w:cstheme="minorHAnsi"/>
          <w:color w:val="000000"/>
        </w:rPr>
        <w:t>s</w:t>
      </w:r>
      <w:r w:rsidR="00657B37" w:rsidRPr="0025033B">
        <w:rPr>
          <w:rFonts w:asciiTheme="minorHAnsi" w:hAnsiTheme="minorHAnsi" w:cstheme="minorHAnsi"/>
          <w:color w:val="000000"/>
        </w:rPr>
        <w:t xml:space="preserve"> put forth the following proposal which was </w:t>
      </w:r>
      <w:r w:rsidR="0025033B" w:rsidRPr="0025033B">
        <w:rPr>
          <w:rFonts w:asciiTheme="minorHAnsi" w:hAnsiTheme="minorHAnsi" w:cstheme="minorHAnsi"/>
          <w:color w:val="000000"/>
        </w:rPr>
        <w:t>approved through a virtual vote:</w:t>
      </w:r>
      <w:r w:rsidR="00657B37" w:rsidRPr="0025033B">
        <w:rPr>
          <w:rFonts w:asciiTheme="minorHAnsi" w:hAnsiTheme="minorHAnsi" w:cstheme="minorHAnsi"/>
          <w:color w:val="000000"/>
        </w:rPr>
        <w:t xml:space="preserve"> </w:t>
      </w:r>
      <w:r w:rsidR="00657B37" w:rsidRPr="0025033B">
        <w:rPr>
          <w:rFonts w:asciiTheme="minorHAnsi" w:hAnsiTheme="minorHAnsi" w:cstheme="minorHAnsi"/>
          <w:i/>
          <w:color w:val="000000"/>
        </w:rPr>
        <w:t xml:space="preserve">Offer </w:t>
      </w:r>
      <w:r w:rsidR="00657B37" w:rsidRPr="0025033B">
        <w:rPr>
          <w:rFonts w:asciiTheme="minorHAnsi" w:hAnsiTheme="minorHAnsi" w:cstheme="minorHAnsi"/>
          <w:bCs/>
          <w:i/>
          <w:color w:val="000000"/>
        </w:rPr>
        <w:t>the 10 unsheltered folks on the list an EHV (they are from HUBS 1, 2, 5, and 9) and devote the remaining vouchers to Portland to help the people sle</w:t>
      </w:r>
      <w:r w:rsidR="0025033B" w:rsidRPr="0025033B">
        <w:rPr>
          <w:rFonts w:asciiTheme="minorHAnsi" w:hAnsiTheme="minorHAnsi" w:cstheme="minorHAnsi"/>
          <w:bCs/>
          <w:i/>
          <w:color w:val="000000"/>
        </w:rPr>
        <w:t xml:space="preserve">eping in the encampments. The </w:t>
      </w:r>
      <w:r w:rsidR="00657B37" w:rsidRPr="0025033B">
        <w:rPr>
          <w:rFonts w:asciiTheme="minorHAnsi" w:hAnsiTheme="minorHAnsi" w:cstheme="minorHAnsi"/>
          <w:bCs/>
          <w:i/>
          <w:color w:val="000000"/>
        </w:rPr>
        <w:t xml:space="preserve">remaining vouchers will be dispersed through hub 2 case conferencing. </w:t>
      </w:r>
    </w:p>
    <w:p w14:paraId="3544E8E6" w14:textId="77777777" w:rsidR="00A50E08" w:rsidRPr="0025033B" w:rsidRDefault="00BB32FC" w:rsidP="00A50E08">
      <w:pPr>
        <w:pStyle w:val="ListParagraph"/>
        <w:numPr>
          <w:ilvl w:val="0"/>
          <w:numId w:val="32"/>
        </w:numPr>
        <w:snapToGrid w:val="0"/>
        <w:spacing w:before="120"/>
        <w:rPr>
          <w:rFonts w:cstheme="minorHAnsi"/>
          <w:b/>
          <w:bCs/>
          <w:u w:val="single"/>
        </w:rPr>
      </w:pPr>
      <w:r w:rsidRPr="0025033B">
        <w:rPr>
          <w:rFonts w:cstheme="minorHAnsi"/>
          <w:b/>
          <w:bCs/>
        </w:rPr>
        <w:t>Youth Action Board Update:</w:t>
      </w:r>
    </w:p>
    <w:p w14:paraId="109EA330" w14:textId="77777777" w:rsidR="0025033B" w:rsidRPr="0025033B" w:rsidRDefault="00A50E08" w:rsidP="00A50E08">
      <w:pPr>
        <w:pStyle w:val="ListParagraph"/>
        <w:snapToGrid w:val="0"/>
        <w:spacing w:before="120"/>
        <w:rPr>
          <w:rFonts w:cstheme="minorHAnsi"/>
          <w:color w:val="131619"/>
        </w:rPr>
      </w:pPr>
      <w:r w:rsidRPr="0025033B">
        <w:rPr>
          <w:rFonts w:cstheme="minorHAnsi"/>
          <w:bCs/>
        </w:rPr>
        <w:t>T</w:t>
      </w:r>
      <w:r w:rsidRPr="0025033B">
        <w:rPr>
          <w:rFonts w:cstheme="minorHAnsi"/>
          <w:color w:val="131619"/>
        </w:rPr>
        <w:t>he Youth Action Board</w:t>
      </w:r>
      <w:r w:rsidR="0025033B" w:rsidRPr="0025033B">
        <w:rPr>
          <w:rFonts w:cstheme="minorHAnsi"/>
          <w:color w:val="131619"/>
        </w:rPr>
        <w:t xml:space="preserve"> members have been</w:t>
      </w:r>
      <w:r w:rsidRPr="0025033B">
        <w:rPr>
          <w:rFonts w:cstheme="minorHAnsi"/>
          <w:color w:val="131619"/>
        </w:rPr>
        <w:t xml:space="preserve"> working on two t</w:t>
      </w:r>
      <w:r w:rsidR="0025033B" w:rsidRPr="0025033B">
        <w:rPr>
          <w:rFonts w:cstheme="minorHAnsi"/>
          <w:color w:val="131619"/>
        </w:rPr>
        <w:t xml:space="preserve">rainings to present to the </w:t>
      </w:r>
      <w:proofErr w:type="spellStart"/>
      <w:r w:rsidR="0025033B" w:rsidRPr="0025033B">
        <w:rPr>
          <w:rFonts w:cstheme="minorHAnsi"/>
          <w:color w:val="131619"/>
        </w:rPr>
        <w:t>M</w:t>
      </w:r>
      <w:r w:rsidRPr="0025033B">
        <w:rPr>
          <w:rFonts w:cstheme="minorHAnsi"/>
          <w:color w:val="131619"/>
        </w:rPr>
        <w:t>CoC</w:t>
      </w:r>
      <w:proofErr w:type="spellEnd"/>
      <w:r w:rsidRPr="0025033B">
        <w:rPr>
          <w:rFonts w:cstheme="minorHAnsi"/>
          <w:color w:val="131619"/>
        </w:rPr>
        <w:t>,</w:t>
      </w:r>
    </w:p>
    <w:p w14:paraId="1FBEAC1D" w14:textId="20D66E32" w:rsidR="0025033B" w:rsidRPr="0025033B" w:rsidRDefault="00A50E08" w:rsidP="0025033B">
      <w:pPr>
        <w:pStyle w:val="ListParagraph"/>
        <w:numPr>
          <w:ilvl w:val="0"/>
          <w:numId w:val="50"/>
        </w:numPr>
        <w:snapToGrid w:val="0"/>
        <w:spacing w:before="120"/>
        <w:rPr>
          <w:rFonts w:cstheme="minorHAnsi"/>
          <w:color w:val="131619"/>
        </w:rPr>
      </w:pPr>
      <w:r w:rsidRPr="0025033B">
        <w:rPr>
          <w:rFonts w:cstheme="minorHAnsi"/>
          <w:color w:val="131619"/>
        </w:rPr>
        <w:t>A Guide For Providers Navigating Neurodiversity Training</w:t>
      </w:r>
    </w:p>
    <w:p w14:paraId="51206C54" w14:textId="391D5DA2" w:rsidR="00A50E08" w:rsidRPr="0025033B" w:rsidRDefault="00A50E08" w:rsidP="0025033B">
      <w:pPr>
        <w:pStyle w:val="ListParagraph"/>
        <w:numPr>
          <w:ilvl w:val="0"/>
          <w:numId w:val="50"/>
        </w:numPr>
        <w:snapToGrid w:val="0"/>
        <w:spacing w:before="120"/>
        <w:rPr>
          <w:rFonts w:cstheme="minorHAnsi"/>
          <w:b/>
          <w:bCs/>
          <w:u w:val="single"/>
        </w:rPr>
      </w:pPr>
      <w:r w:rsidRPr="0025033B">
        <w:rPr>
          <w:rFonts w:cstheme="minorHAnsi"/>
          <w:color w:val="131619"/>
        </w:rPr>
        <w:t xml:space="preserve">Loud And Proud: Culturally </w:t>
      </w:r>
      <w:r w:rsidR="0025033B" w:rsidRPr="0025033B">
        <w:rPr>
          <w:rFonts w:cstheme="minorHAnsi"/>
          <w:color w:val="131619"/>
        </w:rPr>
        <w:t xml:space="preserve">Competent Care for LGBTQ+ Youth                                                    </w:t>
      </w:r>
    </w:p>
    <w:p w14:paraId="50DEDB5D" w14:textId="2238217C" w:rsidR="0025033B" w:rsidRPr="00953983" w:rsidRDefault="0025033B" w:rsidP="0025033B">
      <w:pPr>
        <w:pStyle w:val="ListParagraph"/>
        <w:snapToGrid w:val="0"/>
        <w:spacing w:before="120"/>
        <w:rPr>
          <w:rFonts w:cstheme="minorHAnsi"/>
        </w:rPr>
      </w:pPr>
      <w:r w:rsidRPr="00953983">
        <w:rPr>
          <w:rFonts w:eastAsia="Times New Roman" w:cstheme="minorHAnsi"/>
          <w:color w:val="131619"/>
        </w:rPr>
        <w:t xml:space="preserve">When finished they will be provided online and free for folks. If you would like learn more or have any questions around presentations that should cover contact Matthew Wyman (YABS) Youth Action Board Specialist they/them He/him </w:t>
      </w:r>
      <w:hyperlink r:id="rId19" w:tgtFrame="_blank" w:history="1">
        <w:r w:rsidRPr="00953983">
          <w:rPr>
            <w:rFonts w:eastAsia="Times New Roman" w:cstheme="minorHAnsi"/>
            <w:color w:val="0956B5"/>
            <w:u w:val="single"/>
          </w:rPr>
          <w:t>MWyman@newbeginmaine.org</w:t>
        </w:r>
      </w:hyperlink>
      <w:r w:rsidRPr="00953983">
        <w:rPr>
          <w:rFonts w:eastAsia="Times New Roman" w:cstheme="minorHAnsi"/>
          <w:color w:val="131619"/>
        </w:rPr>
        <w:t>&gt;</w:t>
      </w:r>
    </w:p>
    <w:p w14:paraId="2C45A2DF" w14:textId="77777777" w:rsidR="0025033B" w:rsidRPr="00953983" w:rsidRDefault="0025033B" w:rsidP="0025033B">
      <w:pPr>
        <w:pStyle w:val="ListParagraph"/>
        <w:snapToGrid w:val="0"/>
        <w:spacing w:before="120"/>
        <w:rPr>
          <w:rFonts w:cstheme="minorHAnsi"/>
        </w:rPr>
      </w:pPr>
    </w:p>
    <w:p w14:paraId="0A83BB69" w14:textId="4E9E5C3E" w:rsidR="0019433F" w:rsidRPr="00953983" w:rsidRDefault="00E30294" w:rsidP="0025033B">
      <w:pPr>
        <w:pStyle w:val="ListParagraph"/>
        <w:numPr>
          <w:ilvl w:val="0"/>
          <w:numId w:val="32"/>
        </w:numPr>
        <w:snapToGrid w:val="0"/>
        <w:spacing w:before="120"/>
        <w:rPr>
          <w:rFonts w:cstheme="minorHAnsi"/>
        </w:rPr>
      </w:pPr>
      <w:r w:rsidRPr="00953983">
        <w:rPr>
          <w:rFonts w:cstheme="minorHAnsi"/>
          <w:b/>
          <w:bCs/>
        </w:rPr>
        <w:t>Brief</w:t>
      </w:r>
      <w:r w:rsidR="0019433F" w:rsidRPr="00953983">
        <w:rPr>
          <w:rFonts w:cstheme="minorHAnsi"/>
          <w:b/>
          <w:bCs/>
        </w:rPr>
        <w:t xml:space="preserve"> Committee </w:t>
      </w:r>
      <w:r w:rsidR="00CE69F4" w:rsidRPr="00953983">
        <w:rPr>
          <w:rFonts w:cstheme="minorHAnsi"/>
          <w:b/>
          <w:bCs/>
        </w:rPr>
        <w:t>Updates</w:t>
      </w:r>
      <w:r w:rsidR="0052121E" w:rsidRPr="00953983">
        <w:rPr>
          <w:rFonts w:cstheme="minorHAnsi"/>
          <w:b/>
          <w:bCs/>
        </w:rPr>
        <w:t>:</w:t>
      </w:r>
      <w:r w:rsidR="00F3031C" w:rsidRPr="00953983">
        <w:rPr>
          <w:rFonts w:cstheme="minorHAnsi"/>
          <w:b/>
          <w:bCs/>
        </w:rPr>
        <w:t>5</w:t>
      </w:r>
    </w:p>
    <w:p w14:paraId="25CCD9AD" w14:textId="4FECE85E" w:rsidR="00C2341B" w:rsidRPr="00953983" w:rsidRDefault="00C2341B" w:rsidP="00C2341B">
      <w:pPr>
        <w:pStyle w:val="ListParagraph"/>
        <w:numPr>
          <w:ilvl w:val="0"/>
          <w:numId w:val="5"/>
        </w:numPr>
        <w:rPr>
          <w:rFonts w:cstheme="minorHAnsi"/>
        </w:rPr>
      </w:pPr>
      <w:r w:rsidRPr="00953983">
        <w:rPr>
          <w:rFonts w:cstheme="minorHAnsi"/>
          <w:b/>
        </w:rPr>
        <w:t xml:space="preserve">Monitoring: </w:t>
      </w:r>
      <w:r w:rsidRPr="00953983">
        <w:rPr>
          <w:rFonts w:cstheme="minorHAnsi"/>
        </w:rPr>
        <w:t xml:space="preserve">HUD TA will start working with the committee after this year’s NOFO is submitted.  </w:t>
      </w:r>
    </w:p>
    <w:p w14:paraId="248A317A" w14:textId="6EAFA35C" w:rsidR="00087862" w:rsidRPr="00953983" w:rsidRDefault="009220E3" w:rsidP="00357844">
      <w:pPr>
        <w:pStyle w:val="ListParagraph"/>
        <w:numPr>
          <w:ilvl w:val="0"/>
          <w:numId w:val="44"/>
        </w:numPr>
        <w:snapToGrid w:val="0"/>
        <w:rPr>
          <w:rFonts w:cstheme="minorHAnsi"/>
        </w:rPr>
      </w:pPr>
      <w:r w:rsidRPr="00953983">
        <w:rPr>
          <w:rFonts w:cstheme="minorHAnsi"/>
          <w:b/>
        </w:rPr>
        <w:t>PWLE:</w:t>
      </w:r>
      <w:r w:rsidRPr="00953983">
        <w:rPr>
          <w:rFonts w:cstheme="minorHAnsi"/>
        </w:rPr>
        <w:t xml:space="preserve"> </w:t>
      </w:r>
      <w:r w:rsidR="00E30294" w:rsidRPr="00953983">
        <w:rPr>
          <w:rFonts w:cstheme="minorHAnsi"/>
        </w:rPr>
        <w:t>No updated provided.</w:t>
      </w:r>
    </w:p>
    <w:p w14:paraId="1FE0FAC7" w14:textId="393C1872" w:rsidR="008170CB" w:rsidRPr="00953983" w:rsidRDefault="00C2341B" w:rsidP="00C36F79">
      <w:pPr>
        <w:pStyle w:val="ListParagraph"/>
        <w:numPr>
          <w:ilvl w:val="0"/>
          <w:numId w:val="44"/>
        </w:numPr>
        <w:snapToGrid w:val="0"/>
        <w:rPr>
          <w:rFonts w:cstheme="minorHAnsi"/>
          <w:i/>
        </w:rPr>
      </w:pPr>
      <w:r w:rsidRPr="00953983">
        <w:rPr>
          <w:rFonts w:cstheme="minorHAnsi"/>
          <w:b/>
          <w:bCs/>
        </w:rPr>
        <w:t>Data Committee</w:t>
      </w:r>
      <w:r w:rsidR="00425B7A" w:rsidRPr="00953983">
        <w:rPr>
          <w:rFonts w:cstheme="minorHAnsi"/>
          <w:b/>
          <w:bCs/>
        </w:rPr>
        <w:t>:</w:t>
      </w:r>
      <w:r w:rsidR="00425B7A" w:rsidRPr="00953983">
        <w:rPr>
          <w:rFonts w:cstheme="minorHAnsi"/>
          <w:bCs/>
        </w:rPr>
        <w:t xml:space="preserve"> </w:t>
      </w:r>
      <w:r w:rsidR="00D91C6F" w:rsidRPr="00953983">
        <w:rPr>
          <w:rFonts w:cstheme="minorHAnsi"/>
          <w:bCs/>
        </w:rPr>
        <w:t xml:space="preserve">The committee </w:t>
      </w:r>
      <w:r w:rsidR="00E30294" w:rsidRPr="00953983">
        <w:rPr>
          <w:rFonts w:cstheme="minorHAnsi"/>
          <w:bCs/>
        </w:rPr>
        <w:t xml:space="preserve">is exploring the feasibility and costs involved with HUD’s TA recommendation for HMIS storage of unsheltered people’s documents. Data Standard changes will be going into effect on October 1, 2023.  </w:t>
      </w:r>
    </w:p>
    <w:p w14:paraId="67B30BF6" w14:textId="77777777" w:rsidR="00953983" w:rsidRDefault="00953983" w:rsidP="00953983">
      <w:pPr>
        <w:pStyle w:val="ListParagraph"/>
        <w:snapToGrid w:val="0"/>
        <w:rPr>
          <w:rFonts w:cstheme="minorHAnsi"/>
          <w:b/>
        </w:rPr>
      </w:pPr>
    </w:p>
    <w:p w14:paraId="668674C0" w14:textId="27F7C7A7" w:rsidR="00087862" w:rsidRPr="00953983" w:rsidRDefault="00087862" w:rsidP="009E0C22">
      <w:pPr>
        <w:pStyle w:val="ListParagraph"/>
        <w:numPr>
          <w:ilvl w:val="0"/>
          <w:numId w:val="32"/>
        </w:numPr>
        <w:snapToGrid w:val="0"/>
        <w:rPr>
          <w:rFonts w:cstheme="minorHAnsi"/>
          <w:b/>
        </w:rPr>
      </w:pPr>
      <w:r w:rsidRPr="00953983">
        <w:rPr>
          <w:rFonts w:cstheme="minorHAnsi"/>
          <w:b/>
        </w:rPr>
        <w:t>Other Business:</w:t>
      </w:r>
    </w:p>
    <w:p w14:paraId="4F725795" w14:textId="40ECF011" w:rsidR="00087862" w:rsidRPr="00953983" w:rsidRDefault="00087862" w:rsidP="00087862">
      <w:pPr>
        <w:pStyle w:val="ListParagraph"/>
        <w:snapToGrid w:val="0"/>
        <w:rPr>
          <w:rFonts w:cstheme="minorHAnsi"/>
        </w:rPr>
      </w:pPr>
      <w:r w:rsidRPr="00953983">
        <w:rPr>
          <w:rFonts w:cstheme="minorHAnsi"/>
        </w:rPr>
        <w:t>Joe Locke let the Board know the request for TA for the Youth Coordinated Entry has been approved.  The committee will be working with AP Associates to redesign the process.</w:t>
      </w:r>
    </w:p>
    <w:p w14:paraId="072B8EDC" w14:textId="77777777" w:rsidR="00953983" w:rsidRPr="00953983" w:rsidRDefault="00953983" w:rsidP="00953983">
      <w:pPr>
        <w:pStyle w:val="ListParagraph"/>
        <w:snapToGrid w:val="0"/>
        <w:rPr>
          <w:rFonts w:cstheme="minorHAnsi"/>
        </w:rPr>
      </w:pPr>
    </w:p>
    <w:p w14:paraId="2A4E03D4" w14:textId="4EFE2703" w:rsidR="009D1807" w:rsidRPr="00953983" w:rsidRDefault="009C6054" w:rsidP="009E0C22">
      <w:pPr>
        <w:pStyle w:val="ListParagraph"/>
        <w:numPr>
          <w:ilvl w:val="0"/>
          <w:numId w:val="32"/>
        </w:numPr>
        <w:snapToGrid w:val="0"/>
        <w:rPr>
          <w:rFonts w:cstheme="minorHAnsi"/>
        </w:rPr>
      </w:pPr>
      <w:r w:rsidRPr="00953983">
        <w:rPr>
          <w:rFonts w:cstheme="minorHAnsi"/>
          <w:b/>
          <w:bCs/>
        </w:rPr>
        <w:t>New Agenda Items</w:t>
      </w:r>
      <w:r w:rsidR="00B80F9C" w:rsidRPr="00953983">
        <w:rPr>
          <w:rFonts w:cstheme="minorHAnsi"/>
          <w:b/>
          <w:bCs/>
        </w:rPr>
        <w:t>:</w:t>
      </w:r>
      <w:r w:rsidR="008A76F4" w:rsidRPr="00953983">
        <w:rPr>
          <w:rFonts w:cstheme="minorHAnsi"/>
        </w:rPr>
        <w:t xml:space="preserve">  </w:t>
      </w:r>
    </w:p>
    <w:p w14:paraId="48E55BB6" w14:textId="13780AFB" w:rsidR="00EC2B89" w:rsidRPr="00953983" w:rsidRDefault="00FE3603" w:rsidP="00FE3603">
      <w:pPr>
        <w:pStyle w:val="NormalWeb"/>
        <w:numPr>
          <w:ilvl w:val="0"/>
          <w:numId w:val="3"/>
        </w:numPr>
        <w:spacing w:before="40" w:beforeAutospacing="0" w:after="0" w:afterAutospacing="0"/>
        <w:rPr>
          <w:rFonts w:asciiTheme="minorHAnsi" w:hAnsiTheme="minorHAnsi" w:cstheme="minorHAnsi"/>
        </w:rPr>
      </w:pPr>
      <w:r w:rsidRPr="00953983">
        <w:rPr>
          <w:rFonts w:asciiTheme="minorHAnsi" w:hAnsiTheme="minorHAnsi" w:cstheme="minorHAnsi"/>
        </w:rPr>
        <w:t>All in attendance were asked to send agenda suggestions to the tri-chairs</w:t>
      </w:r>
      <w:r w:rsidR="004F0CDB" w:rsidRPr="00953983">
        <w:rPr>
          <w:rFonts w:asciiTheme="minorHAnsi" w:hAnsiTheme="minorHAnsi" w:cstheme="minorHAnsi"/>
        </w:rPr>
        <w:t>, Scott or Betty</w:t>
      </w:r>
      <w:r w:rsidRPr="00953983">
        <w:rPr>
          <w:rFonts w:asciiTheme="minorHAnsi" w:hAnsiTheme="minorHAnsi" w:cstheme="minorHAnsi"/>
        </w:rPr>
        <w:t>.</w:t>
      </w:r>
    </w:p>
    <w:p w14:paraId="39FE2635" w14:textId="31E5CC36" w:rsidR="00CC28C8" w:rsidRPr="00953983" w:rsidRDefault="00CC28C8" w:rsidP="00CC28C8">
      <w:pPr>
        <w:pStyle w:val="NormalWeb"/>
        <w:spacing w:before="40" w:beforeAutospacing="0" w:after="0" w:afterAutospacing="0"/>
        <w:ind w:left="3600"/>
        <w:rPr>
          <w:rFonts w:asciiTheme="minorHAnsi" w:hAnsiTheme="minorHAnsi" w:cstheme="minorHAnsi"/>
        </w:rPr>
      </w:pPr>
    </w:p>
    <w:p w14:paraId="78A9ADF7" w14:textId="761DED76" w:rsidR="006A0D40" w:rsidRDefault="002C57A3" w:rsidP="00B658BC">
      <w:pPr>
        <w:pStyle w:val="NormalWeb"/>
        <w:spacing w:before="0" w:beforeAutospacing="0" w:after="0" w:afterAutospacing="0"/>
        <w:ind w:left="360" w:firstLine="720"/>
        <w:rPr>
          <w:rFonts w:asciiTheme="minorHAnsi" w:hAnsiTheme="minorHAnsi" w:cstheme="minorHAnsi"/>
          <w:b/>
          <w:bCs/>
        </w:rPr>
      </w:pPr>
      <w:r w:rsidRPr="00953983">
        <w:rPr>
          <w:rFonts w:asciiTheme="minorHAnsi" w:hAnsiTheme="minorHAnsi" w:cstheme="minorHAnsi"/>
          <w:b/>
          <w:bCs/>
        </w:rPr>
        <w:t>Next MCOC meeting is scheduled for</w:t>
      </w:r>
      <w:r w:rsidR="00EA5387" w:rsidRPr="00953983">
        <w:rPr>
          <w:rFonts w:asciiTheme="minorHAnsi" w:hAnsiTheme="minorHAnsi" w:cstheme="minorHAnsi"/>
          <w:b/>
          <w:bCs/>
        </w:rPr>
        <w:t xml:space="preserve"> </w:t>
      </w:r>
      <w:r w:rsidR="00454EE3" w:rsidRPr="00953983">
        <w:rPr>
          <w:rFonts w:asciiTheme="minorHAnsi" w:hAnsiTheme="minorHAnsi" w:cstheme="minorHAnsi"/>
          <w:b/>
          <w:bCs/>
        </w:rPr>
        <w:t>October 19th</w:t>
      </w:r>
      <w:r w:rsidR="00CC28C8" w:rsidRPr="00953983">
        <w:rPr>
          <w:rFonts w:asciiTheme="minorHAnsi" w:hAnsiTheme="minorHAnsi" w:cstheme="minorHAnsi"/>
          <w:b/>
          <w:bCs/>
        </w:rPr>
        <w:t xml:space="preserve"> </w:t>
      </w:r>
      <w:r w:rsidRPr="00953983">
        <w:rPr>
          <w:rFonts w:asciiTheme="minorHAnsi" w:hAnsiTheme="minorHAnsi" w:cstheme="minorHAnsi"/>
          <w:b/>
          <w:bCs/>
        </w:rPr>
        <w:t>from 1:00-3:00 pm</w:t>
      </w:r>
      <w:r w:rsidR="00D161BC" w:rsidRPr="00953983">
        <w:rPr>
          <w:rFonts w:asciiTheme="minorHAnsi" w:hAnsiTheme="minorHAnsi" w:cstheme="minorHAnsi"/>
          <w:b/>
          <w:bCs/>
        </w:rPr>
        <w:t xml:space="preserve"> on </w:t>
      </w:r>
      <w:r w:rsidR="00D161BC" w:rsidRPr="00953983">
        <w:rPr>
          <w:rFonts w:asciiTheme="minorHAnsi" w:hAnsiTheme="minorHAnsi" w:cstheme="minorHAnsi"/>
          <w:b/>
          <w:bCs/>
          <w:u w:val="single"/>
        </w:rPr>
        <w:t>ZOOM</w:t>
      </w:r>
      <w:r w:rsidR="00D161BC" w:rsidRPr="00953983">
        <w:rPr>
          <w:rFonts w:asciiTheme="minorHAnsi" w:hAnsiTheme="minorHAnsi" w:cstheme="minorHAnsi"/>
          <w:b/>
          <w:bCs/>
        </w:rPr>
        <w:t>!</w:t>
      </w:r>
    </w:p>
    <w:p w14:paraId="04FE0941" w14:textId="1EE8D544"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654A4E2B" w14:textId="103B60DF"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510011BE" w14:textId="32287C3E" w:rsidR="003F583A" w:rsidRPr="00894879" w:rsidRDefault="003F583A" w:rsidP="00B658BC">
      <w:pPr>
        <w:pStyle w:val="NormalWeb"/>
        <w:spacing w:before="0" w:beforeAutospacing="0" w:after="0" w:afterAutospacing="0"/>
        <w:ind w:left="360" w:firstLine="720"/>
        <w:rPr>
          <w:rFonts w:asciiTheme="minorHAnsi" w:hAnsiTheme="minorHAnsi" w:cstheme="minorHAnsi"/>
          <w:b/>
          <w:bCs/>
        </w:rPr>
      </w:pPr>
    </w:p>
    <w:sectPr w:rsidR="003F583A" w:rsidRPr="00894879" w:rsidSect="007A78E9">
      <w:footerReference w:type="even" r:id="rId20"/>
      <w:footerReference w:type="default" r:id="rId21"/>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387B4" w14:textId="77777777" w:rsidR="00AD0FE2" w:rsidRDefault="00AD0FE2" w:rsidP="008466CE">
      <w:r>
        <w:separator/>
      </w:r>
    </w:p>
  </w:endnote>
  <w:endnote w:type="continuationSeparator" w:id="0">
    <w:p w14:paraId="04E4014A" w14:textId="77777777" w:rsidR="00AD0FE2" w:rsidRDefault="00AD0FE2"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sap 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AB45A3" w:rsidRDefault="00AB45A3"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AB45A3" w:rsidRDefault="00AB45A3"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5ED94549" w:rsidR="00AB45A3" w:rsidRDefault="00AB45A3"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8C55B3">
          <w:rPr>
            <w:rStyle w:val="PageNumber"/>
            <w:noProof/>
          </w:rPr>
          <w:t>1</w:t>
        </w:r>
        <w:r>
          <w:rPr>
            <w:rStyle w:val="PageNumber"/>
          </w:rPr>
          <w:fldChar w:fldCharType="end"/>
        </w:r>
      </w:p>
    </w:sdtContent>
  </w:sdt>
  <w:p w14:paraId="60F97215" w14:textId="77777777" w:rsidR="00AB45A3" w:rsidRDefault="00AB45A3"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090F" w14:textId="77777777" w:rsidR="00AD0FE2" w:rsidRDefault="00AD0FE2" w:rsidP="008466CE">
      <w:r>
        <w:separator/>
      </w:r>
    </w:p>
  </w:footnote>
  <w:footnote w:type="continuationSeparator" w:id="0">
    <w:p w14:paraId="15004F01" w14:textId="77777777" w:rsidR="00AD0FE2" w:rsidRDefault="00AD0FE2"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15C"/>
    <w:multiLevelType w:val="hybridMultilevel"/>
    <w:tmpl w:val="B674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2D58"/>
    <w:multiLevelType w:val="hybridMultilevel"/>
    <w:tmpl w:val="A40860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E90DEF"/>
    <w:multiLevelType w:val="hybridMultilevel"/>
    <w:tmpl w:val="6BC26FCA"/>
    <w:lvl w:ilvl="0" w:tplc="042081BA">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40074"/>
    <w:multiLevelType w:val="hybridMultilevel"/>
    <w:tmpl w:val="D9E014CA"/>
    <w:lvl w:ilvl="0" w:tplc="884EB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2A07A7"/>
    <w:multiLevelType w:val="hybridMultilevel"/>
    <w:tmpl w:val="DFC0434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9059E"/>
    <w:multiLevelType w:val="hybridMultilevel"/>
    <w:tmpl w:val="177AF25E"/>
    <w:lvl w:ilvl="0" w:tplc="E4CE2F26">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E0470C9"/>
    <w:multiLevelType w:val="hybridMultilevel"/>
    <w:tmpl w:val="25E084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E95DC3"/>
    <w:multiLevelType w:val="hybridMultilevel"/>
    <w:tmpl w:val="938E1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B345A4"/>
    <w:multiLevelType w:val="hybridMultilevel"/>
    <w:tmpl w:val="EF36A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62B2A"/>
    <w:multiLevelType w:val="hybridMultilevel"/>
    <w:tmpl w:val="344A5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F25C85"/>
    <w:multiLevelType w:val="hybridMultilevel"/>
    <w:tmpl w:val="506EFE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420F43"/>
    <w:multiLevelType w:val="hybridMultilevel"/>
    <w:tmpl w:val="30C2035C"/>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1FA82074"/>
    <w:multiLevelType w:val="multilevel"/>
    <w:tmpl w:val="5A560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F941F7"/>
    <w:multiLevelType w:val="hybridMultilevel"/>
    <w:tmpl w:val="A4B4F5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26247A06"/>
    <w:multiLevelType w:val="hybridMultilevel"/>
    <w:tmpl w:val="03B6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727312"/>
    <w:multiLevelType w:val="hybridMultilevel"/>
    <w:tmpl w:val="AF8C25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D579E6"/>
    <w:multiLevelType w:val="hybridMultilevel"/>
    <w:tmpl w:val="5E86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556ED3"/>
    <w:multiLevelType w:val="hybridMultilevel"/>
    <w:tmpl w:val="67BAC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F96EB5"/>
    <w:multiLevelType w:val="hybridMultilevel"/>
    <w:tmpl w:val="C0368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1B1D24"/>
    <w:multiLevelType w:val="hybridMultilevel"/>
    <w:tmpl w:val="5DEA4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7C7BF9"/>
    <w:multiLevelType w:val="hybridMultilevel"/>
    <w:tmpl w:val="AFF03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7423C4"/>
    <w:multiLevelType w:val="hybridMultilevel"/>
    <w:tmpl w:val="BE30B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1F6FBD"/>
    <w:multiLevelType w:val="hybridMultilevel"/>
    <w:tmpl w:val="C79C5C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C54298"/>
    <w:multiLevelType w:val="hybridMultilevel"/>
    <w:tmpl w:val="F014E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5AC0EC0"/>
    <w:multiLevelType w:val="hybridMultilevel"/>
    <w:tmpl w:val="4E28C43A"/>
    <w:lvl w:ilvl="0" w:tplc="8FEE183E">
      <w:start w:val="1"/>
      <w:numFmt w:val="decimal"/>
      <w:lvlText w:val="%1."/>
      <w:lvlJc w:val="left"/>
      <w:pPr>
        <w:ind w:left="2580" w:hanging="360"/>
      </w:pPr>
      <w:rPr>
        <w:rFonts w:eastAsia="Times New Roman" w:hint="default"/>
        <w:b/>
        <w:u w:val="single"/>
      </w:rPr>
    </w:lvl>
    <w:lvl w:ilvl="1" w:tplc="5A2EF5B2">
      <w:start w:val="1"/>
      <w:numFmt w:val="decimal"/>
      <w:lvlText w:val="%2."/>
      <w:lvlJc w:val="left"/>
      <w:pPr>
        <w:ind w:left="2580" w:hanging="360"/>
      </w:pPr>
      <w:rPr>
        <w:rFonts w:eastAsia="Times New Roman" w:hint="default"/>
        <w:b w:val="0"/>
        <w:u w:val="none"/>
      </w:r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46422341"/>
    <w:multiLevelType w:val="hybridMultilevel"/>
    <w:tmpl w:val="053C4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C14C7C"/>
    <w:multiLevelType w:val="hybridMultilevel"/>
    <w:tmpl w:val="4D9E0F94"/>
    <w:lvl w:ilvl="0" w:tplc="8FEE183E">
      <w:start w:val="1"/>
      <w:numFmt w:val="decimal"/>
      <w:lvlText w:val="%1."/>
      <w:lvlJc w:val="left"/>
      <w:pPr>
        <w:ind w:left="1440" w:hanging="360"/>
      </w:pPr>
      <w:rPr>
        <w:rFonts w:eastAsia="Times New Roman"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CE72E3"/>
    <w:multiLevelType w:val="hybridMultilevel"/>
    <w:tmpl w:val="82600AD4"/>
    <w:lvl w:ilvl="0" w:tplc="E0BAE7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C3C23"/>
    <w:multiLevelType w:val="hybridMultilevel"/>
    <w:tmpl w:val="81947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1A6FF1"/>
    <w:multiLevelType w:val="hybridMultilevel"/>
    <w:tmpl w:val="A0F8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42782"/>
    <w:multiLevelType w:val="hybridMultilevel"/>
    <w:tmpl w:val="3E0258CA"/>
    <w:lvl w:ilvl="0" w:tplc="13AE3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022723"/>
    <w:multiLevelType w:val="hybridMultilevel"/>
    <w:tmpl w:val="31D2BF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3D335C"/>
    <w:multiLevelType w:val="hybridMultilevel"/>
    <w:tmpl w:val="12301C9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D4D1BEB"/>
    <w:multiLevelType w:val="hybridMultilevel"/>
    <w:tmpl w:val="ACC0B08C"/>
    <w:lvl w:ilvl="0" w:tplc="2598C40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5DC17F87"/>
    <w:multiLevelType w:val="hybridMultilevel"/>
    <w:tmpl w:val="8424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5B1ED7"/>
    <w:multiLevelType w:val="hybridMultilevel"/>
    <w:tmpl w:val="98AA46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62E1119D"/>
    <w:multiLevelType w:val="hybridMultilevel"/>
    <w:tmpl w:val="A56CC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191402"/>
    <w:multiLevelType w:val="hybridMultilevel"/>
    <w:tmpl w:val="A412E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3271859"/>
    <w:multiLevelType w:val="hybridMultilevel"/>
    <w:tmpl w:val="C92636E2"/>
    <w:lvl w:ilvl="0" w:tplc="3D1A81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2A19C9"/>
    <w:multiLevelType w:val="hybridMultilevel"/>
    <w:tmpl w:val="DE5C09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52E56DE"/>
    <w:multiLevelType w:val="hybridMultilevel"/>
    <w:tmpl w:val="9BC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05383C"/>
    <w:multiLevelType w:val="hybridMultilevel"/>
    <w:tmpl w:val="3BC0AB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505D40"/>
    <w:multiLevelType w:val="hybridMultilevel"/>
    <w:tmpl w:val="A8F2D1CE"/>
    <w:lvl w:ilvl="0" w:tplc="1742BEEA">
      <w:start w:val="1"/>
      <w:numFmt w:val="decimal"/>
      <w:lvlText w:val="%1."/>
      <w:lvlJc w:val="left"/>
      <w:pPr>
        <w:ind w:left="1800" w:hanging="360"/>
      </w:pPr>
      <w:rPr>
        <w:rFonts w:ascii="Georgia" w:eastAsia="Times New Roman" w:hAnsi="Georgia" w:cstheme="minorBidi"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F030D2D"/>
    <w:multiLevelType w:val="hybridMultilevel"/>
    <w:tmpl w:val="56E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227516"/>
    <w:multiLevelType w:val="hybridMultilevel"/>
    <w:tmpl w:val="CAC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13676C0"/>
    <w:multiLevelType w:val="hybridMultilevel"/>
    <w:tmpl w:val="041E5ED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6" w15:restartNumberingAfterBreak="0">
    <w:nsid w:val="73875E15"/>
    <w:multiLevelType w:val="hybridMultilevel"/>
    <w:tmpl w:val="0DE438D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9BC7842"/>
    <w:multiLevelType w:val="hybridMultilevel"/>
    <w:tmpl w:val="050C19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F9223D"/>
    <w:multiLevelType w:val="hybridMultilevel"/>
    <w:tmpl w:val="E0048A52"/>
    <w:lvl w:ilvl="0" w:tplc="D822289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512CC"/>
    <w:multiLevelType w:val="hybridMultilevel"/>
    <w:tmpl w:val="A94AF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6"/>
  </w:num>
  <w:num w:numId="2">
    <w:abstractNumId w:val="27"/>
  </w:num>
  <w:num w:numId="3">
    <w:abstractNumId w:val="17"/>
  </w:num>
  <w:num w:numId="4">
    <w:abstractNumId w:val="23"/>
  </w:num>
  <w:num w:numId="5">
    <w:abstractNumId w:val="4"/>
  </w:num>
  <w:num w:numId="6">
    <w:abstractNumId w:val="1"/>
  </w:num>
  <w:num w:numId="7">
    <w:abstractNumId w:val="5"/>
  </w:num>
  <w:num w:numId="8">
    <w:abstractNumId w:val="30"/>
  </w:num>
  <w:num w:numId="9">
    <w:abstractNumId w:val="3"/>
  </w:num>
  <w:num w:numId="10">
    <w:abstractNumId w:val="40"/>
  </w:num>
  <w:num w:numId="11">
    <w:abstractNumId w:val="16"/>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35"/>
  </w:num>
  <w:num w:numId="16">
    <w:abstractNumId w:val="0"/>
  </w:num>
  <w:num w:numId="17">
    <w:abstractNumId w:val="22"/>
  </w:num>
  <w:num w:numId="18">
    <w:abstractNumId w:val="15"/>
  </w:num>
  <w:num w:numId="19">
    <w:abstractNumId w:val="10"/>
  </w:num>
  <w:num w:numId="20">
    <w:abstractNumId w:val="41"/>
  </w:num>
  <w:num w:numId="21">
    <w:abstractNumId w:val="20"/>
  </w:num>
  <w:num w:numId="22">
    <w:abstractNumId w:val="49"/>
  </w:num>
  <w:num w:numId="23">
    <w:abstractNumId w:val="42"/>
  </w:num>
  <w:num w:numId="24">
    <w:abstractNumId w:val="8"/>
  </w:num>
  <w:num w:numId="25">
    <w:abstractNumId w:val="46"/>
  </w:num>
  <w:num w:numId="26">
    <w:abstractNumId w:val="28"/>
  </w:num>
  <w:num w:numId="27">
    <w:abstractNumId w:val="6"/>
  </w:num>
  <w:num w:numId="28">
    <w:abstractNumId w:val="43"/>
  </w:num>
  <w:num w:numId="29">
    <w:abstractNumId w:val="29"/>
  </w:num>
  <w:num w:numId="30">
    <w:abstractNumId w:val="32"/>
  </w:num>
  <w:num w:numId="31">
    <w:abstractNumId w:val="38"/>
  </w:num>
  <w:num w:numId="32">
    <w:abstractNumId w:val="2"/>
  </w:num>
  <w:num w:numId="33">
    <w:abstractNumId w:val="19"/>
  </w:num>
  <w:num w:numId="34">
    <w:abstractNumId w:val="18"/>
  </w:num>
  <w:num w:numId="35">
    <w:abstractNumId w:val="34"/>
  </w:num>
  <w:num w:numId="36">
    <w:abstractNumId w:val="14"/>
  </w:num>
  <w:num w:numId="37">
    <w:abstractNumId w:val="25"/>
  </w:num>
  <w:num w:numId="38">
    <w:abstractNumId w:val="26"/>
  </w:num>
  <w:num w:numId="39">
    <w:abstractNumId w:val="24"/>
  </w:num>
  <w:num w:numId="40">
    <w:abstractNumId w:val="48"/>
  </w:num>
  <w:num w:numId="41">
    <w:abstractNumId w:val="47"/>
  </w:num>
  <w:num w:numId="42">
    <w:abstractNumId w:val="12"/>
  </w:num>
  <w:num w:numId="43">
    <w:abstractNumId w:val="39"/>
  </w:num>
  <w:num w:numId="44">
    <w:abstractNumId w:val="9"/>
  </w:num>
  <w:num w:numId="45">
    <w:abstractNumId w:val="31"/>
  </w:num>
  <w:num w:numId="46">
    <w:abstractNumId w:val="7"/>
  </w:num>
  <w:num w:numId="47">
    <w:abstractNumId w:val="37"/>
  </w:num>
  <w:num w:numId="48">
    <w:abstractNumId w:val="21"/>
  </w:num>
  <w:num w:numId="49">
    <w:abstractNumId w:val="45"/>
  </w:num>
  <w:num w:numId="5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06882"/>
    <w:rsid w:val="00010CF9"/>
    <w:rsid w:val="0001198E"/>
    <w:rsid w:val="00012113"/>
    <w:rsid w:val="00012EA6"/>
    <w:rsid w:val="000144FA"/>
    <w:rsid w:val="000149F1"/>
    <w:rsid w:val="00015A09"/>
    <w:rsid w:val="00020D2B"/>
    <w:rsid w:val="00025741"/>
    <w:rsid w:val="00027CA5"/>
    <w:rsid w:val="00030303"/>
    <w:rsid w:val="00031124"/>
    <w:rsid w:val="0003117D"/>
    <w:rsid w:val="000356CB"/>
    <w:rsid w:val="00036482"/>
    <w:rsid w:val="00037768"/>
    <w:rsid w:val="00037C31"/>
    <w:rsid w:val="00037F9D"/>
    <w:rsid w:val="000404EE"/>
    <w:rsid w:val="000419CD"/>
    <w:rsid w:val="00043517"/>
    <w:rsid w:val="000438AC"/>
    <w:rsid w:val="000448A3"/>
    <w:rsid w:val="00046CBB"/>
    <w:rsid w:val="00047385"/>
    <w:rsid w:val="00052EB0"/>
    <w:rsid w:val="000540A9"/>
    <w:rsid w:val="000546EA"/>
    <w:rsid w:val="0005639F"/>
    <w:rsid w:val="00057890"/>
    <w:rsid w:val="0005799F"/>
    <w:rsid w:val="000623B9"/>
    <w:rsid w:val="00071F17"/>
    <w:rsid w:val="0007293B"/>
    <w:rsid w:val="000732C1"/>
    <w:rsid w:val="00073479"/>
    <w:rsid w:val="00074EA7"/>
    <w:rsid w:val="00074FFE"/>
    <w:rsid w:val="00075D94"/>
    <w:rsid w:val="0007645C"/>
    <w:rsid w:val="000779D6"/>
    <w:rsid w:val="00080AF4"/>
    <w:rsid w:val="00081CEE"/>
    <w:rsid w:val="00081DEB"/>
    <w:rsid w:val="0008229F"/>
    <w:rsid w:val="00082432"/>
    <w:rsid w:val="00082AA1"/>
    <w:rsid w:val="0008327E"/>
    <w:rsid w:val="000855B9"/>
    <w:rsid w:val="000857C6"/>
    <w:rsid w:val="000858E4"/>
    <w:rsid w:val="00085F9D"/>
    <w:rsid w:val="00085FA5"/>
    <w:rsid w:val="00086DA6"/>
    <w:rsid w:val="000871F5"/>
    <w:rsid w:val="00087862"/>
    <w:rsid w:val="00091F20"/>
    <w:rsid w:val="00093114"/>
    <w:rsid w:val="00093273"/>
    <w:rsid w:val="0009461B"/>
    <w:rsid w:val="00097796"/>
    <w:rsid w:val="000A586A"/>
    <w:rsid w:val="000B3556"/>
    <w:rsid w:val="000B5FEF"/>
    <w:rsid w:val="000B7800"/>
    <w:rsid w:val="000C05B8"/>
    <w:rsid w:val="000C2FCA"/>
    <w:rsid w:val="000C5DA7"/>
    <w:rsid w:val="000C7E08"/>
    <w:rsid w:val="000D0EF5"/>
    <w:rsid w:val="000D14F0"/>
    <w:rsid w:val="000D172D"/>
    <w:rsid w:val="000D2240"/>
    <w:rsid w:val="000D3083"/>
    <w:rsid w:val="000D36E5"/>
    <w:rsid w:val="000D378F"/>
    <w:rsid w:val="000D5B14"/>
    <w:rsid w:val="000D670C"/>
    <w:rsid w:val="000D67FF"/>
    <w:rsid w:val="000D7067"/>
    <w:rsid w:val="000D79DB"/>
    <w:rsid w:val="000E047D"/>
    <w:rsid w:val="000E1140"/>
    <w:rsid w:val="000E13F5"/>
    <w:rsid w:val="000E220A"/>
    <w:rsid w:val="000E2633"/>
    <w:rsid w:val="000E4365"/>
    <w:rsid w:val="000E4DD0"/>
    <w:rsid w:val="000E5380"/>
    <w:rsid w:val="000E69DC"/>
    <w:rsid w:val="000F1806"/>
    <w:rsid w:val="000F1F4E"/>
    <w:rsid w:val="000F2ACA"/>
    <w:rsid w:val="000F3A18"/>
    <w:rsid w:val="000F3DD6"/>
    <w:rsid w:val="000F598E"/>
    <w:rsid w:val="001012D5"/>
    <w:rsid w:val="0010164E"/>
    <w:rsid w:val="00101832"/>
    <w:rsid w:val="00101A9D"/>
    <w:rsid w:val="00103BD9"/>
    <w:rsid w:val="001045F5"/>
    <w:rsid w:val="001060AD"/>
    <w:rsid w:val="00110B33"/>
    <w:rsid w:val="0011237E"/>
    <w:rsid w:val="0011677E"/>
    <w:rsid w:val="00116F8C"/>
    <w:rsid w:val="00117F09"/>
    <w:rsid w:val="00122C4A"/>
    <w:rsid w:val="00124701"/>
    <w:rsid w:val="00126317"/>
    <w:rsid w:val="001272C8"/>
    <w:rsid w:val="0012761F"/>
    <w:rsid w:val="001303FF"/>
    <w:rsid w:val="001304F9"/>
    <w:rsid w:val="00130B7E"/>
    <w:rsid w:val="00130CF3"/>
    <w:rsid w:val="00132417"/>
    <w:rsid w:val="00132EB6"/>
    <w:rsid w:val="00134156"/>
    <w:rsid w:val="00142F1D"/>
    <w:rsid w:val="00144B45"/>
    <w:rsid w:val="00146186"/>
    <w:rsid w:val="00151D41"/>
    <w:rsid w:val="001523AB"/>
    <w:rsid w:val="00153AB9"/>
    <w:rsid w:val="001544B8"/>
    <w:rsid w:val="0015637E"/>
    <w:rsid w:val="001563A2"/>
    <w:rsid w:val="001573C2"/>
    <w:rsid w:val="00157B12"/>
    <w:rsid w:val="00160418"/>
    <w:rsid w:val="00162A21"/>
    <w:rsid w:val="00163B36"/>
    <w:rsid w:val="001650EB"/>
    <w:rsid w:val="001659A1"/>
    <w:rsid w:val="0016620A"/>
    <w:rsid w:val="00170AC5"/>
    <w:rsid w:val="00171178"/>
    <w:rsid w:val="001717AA"/>
    <w:rsid w:val="001724B3"/>
    <w:rsid w:val="001733AA"/>
    <w:rsid w:val="00175EDD"/>
    <w:rsid w:val="001766D0"/>
    <w:rsid w:val="00176B87"/>
    <w:rsid w:val="00177DA5"/>
    <w:rsid w:val="00177F4C"/>
    <w:rsid w:val="00180C61"/>
    <w:rsid w:val="001845D6"/>
    <w:rsid w:val="00184CFD"/>
    <w:rsid w:val="00184EEA"/>
    <w:rsid w:val="00186723"/>
    <w:rsid w:val="0018799E"/>
    <w:rsid w:val="00190E1E"/>
    <w:rsid w:val="00192B5D"/>
    <w:rsid w:val="0019433F"/>
    <w:rsid w:val="0019592D"/>
    <w:rsid w:val="001959E5"/>
    <w:rsid w:val="00195CC6"/>
    <w:rsid w:val="001966BA"/>
    <w:rsid w:val="00197FDA"/>
    <w:rsid w:val="001A222A"/>
    <w:rsid w:val="001A263D"/>
    <w:rsid w:val="001A485D"/>
    <w:rsid w:val="001A4B67"/>
    <w:rsid w:val="001A59E7"/>
    <w:rsid w:val="001A6FB0"/>
    <w:rsid w:val="001A73A2"/>
    <w:rsid w:val="001B0F27"/>
    <w:rsid w:val="001B2964"/>
    <w:rsid w:val="001B3BF9"/>
    <w:rsid w:val="001B46CD"/>
    <w:rsid w:val="001B53B5"/>
    <w:rsid w:val="001B648E"/>
    <w:rsid w:val="001C1860"/>
    <w:rsid w:val="001C23C0"/>
    <w:rsid w:val="001C298B"/>
    <w:rsid w:val="001C2F68"/>
    <w:rsid w:val="001C60AE"/>
    <w:rsid w:val="001D1389"/>
    <w:rsid w:val="001D3503"/>
    <w:rsid w:val="001D518B"/>
    <w:rsid w:val="001D7963"/>
    <w:rsid w:val="001D7D45"/>
    <w:rsid w:val="001E177C"/>
    <w:rsid w:val="001E31D8"/>
    <w:rsid w:val="001E5B1E"/>
    <w:rsid w:val="001E630E"/>
    <w:rsid w:val="001E6370"/>
    <w:rsid w:val="001E7270"/>
    <w:rsid w:val="001E795F"/>
    <w:rsid w:val="001F107E"/>
    <w:rsid w:val="001F1C7B"/>
    <w:rsid w:val="001F2C1C"/>
    <w:rsid w:val="001F410A"/>
    <w:rsid w:val="001F44EE"/>
    <w:rsid w:val="001F4A10"/>
    <w:rsid w:val="001F4E68"/>
    <w:rsid w:val="001F666C"/>
    <w:rsid w:val="001F7227"/>
    <w:rsid w:val="001F775A"/>
    <w:rsid w:val="0020199C"/>
    <w:rsid w:val="002026A6"/>
    <w:rsid w:val="00202A73"/>
    <w:rsid w:val="00202D02"/>
    <w:rsid w:val="00204242"/>
    <w:rsid w:val="002058E9"/>
    <w:rsid w:val="00207FC1"/>
    <w:rsid w:val="00213C77"/>
    <w:rsid w:val="002147E7"/>
    <w:rsid w:val="00221C77"/>
    <w:rsid w:val="00224ABD"/>
    <w:rsid w:val="00224B84"/>
    <w:rsid w:val="0022637B"/>
    <w:rsid w:val="0023004F"/>
    <w:rsid w:val="002311F3"/>
    <w:rsid w:val="00231D60"/>
    <w:rsid w:val="002321AF"/>
    <w:rsid w:val="00232240"/>
    <w:rsid w:val="00232D32"/>
    <w:rsid w:val="00232E7A"/>
    <w:rsid w:val="00235B63"/>
    <w:rsid w:val="0023608B"/>
    <w:rsid w:val="00236150"/>
    <w:rsid w:val="00240108"/>
    <w:rsid w:val="00240221"/>
    <w:rsid w:val="00241FEA"/>
    <w:rsid w:val="00243E67"/>
    <w:rsid w:val="00245B4C"/>
    <w:rsid w:val="0024701D"/>
    <w:rsid w:val="002476B9"/>
    <w:rsid w:val="002501E0"/>
    <w:rsid w:val="0025033B"/>
    <w:rsid w:val="00255C32"/>
    <w:rsid w:val="002563AB"/>
    <w:rsid w:val="0026287E"/>
    <w:rsid w:val="00264688"/>
    <w:rsid w:val="00267453"/>
    <w:rsid w:val="002674F8"/>
    <w:rsid w:val="002675A6"/>
    <w:rsid w:val="00270A95"/>
    <w:rsid w:val="00273188"/>
    <w:rsid w:val="002745DA"/>
    <w:rsid w:val="002763CF"/>
    <w:rsid w:val="00276E3B"/>
    <w:rsid w:val="0027700D"/>
    <w:rsid w:val="002773C1"/>
    <w:rsid w:val="00280301"/>
    <w:rsid w:val="00281094"/>
    <w:rsid w:val="00281E46"/>
    <w:rsid w:val="00281F30"/>
    <w:rsid w:val="00282083"/>
    <w:rsid w:val="002820A8"/>
    <w:rsid w:val="00282BE5"/>
    <w:rsid w:val="00283E98"/>
    <w:rsid w:val="002856E2"/>
    <w:rsid w:val="0028576B"/>
    <w:rsid w:val="00286179"/>
    <w:rsid w:val="00286B11"/>
    <w:rsid w:val="0028712E"/>
    <w:rsid w:val="0028739F"/>
    <w:rsid w:val="00287B55"/>
    <w:rsid w:val="00290FFA"/>
    <w:rsid w:val="00291405"/>
    <w:rsid w:val="002919CC"/>
    <w:rsid w:val="002925AB"/>
    <w:rsid w:val="00296D1E"/>
    <w:rsid w:val="002A03FE"/>
    <w:rsid w:val="002A0865"/>
    <w:rsid w:val="002A0BD7"/>
    <w:rsid w:val="002A0CE3"/>
    <w:rsid w:val="002A1234"/>
    <w:rsid w:val="002A3484"/>
    <w:rsid w:val="002A4302"/>
    <w:rsid w:val="002A56E6"/>
    <w:rsid w:val="002A6361"/>
    <w:rsid w:val="002B17EF"/>
    <w:rsid w:val="002B225F"/>
    <w:rsid w:val="002B31C1"/>
    <w:rsid w:val="002B557D"/>
    <w:rsid w:val="002B5612"/>
    <w:rsid w:val="002B5CBE"/>
    <w:rsid w:val="002B6475"/>
    <w:rsid w:val="002B719B"/>
    <w:rsid w:val="002C2080"/>
    <w:rsid w:val="002C3D10"/>
    <w:rsid w:val="002C4D45"/>
    <w:rsid w:val="002C57A3"/>
    <w:rsid w:val="002C6445"/>
    <w:rsid w:val="002C7F45"/>
    <w:rsid w:val="002D06B0"/>
    <w:rsid w:val="002D0B2B"/>
    <w:rsid w:val="002D2079"/>
    <w:rsid w:val="002D32B9"/>
    <w:rsid w:val="002D3730"/>
    <w:rsid w:val="002D6723"/>
    <w:rsid w:val="002D6E81"/>
    <w:rsid w:val="002D75D9"/>
    <w:rsid w:val="002D7A08"/>
    <w:rsid w:val="002E11A7"/>
    <w:rsid w:val="002E234E"/>
    <w:rsid w:val="002E2DEC"/>
    <w:rsid w:val="002E326E"/>
    <w:rsid w:val="002E3ED2"/>
    <w:rsid w:val="002E4011"/>
    <w:rsid w:val="002E4A2A"/>
    <w:rsid w:val="002E5B94"/>
    <w:rsid w:val="002E5CFE"/>
    <w:rsid w:val="002F08B8"/>
    <w:rsid w:val="002F08E9"/>
    <w:rsid w:val="002F1369"/>
    <w:rsid w:val="002F1C4A"/>
    <w:rsid w:val="002F250C"/>
    <w:rsid w:val="002F27B3"/>
    <w:rsid w:val="002F3A37"/>
    <w:rsid w:val="003076A7"/>
    <w:rsid w:val="003079F6"/>
    <w:rsid w:val="00310041"/>
    <w:rsid w:val="003113CE"/>
    <w:rsid w:val="00311ADB"/>
    <w:rsid w:val="00313FB4"/>
    <w:rsid w:val="00314DBB"/>
    <w:rsid w:val="0031569C"/>
    <w:rsid w:val="0031779D"/>
    <w:rsid w:val="003204AF"/>
    <w:rsid w:val="00322B9A"/>
    <w:rsid w:val="003231BE"/>
    <w:rsid w:val="0032386D"/>
    <w:rsid w:val="00323F6C"/>
    <w:rsid w:val="003244A4"/>
    <w:rsid w:val="0032450E"/>
    <w:rsid w:val="00325D27"/>
    <w:rsid w:val="003264B0"/>
    <w:rsid w:val="0032663A"/>
    <w:rsid w:val="00326FC2"/>
    <w:rsid w:val="00327566"/>
    <w:rsid w:val="00327C90"/>
    <w:rsid w:val="0033061E"/>
    <w:rsid w:val="003324BA"/>
    <w:rsid w:val="0033329F"/>
    <w:rsid w:val="00333F86"/>
    <w:rsid w:val="00334853"/>
    <w:rsid w:val="003368E9"/>
    <w:rsid w:val="00337BEC"/>
    <w:rsid w:val="00341E57"/>
    <w:rsid w:val="00342E47"/>
    <w:rsid w:val="003445BE"/>
    <w:rsid w:val="00350F2B"/>
    <w:rsid w:val="00351300"/>
    <w:rsid w:val="0035278C"/>
    <w:rsid w:val="00353724"/>
    <w:rsid w:val="00353DC5"/>
    <w:rsid w:val="00353E5D"/>
    <w:rsid w:val="00355286"/>
    <w:rsid w:val="0035553A"/>
    <w:rsid w:val="003568EF"/>
    <w:rsid w:val="00357844"/>
    <w:rsid w:val="00361033"/>
    <w:rsid w:val="003635E2"/>
    <w:rsid w:val="00364D9F"/>
    <w:rsid w:val="00365AC8"/>
    <w:rsid w:val="003668AE"/>
    <w:rsid w:val="003708C3"/>
    <w:rsid w:val="0037178E"/>
    <w:rsid w:val="00372533"/>
    <w:rsid w:val="0037296C"/>
    <w:rsid w:val="00373104"/>
    <w:rsid w:val="00373CBD"/>
    <w:rsid w:val="003753CF"/>
    <w:rsid w:val="003757A3"/>
    <w:rsid w:val="003766CC"/>
    <w:rsid w:val="00377691"/>
    <w:rsid w:val="0038034E"/>
    <w:rsid w:val="00380E1B"/>
    <w:rsid w:val="0038274D"/>
    <w:rsid w:val="0038318D"/>
    <w:rsid w:val="00384A66"/>
    <w:rsid w:val="003864DE"/>
    <w:rsid w:val="00386A4D"/>
    <w:rsid w:val="00390974"/>
    <w:rsid w:val="00391973"/>
    <w:rsid w:val="003935B2"/>
    <w:rsid w:val="00393735"/>
    <w:rsid w:val="00393A0E"/>
    <w:rsid w:val="003958CC"/>
    <w:rsid w:val="00396EE4"/>
    <w:rsid w:val="003A02EC"/>
    <w:rsid w:val="003A1278"/>
    <w:rsid w:val="003A16F3"/>
    <w:rsid w:val="003A462B"/>
    <w:rsid w:val="003A4D6E"/>
    <w:rsid w:val="003A5B07"/>
    <w:rsid w:val="003A66F9"/>
    <w:rsid w:val="003B3AC5"/>
    <w:rsid w:val="003B44E1"/>
    <w:rsid w:val="003B6B63"/>
    <w:rsid w:val="003B796F"/>
    <w:rsid w:val="003C036D"/>
    <w:rsid w:val="003C08AA"/>
    <w:rsid w:val="003C1361"/>
    <w:rsid w:val="003C1C54"/>
    <w:rsid w:val="003C2882"/>
    <w:rsid w:val="003C2EBA"/>
    <w:rsid w:val="003C56A8"/>
    <w:rsid w:val="003C66FC"/>
    <w:rsid w:val="003C7DE5"/>
    <w:rsid w:val="003D08BB"/>
    <w:rsid w:val="003D09F3"/>
    <w:rsid w:val="003D139F"/>
    <w:rsid w:val="003D1742"/>
    <w:rsid w:val="003D17E5"/>
    <w:rsid w:val="003D200D"/>
    <w:rsid w:val="003D283B"/>
    <w:rsid w:val="003D35FB"/>
    <w:rsid w:val="003D3AFA"/>
    <w:rsid w:val="003D60A4"/>
    <w:rsid w:val="003D6178"/>
    <w:rsid w:val="003E04A2"/>
    <w:rsid w:val="003E0F58"/>
    <w:rsid w:val="003E4283"/>
    <w:rsid w:val="003E547F"/>
    <w:rsid w:val="003E55D4"/>
    <w:rsid w:val="003E5C02"/>
    <w:rsid w:val="003E5EFD"/>
    <w:rsid w:val="003E752E"/>
    <w:rsid w:val="003E7C46"/>
    <w:rsid w:val="003F0256"/>
    <w:rsid w:val="003F0780"/>
    <w:rsid w:val="003F13BD"/>
    <w:rsid w:val="003F17FE"/>
    <w:rsid w:val="003F1E9D"/>
    <w:rsid w:val="003F32D5"/>
    <w:rsid w:val="003F398F"/>
    <w:rsid w:val="003F583A"/>
    <w:rsid w:val="003F7EF0"/>
    <w:rsid w:val="00400E25"/>
    <w:rsid w:val="004012B4"/>
    <w:rsid w:val="004022E3"/>
    <w:rsid w:val="00402E8E"/>
    <w:rsid w:val="00407324"/>
    <w:rsid w:val="00407D54"/>
    <w:rsid w:val="00407FA0"/>
    <w:rsid w:val="0041061D"/>
    <w:rsid w:val="00410DE0"/>
    <w:rsid w:val="00412D1A"/>
    <w:rsid w:val="00413D50"/>
    <w:rsid w:val="00415134"/>
    <w:rsid w:val="004155D3"/>
    <w:rsid w:val="004167E5"/>
    <w:rsid w:val="00422BF5"/>
    <w:rsid w:val="004234E5"/>
    <w:rsid w:val="00424B1A"/>
    <w:rsid w:val="00425B7A"/>
    <w:rsid w:val="00425ECA"/>
    <w:rsid w:val="004262BE"/>
    <w:rsid w:val="00426420"/>
    <w:rsid w:val="0043337C"/>
    <w:rsid w:val="00433E85"/>
    <w:rsid w:val="004346E5"/>
    <w:rsid w:val="004374E1"/>
    <w:rsid w:val="00441177"/>
    <w:rsid w:val="0044118C"/>
    <w:rsid w:val="00441D21"/>
    <w:rsid w:val="00443CE4"/>
    <w:rsid w:val="004458F2"/>
    <w:rsid w:val="00446E9C"/>
    <w:rsid w:val="00447EE9"/>
    <w:rsid w:val="00447FBB"/>
    <w:rsid w:val="0045214B"/>
    <w:rsid w:val="00454EE3"/>
    <w:rsid w:val="00455753"/>
    <w:rsid w:val="00456E2C"/>
    <w:rsid w:val="004601EE"/>
    <w:rsid w:val="00463C27"/>
    <w:rsid w:val="00464209"/>
    <w:rsid w:val="004656FA"/>
    <w:rsid w:val="0047004B"/>
    <w:rsid w:val="0047025E"/>
    <w:rsid w:val="0047173D"/>
    <w:rsid w:val="004725B1"/>
    <w:rsid w:val="00473AE8"/>
    <w:rsid w:val="00475095"/>
    <w:rsid w:val="00476539"/>
    <w:rsid w:val="00477169"/>
    <w:rsid w:val="004776F7"/>
    <w:rsid w:val="00481122"/>
    <w:rsid w:val="00484500"/>
    <w:rsid w:val="00485FBE"/>
    <w:rsid w:val="00486BDF"/>
    <w:rsid w:val="004873A0"/>
    <w:rsid w:val="00487615"/>
    <w:rsid w:val="004928DE"/>
    <w:rsid w:val="00492B4B"/>
    <w:rsid w:val="00493B63"/>
    <w:rsid w:val="00495165"/>
    <w:rsid w:val="00496D34"/>
    <w:rsid w:val="00496E7C"/>
    <w:rsid w:val="0049769A"/>
    <w:rsid w:val="00497AFD"/>
    <w:rsid w:val="00497D13"/>
    <w:rsid w:val="004A095D"/>
    <w:rsid w:val="004A1954"/>
    <w:rsid w:val="004A559C"/>
    <w:rsid w:val="004A57A4"/>
    <w:rsid w:val="004A6B95"/>
    <w:rsid w:val="004B0250"/>
    <w:rsid w:val="004B02BD"/>
    <w:rsid w:val="004B179C"/>
    <w:rsid w:val="004B3AF7"/>
    <w:rsid w:val="004B3F57"/>
    <w:rsid w:val="004B762C"/>
    <w:rsid w:val="004B7E61"/>
    <w:rsid w:val="004C0602"/>
    <w:rsid w:val="004C06D4"/>
    <w:rsid w:val="004C1680"/>
    <w:rsid w:val="004C285C"/>
    <w:rsid w:val="004C311D"/>
    <w:rsid w:val="004C556C"/>
    <w:rsid w:val="004C5854"/>
    <w:rsid w:val="004C7E26"/>
    <w:rsid w:val="004D0B3D"/>
    <w:rsid w:val="004D14B7"/>
    <w:rsid w:val="004D2193"/>
    <w:rsid w:val="004D3523"/>
    <w:rsid w:val="004D47B3"/>
    <w:rsid w:val="004E000F"/>
    <w:rsid w:val="004E085A"/>
    <w:rsid w:val="004E15C9"/>
    <w:rsid w:val="004E1C4E"/>
    <w:rsid w:val="004E5ED2"/>
    <w:rsid w:val="004E6718"/>
    <w:rsid w:val="004E6C42"/>
    <w:rsid w:val="004F01D9"/>
    <w:rsid w:val="004F0C9C"/>
    <w:rsid w:val="004F0CDB"/>
    <w:rsid w:val="004F1036"/>
    <w:rsid w:val="004F18DD"/>
    <w:rsid w:val="004F5552"/>
    <w:rsid w:val="004F5F55"/>
    <w:rsid w:val="00501410"/>
    <w:rsid w:val="00501CC2"/>
    <w:rsid w:val="005032BF"/>
    <w:rsid w:val="00510261"/>
    <w:rsid w:val="00512C45"/>
    <w:rsid w:val="0051420D"/>
    <w:rsid w:val="00514FDE"/>
    <w:rsid w:val="00515E13"/>
    <w:rsid w:val="00516887"/>
    <w:rsid w:val="00516C91"/>
    <w:rsid w:val="00520352"/>
    <w:rsid w:val="0052121E"/>
    <w:rsid w:val="00522578"/>
    <w:rsid w:val="005262C4"/>
    <w:rsid w:val="00527FCD"/>
    <w:rsid w:val="005307CF"/>
    <w:rsid w:val="00530AA1"/>
    <w:rsid w:val="0053255D"/>
    <w:rsid w:val="005343D7"/>
    <w:rsid w:val="00541F76"/>
    <w:rsid w:val="00542E59"/>
    <w:rsid w:val="00542F97"/>
    <w:rsid w:val="00543121"/>
    <w:rsid w:val="00547FEC"/>
    <w:rsid w:val="00552267"/>
    <w:rsid w:val="005542FA"/>
    <w:rsid w:val="005547FF"/>
    <w:rsid w:val="00561D29"/>
    <w:rsid w:val="00563758"/>
    <w:rsid w:val="00567340"/>
    <w:rsid w:val="00570507"/>
    <w:rsid w:val="00570F27"/>
    <w:rsid w:val="005713D8"/>
    <w:rsid w:val="005716E7"/>
    <w:rsid w:val="00573A55"/>
    <w:rsid w:val="005741C1"/>
    <w:rsid w:val="00574AFD"/>
    <w:rsid w:val="005755D7"/>
    <w:rsid w:val="0057736C"/>
    <w:rsid w:val="005823ED"/>
    <w:rsid w:val="005833AB"/>
    <w:rsid w:val="0058597E"/>
    <w:rsid w:val="00586078"/>
    <w:rsid w:val="0058641E"/>
    <w:rsid w:val="005870E8"/>
    <w:rsid w:val="005903F5"/>
    <w:rsid w:val="00590675"/>
    <w:rsid w:val="00591CFA"/>
    <w:rsid w:val="00591D32"/>
    <w:rsid w:val="005944AF"/>
    <w:rsid w:val="00596B76"/>
    <w:rsid w:val="00596D1C"/>
    <w:rsid w:val="005A0664"/>
    <w:rsid w:val="005A06CA"/>
    <w:rsid w:val="005A0711"/>
    <w:rsid w:val="005A1EE9"/>
    <w:rsid w:val="005A43EB"/>
    <w:rsid w:val="005A6935"/>
    <w:rsid w:val="005A7BDC"/>
    <w:rsid w:val="005A7F05"/>
    <w:rsid w:val="005B140A"/>
    <w:rsid w:val="005B2879"/>
    <w:rsid w:val="005B3FEA"/>
    <w:rsid w:val="005B576D"/>
    <w:rsid w:val="005B6D37"/>
    <w:rsid w:val="005B6E60"/>
    <w:rsid w:val="005C0167"/>
    <w:rsid w:val="005C30CC"/>
    <w:rsid w:val="005C385E"/>
    <w:rsid w:val="005C4D2A"/>
    <w:rsid w:val="005C4FAE"/>
    <w:rsid w:val="005C703B"/>
    <w:rsid w:val="005C73D2"/>
    <w:rsid w:val="005C7DE6"/>
    <w:rsid w:val="005D0455"/>
    <w:rsid w:val="005D583D"/>
    <w:rsid w:val="005D5F06"/>
    <w:rsid w:val="005D61CE"/>
    <w:rsid w:val="005E2640"/>
    <w:rsid w:val="005E35DC"/>
    <w:rsid w:val="005E3726"/>
    <w:rsid w:val="005E6CB8"/>
    <w:rsid w:val="005F06D8"/>
    <w:rsid w:val="005F2076"/>
    <w:rsid w:val="005F2FA3"/>
    <w:rsid w:val="005F3F87"/>
    <w:rsid w:val="005F422B"/>
    <w:rsid w:val="005F792F"/>
    <w:rsid w:val="006003F6"/>
    <w:rsid w:val="00602C15"/>
    <w:rsid w:val="00604EB1"/>
    <w:rsid w:val="00605D0B"/>
    <w:rsid w:val="00606DC9"/>
    <w:rsid w:val="00607F63"/>
    <w:rsid w:val="0061082A"/>
    <w:rsid w:val="00612ADA"/>
    <w:rsid w:val="00612B87"/>
    <w:rsid w:val="00614964"/>
    <w:rsid w:val="00614B65"/>
    <w:rsid w:val="00615BFE"/>
    <w:rsid w:val="00615F4B"/>
    <w:rsid w:val="00616DD0"/>
    <w:rsid w:val="00617BAB"/>
    <w:rsid w:val="006202F7"/>
    <w:rsid w:val="00620A76"/>
    <w:rsid w:val="00620B73"/>
    <w:rsid w:val="00621F2D"/>
    <w:rsid w:val="00622580"/>
    <w:rsid w:val="00622E03"/>
    <w:rsid w:val="00622F49"/>
    <w:rsid w:val="006267F3"/>
    <w:rsid w:val="00630E4C"/>
    <w:rsid w:val="006318C7"/>
    <w:rsid w:val="00631C31"/>
    <w:rsid w:val="006327CE"/>
    <w:rsid w:val="00634C48"/>
    <w:rsid w:val="00635EA9"/>
    <w:rsid w:val="00636A51"/>
    <w:rsid w:val="00636E11"/>
    <w:rsid w:val="00641291"/>
    <w:rsid w:val="0064280B"/>
    <w:rsid w:val="00642830"/>
    <w:rsid w:val="006442B2"/>
    <w:rsid w:val="0064587E"/>
    <w:rsid w:val="00646A33"/>
    <w:rsid w:val="00653E02"/>
    <w:rsid w:val="00655571"/>
    <w:rsid w:val="006565D0"/>
    <w:rsid w:val="00656750"/>
    <w:rsid w:val="00657802"/>
    <w:rsid w:val="00657B37"/>
    <w:rsid w:val="00662153"/>
    <w:rsid w:val="0066667F"/>
    <w:rsid w:val="0066767F"/>
    <w:rsid w:val="00667A63"/>
    <w:rsid w:val="00670031"/>
    <w:rsid w:val="00671093"/>
    <w:rsid w:val="0067247F"/>
    <w:rsid w:val="00672C2B"/>
    <w:rsid w:val="0067366E"/>
    <w:rsid w:val="00674057"/>
    <w:rsid w:val="006774FE"/>
    <w:rsid w:val="00677633"/>
    <w:rsid w:val="006814E8"/>
    <w:rsid w:val="00681883"/>
    <w:rsid w:val="00683142"/>
    <w:rsid w:val="00683BA1"/>
    <w:rsid w:val="0068570E"/>
    <w:rsid w:val="0068693E"/>
    <w:rsid w:val="00687FD6"/>
    <w:rsid w:val="0069043E"/>
    <w:rsid w:val="006914B2"/>
    <w:rsid w:val="006914D3"/>
    <w:rsid w:val="00691EE3"/>
    <w:rsid w:val="00693B36"/>
    <w:rsid w:val="00695864"/>
    <w:rsid w:val="00696E61"/>
    <w:rsid w:val="00697B46"/>
    <w:rsid w:val="006A086E"/>
    <w:rsid w:val="006A0D40"/>
    <w:rsid w:val="006A0D6D"/>
    <w:rsid w:val="006A3AF3"/>
    <w:rsid w:val="006A52A8"/>
    <w:rsid w:val="006A52D3"/>
    <w:rsid w:val="006A5426"/>
    <w:rsid w:val="006A5B36"/>
    <w:rsid w:val="006B0DE1"/>
    <w:rsid w:val="006B0E14"/>
    <w:rsid w:val="006B16AC"/>
    <w:rsid w:val="006B20D7"/>
    <w:rsid w:val="006B323F"/>
    <w:rsid w:val="006B4394"/>
    <w:rsid w:val="006B4450"/>
    <w:rsid w:val="006B63D0"/>
    <w:rsid w:val="006B6648"/>
    <w:rsid w:val="006B6A84"/>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D71F9"/>
    <w:rsid w:val="006D7D47"/>
    <w:rsid w:val="006E004E"/>
    <w:rsid w:val="006E138F"/>
    <w:rsid w:val="006E1A73"/>
    <w:rsid w:val="006E3622"/>
    <w:rsid w:val="006E43F1"/>
    <w:rsid w:val="006E6E25"/>
    <w:rsid w:val="006E6E37"/>
    <w:rsid w:val="006E70AE"/>
    <w:rsid w:val="006E7262"/>
    <w:rsid w:val="006F020B"/>
    <w:rsid w:val="006F1299"/>
    <w:rsid w:val="006F216E"/>
    <w:rsid w:val="006F24BD"/>
    <w:rsid w:val="006F3D99"/>
    <w:rsid w:val="006F4E60"/>
    <w:rsid w:val="006F5104"/>
    <w:rsid w:val="006F5925"/>
    <w:rsid w:val="006F6142"/>
    <w:rsid w:val="007001A2"/>
    <w:rsid w:val="00700BF7"/>
    <w:rsid w:val="00700C80"/>
    <w:rsid w:val="00702305"/>
    <w:rsid w:val="00702C9D"/>
    <w:rsid w:val="007064B9"/>
    <w:rsid w:val="0070672A"/>
    <w:rsid w:val="007076F0"/>
    <w:rsid w:val="00712FA7"/>
    <w:rsid w:val="00713218"/>
    <w:rsid w:val="00713381"/>
    <w:rsid w:val="00713EE9"/>
    <w:rsid w:val="00717280"/>
    <w:rsid w:val="00722853"/>
    <w:rsid w:val="007247C0"/>
    <w:rsid w:val="00725CD8"/>
    <w:rsid w:val="00725E5B"/>
    <w:rsid w:val="0072642D"/>
    <w:rsid w:val="00726603"/>
    <w:rsid w:val="00731F78"/>
    <w:rsid w:val="00732367"/>
    <w:rsid w:val="00732B37"/>
    <w:rsid w:val="007340D9"/>
    <w:rsid w:val="00734127"/>
    <w:rsid w:val="00741835"/>
    <w:rsid w:val="00741AF0"/>
    <w:rsid w:val="00741D3E"/>
    <w:rsid w:val="00741E10"/>
    <w:rsid w:val="00742A45"/>
    <w:rsid w:val="00742F22"/>
    <w:rsid w:val="00742FA4"/>
    <w:rsid w:val="00743201"/>
    <w:rsid w:val="007441F1"/>
    <w:rsid w:val="00744BD1"/>
    <w:rsid w:val="00745ADB"/>
    <w:rsid w:val="0075040E"/>
    <w:rsid w:val="00752CFA"/>
    <w:rsid w:val="007532FD"/>
    <w:rsid w:val="0075690A"/>
    <w:rsid w:val="00757D47"/>
    <w:rsid w:val="00762428"/>
    <w:rsid w:val="0076437A"/>
    <w:rsid w:val="00764FBE"/>
    <w:rsid w:val="00765DBF"/>
    <w:rsid w:val="00770115"/>
    <w:rsid w:val="00771893"/>
    <w:rsid w:val="00775C51"/>
    <w:rsid w:val="00777049"/>
    <w:rsid w:val="00777360"/>
    <w:rsid w:val="00777F1E"/>
    <w:rsid w:val="00780834"/>
    <w:rsid w:val="00780C0B"/>
    <w:rsid w:val="00781E35"/>
    <w:rsid w:val="007837AE"/>
    <w:rsid w:val="00784350"/>
    <w:rsid w:val="0078503F"/>
    <w:rsid w:val="0078543B"/>
    <w:rsid w:val="00785A1A"/>
    <w:rsid w:val="00785CBE"/>
    <w:rsid w:val="00786743"/>
    <w:rsid w:val="00786B00"/>
    <w:rsid w:val="0079038C"/>
    <w:rsid w:val="00790AD1"/>
    <w:rsid w:val="00792BC8"/>
    <w:rsid w:val="00793E06"/>
    <w:rsid w:val="007A0476"/>
    <w:rsid w:val="007A0E37"/>
    <w:rsid w:val="007A0EF1"/>
    <w:rsid w:val="007A4A0A"/>
    <w:rsid w:val="007A6364"/>
    <w:rsid w:val="007A69C9"/>
    <w:rsid w:val="007A78E9"/>
    <w:rsid w:val="007B19D3"/>
    <w:rsid w:val="007B3683"/>
    <w:rsid w:val="007B4921"/>
    <w:rsid w:val="007B4D7E"/>
    <w:rsid w:val="007B4D97"/>
    <w:rsid w:val="007B5643"/>
    <w:rsid w:val="007B6716"/>
    <w:rsid w:val="007B6793"/>
    <w:rsid w:val="007B709D"/>
    <w:rsid w:val="007B737B"/>
    <w:rsid w:val="007C0599"/>
    <w:rsid w:val="007C1AB4"/>
    <w:rsid w:val="007C2E9B"/>
    <w:rsid w:val="007C6231"/>
    <w:rsid w:val="007C6EBC"/>
    <w:rsid w:val="007C7BC7"/>
    <w:rsid w:val="007D02C0"/>
    <w:rsid w:val="007D1F5E"/>
    <w:rsid w:val="007D314A"/>
    <w:rsid w:val="007D335A"/>
    <w:rsid w:val="007D427E"/>
    <w:rsid w:val="007D48F7"/>
    <w:rsid w:val="007D4C7A"/>
    <w:rsid w:val="007D5DBF"/>
    <w:rsid w:val="007E11D6"/>
    <w:rsid w:val="007E1346"/>
    <w:rsid w:val="007E2778"/>
    <w:rsid w:val="007E29E4"/>
    <w:rsid w:val="007F00E8"/>
    <w:rsid w:val="007F2A41"/>
    <w:rsid w:val="007F2AC1"/>
    <w:rsid w:val="007F343F"/>
    <w:rsid w:val="007F3787"/>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170CB"/>
    <w:rsid w:val="008234DD"/>
    <w:rsid w:val="00823903"/>
    <w:rsid w:val="00823F08"/>
    <w:rsid w:val="0082540E"/>
    <w:rsid w:val="00825698"/>
    <w:rsid w:val="00825EC8"/>
    <w:rsid w:val="008276EC"/>
    <w:rsid w:val="00830C37"/>
    <w:rsid w:val="008327ED"/>
    <w:rsid w:val="00833310"/>
    <w:rsid w:val="00835D73"/>
    <w:rsid w:val="008405F0"/>
    <w:rsid w:val="00841E9F"/>
    <w:rsid w:val="0084319A"/>
    <w:rsid w:val="0084399B"/>
    <w:rsid w:val="008466CE"/>
    <w:rsid w:val="008469EB"/>
    <w:rsid w:val="00847E1C"/>
    <w:rsid w:val="0085054D"/>
    <w:rsid w:val="00851D00"/>
    <w:rsid w:val="0085313A"/>
    <w:rsid w:val="00855D31"/>
    <w:rsid w:val="00860E84"/>
    <w:rsid w:val="00861665"/>
    <w:rsid w:val="0086199F"/>
    <w:rsid w:val="00861AEC"/>
    <w:rsid w:val="00862356"/>
    <w:rsid w:val="008702E5"/>
    <w:rsid w:val="00871867"/>
    <w:rsid w:val="00872A19"/>
    <w:rsid w:val="00872AB5"/>
    <w:rsid w:val="00873464"/>
    <w:rsid w:val="008750AD"/>
    <w:rsid w:val="008757F2"/>
    <w:rsid w:val="00876E3E"/>
    <w:rsid w:val="008775FD"/>
    <w:rsid w:val="00877D29"/>
    <w:rsid w:val="008833DA"/>
    <w:rsid w:val="00883C8D"/>
    <w:rsid w:val="008857AF"/>
    <w:rsid w:val="00886B82"/>
    <w:rsid w:val="00890083"/>
    <w:rsid w:val="00890FA3"/>
    <w:rsid w:val="00891BC2"/>
    <w:rsid w:val="00892EB2"/>
    <w:rsid w:val="00893AD2"/>
    <w:rsid w:val="008944D0"/>
    <w:rsid w:val="00894879"/>
    <w:rsid w:val="0089494E"/>
    <w:rsid w:val="00896B37"/>
    <w:rsid w:val="00897AF5"/>
    <w:rsid w:val="008A102A"/>
    <w:rsid w:val="008A13B6"/>
    <w:rsid w:val="008A1875"/>
    <w:rsid w:val="008A28F0"/>
    <w:rsid w:val="008A2A48"/>
    <w:rsid w:val="008A2C84"/>
    <w:rsid w:val="008A42A0"/>
    <w:rsid w:val="008A5E91"/>
    <w:rsid w:val="008A6959"/>
    <w:rsid w:val="008A6F5D"/>
    <w:rsid w:val="008A76F4"/>
    <w:rsid w:val="008A7F13"/>
    <w:rsid w:val="008B2431"/>
    <w:rsid w:val="008B2D7A"/>
    <w:rsid w:val="008B693A"/>
    <w:rsid w:val="008B6E6B"/>
    <w:rsid w:val="008C02DD"/>
    <w:rsid w:val="008C083F"/>
    <w:rsid w:val="008C0A61"/>
    <w:rsid w:val="008C138B"/>
    <w:rsid w:val="008C3886"/>
    <w:rsid w:val="008C402D"/>
    <w:rsid w:val="008C4C11"/>
    <w:rsid w:val="008C4E69"/>
    <w:rsid w:val="008C55B3"/>
    <w:rsid w:val="008C6AD8"/>
    <w:rsid w:val="008C732B"/>
    <w:rsid w:val="008D22A8"/>
    <w:rsid w:val="008D256C"/>
    <w:rsid w:val="008D4A00"/>
    <w:rsid w:val="008D4AFD"/>
    <w:rsid w:val="008D6106"/>
    <w:rsid w:val="008D707A"/>
    <w:rsid w:val="008E221C"/>
    <w:rsid w:val="008E2ACD"/>
    <w:rsid w:val="008E4807"/>
    <w:rsid w:val="008E4A7A"/>
    <w:rsid w:val="008E52DD"/>
    <w:rsid w:val="008E6A10"/>
    <w:rsid w:val="008E6AE6"/>
    <w:rsid w:val="008F0222"/>
    <w:rsid w:val="008F1170"/>
    <w:rsid w:val="008F33F3"/>
    <w:rsid w:val="008F43B1"/>
    <w:rsid w:val="008F57AF"/>
    <w:rsid w:val="008F5FA8"/>
    <w:rsid w:val="00900AC1"/>
    <w:rsid w:val="009018DE"/>
    <w:rsid w:val="00902091"/>
    <w:rsid w:val="0090274B"/>
    <w:rsid w:val="00902762"/>
    <w:rsid w:val="00902AA3"/>
    <w:rsid w:val="0090330C"/>
    <w:rsid w:val="009035A5"/>
    <w:rsid w:val="00904CBE"/>
    <w:rsid w:val="00905709"/>
    <w:rsid w:val="00913264"/>
    <w:rsid w:val="00920421"/>
    <w:rsid w:val="009207DA"/>
    <w:rsid w:val="00920BAC"/>
    <w:rsid w:val="00921044"/>
    <w:rsid w:val="009220B1"/>
    <w:rsid w:val="009220E3"/>
    <w:rsid w:val="00924994"/>
    <w:rsid w:val="00924A79"/>
    <w:rsid w:val="0092737A"/>
    <w:rsid w:val="009274B1"/>
    <w:rsid w:val="00930839"/>
    <w:rsid w:val="00931839"/>
    <w:rsid w:val="00931963"/>
    <w:rsid w:val="009344D1"/>
    <w:rsid w:val="00934B93"/>
    <w:rsid w:val="00934F8A"/>
    <w:rsid w:val="00935BA9"/>
    <w:rsid w:val="009361BE"/>
    <w:rsid w:val="00940680"/>
    <w:rsid w:val="009418A5"/>
    <w:rsid w:val="00942055"/>
    <w:rsid w:val="009453C6"/>
    <w:rsid w:val="00947805"/>
    <w:rsid w:val="00947D07"/>
    <w:rsid w:val="00947EE6"/>
    <w:rsid w:val="009508E7"/>
    <w:rsid w:val="00953983"/>
    <w:rsid w:val="0095436D"/>
    <w:rsid w:val="00955067"/>
    <w:rsid w:val="009555F5"/>
    <w:rsid w:val="0095708E"/>
    <w:rsid w:val="0095787A"/>
    <w:rsid w:val="00962495"/>
    <w:rsid w:val="00962816"/>
    <w:rsid w:val="00962F3B"/>
    <w:rsid w:val="00967901"/>
    <w:rsid w:val="009720C0"/>
    <w:rsid w:val="00972691"/>
    <w:rsid w:val="0097273C"/>
    <w:rsid w:val="0097356B"/>
    <w:rsid w:val="00973DE8"/>
    <w:rsid w:val="0097549E"/>
    <w:rsid w:val="00975CFE"/>
    <w:rsid w:val="009764A2"/>
    <w:rsid w:val="0098035F"/>
    <w:rsid w:val="0098090F"/>
    <w:rsid w:val="00983E84"/>
    <w:rsid w:val="0098419E"/>
    <w:rsid w:val="00984673"/>
    <w:rsid w:val="009853EF"/>
    <w:rsid w:val="00985C9D"/>
    <w:rsid w:val="00987B09"/>
    <w:rsid w:val="00987F6B"/>
    <w:rsid w:val="0099302E"/>
    <w:rsid w:val="009950B0"/>
    <w:rsid w:val="00996C1E"/>
    <w:rsid w:val="009A1C47"/>
    <w:rsid w:val="009A41B3"/>
    <w:rsid w:val="009A7003"/>
    <w:rsid w:val="009B0042"/>
    <w:rsid w:val="009B0315"/>
    <w:rsid w:val="009B150F"/>
    <w:rsid w:val="009B4602"/>
    <w:rsid w:val="009B46C7"/>
    <w:rsid w:val="009B4DEC"/>
    <w:rsid w:val="009B4E84"/>
    <w:rsid w:val="009B5E82"/>
    <w:rsid w:val="009C156C"/>
    <w:rsid w:val="009C1A4C"/>
    <w:rsid w:val="009C5CA0"/>
    <w:rsid w:val="009C6054"/>
    <w:rsid w:val="009C75A5"/>
    <w:rsid w:val="009D06A2"/>
    <w:rsid w:val="009D1807"/>
    <w:rsid w:val="009D2C90"/>
    <w:rsid w:val="009D34F7"/>
    <w:rsid w:val="009D44B6"/>
    <w:rsid w:val="009D6CC7"/>
    <w:rsid w:val="009D7BF8"/>
    <w:rsid w:val="009E0C22"/>
    <w:rsid w:val="009E10AF"/>
    <w:rsid w:val="009E14A4"/>
    <w:rsid w:val="009E6FDE"/>
    <w:rsid w:val="009E6FFB"/>
    <w:rsid w:val="009E7FDC"/>
    <w:rsid w:val="009F1A71"/>
    <w:rsid w:val="009F27D9"/>
    <w:rsid w:val="009F2D3B"/>
    <w:rsid w:val="009F35AC"/>
    <w:rsid w:val="009F4010"/>
    <w:rsid w:val="009F6362"/>
    <w:rsid w:val="009F6C6A"/>
    <w:rsid w:val="009F7385"/>
    <w:rsid w:val="009F7A6A"/>
    <w:rsid w:val="00A00262"/>
    <w:rsid w:val="00A011C2"/>
    <w:rsid w:val="00A01B1F"/>
    <w:rsid w:val="00A0224E"/>
    <w:rsid w:val="00A0378A"/>
    <w:rsid w:val="00A05590"/>
    <w:rsid w:val="00A05850"/>
    <w:rsid w:val="00A07B4C"/>
    <w:rsid w:val="00A10CD2"/>
    <w:rsid w:val="00A1107D"/>
    <w:rsid w:val="00A128B3"/>
    <w:rsid w:val="00A12911"/>
    <w:rsid w:val="00A149E5"/>
    <w:rsid w:val="00A1642E"/>
    <w:rsid w:val="00A16827"/>
    <w:rsid w:val="00A1699C"/>
    <w:rsid w:val="00A21475"/>
    <w:rsid w:val="00A22AF5"/>
    <w:rsid w:val="00A22D0D"/>
    <w:rsid w:val="00A23B6A"/>
    <w:rsid w:val="00A25645"/>
    <w:rsid w:val="00A30069"/>
    <w:rsid w:val="00A3068F"/>
    <w:rsid w:val="00A30CEF"/>
    <w:rsid w:val="00A30D35"/>
    <w:rsid w:val="00A31F4A"/>
    <w:rsid w:val="00A3394D"/>
    <w:rsid w:val="00A33A05"/>
    <w:rsid w:val="00A33D10"/>
    <w:rsid w:val="00A343AA"/>
    <w:rsid w:val="00A3491C"/>
    <w:rsid w:val="00A34EF4"/>
    <w:rsid w:val="00A356D6"/>
    <w:rsid w:val="00A35789"/>
    <w:rsid w:val="00A35B8C"/>
    <w:rsid w:val="00A370D4"/>
    <w:rsid w:val="00A37F6C"/>
    <w:rsid w:val="00A40313"/>
    <w:rsid w:val="00A40F81"/>
    <w:rsid w:val="00A41FC0"/>
    <w:rsid w:val="00A509A2"/>
    <w:rsid w:val="00A50E08"/>
    <w:rsid w:val="00A518EB"/>
    <w:rsid w:val="00A51BF3"/>
    <w:rsid w:val="00A52F21"/>
    <w:rsid w:val="00A537E5"/>
    <w:rsid w:val="00A53DBE"/>
    <w:rsid w:val="00A559C9"/>
    <w:rsid w:val="00A6037E"/>
    <w:rsid w:val="00A60AA9"/>
    <w:rsid w:val="00A613E8"/>
    <w:rsid w:val="00A64D2B"/>
    <w:rsid w:val="00A65FC3"/>
    <w:rsid w:val="00A66505"/>
    <w:rsid w:val="00A67178"/>
    <w:rsid w:val="00A70C0B"/>
    <w:rsid w:val="00A72A55"/>
    <w:rsid w:val="00A816C3"/>
    <w:rsid w:val="00A82BC8"/>
    <w:rsid w:val="00A852AC"/>
    <w:rsid w:val="00A8583F"/>
    <w:rsid w:val="00A869CF"/>
    <w:rsid w:val="00A87D95"/>
    <w:rsid w:val="00A90C64"/>
    <w:rsid w:val="00A91B6E"/>
    <w:rsid w:val="00A92DCB"/>
    <w:rsid w:val="00A92EBF"/>
    <w:rsid w:val="00A94401"/>
    <w:rsid w:val="00A9634A"/>
    <w:rsid w:val="00AA0553"/>
    <w:rsid w:val="00AA0B0F"/>
    <w:rsid w:val="00AA2760"/>
    <w:rsid w:val="00AA2B57"/>
    <w:rsid w:val="00AA3873"/>
    <w:rsid w:val="00AA4AF3"/>
    <w:rsid w:val="00AA588B"/>
    <w:rsid w:val="00AB075C"/>
    <w:rsid w:val="00AB1DD8"/>
    <w:rsid w:val="00AB2867"/>
    <w:rsid w:val="00AB3267"/>
    <w:rsid w:val="00AB45A3"/>
    <w:rsid w:val="00AB63F8"/>
    <w:rsid w:val="00AB6EC8"/>
    <w:rsid w:val="00AB7865"/>
    <w:rsid w:val="00AB7DC6"/>
    <w:rsid w:val="00AB7EC0"/>
    <w:rsid w:val="00AC22AD"/>
    <w:rsid w:val="00AC4BA8"/>
    <w:rsid w:val="00AC57D4"/>
    <w:rsid w:val="00AC5F44"/>
    <w:rsid w:val="00AC630C"/>
    <w:rsid w:val="00AC73A8"/>
    <w:rsid w:val="00AC74F6"/>
    <w:rsid w:val="00AC7BF7"/>
    <w:rsid w:val="00AD0FE2"/>
    <w:rsid w:val="00AD1248"/>
    <w:rsid w:val="00AD3D0F"/>
    <w:rsid w:val="00AD4E64"/>
    <w:rsid w:val="00AD59E2"/>
    <w:rsid w:val="00AD5CF6"/>
    <w:rsid w:val="00AD7AED"/>
    <w:rsid w:val="00AE0ED0"/>
    <w:rsid w:val="00AE36A9"/>
    <w:rsid w:val="00AE5098"/>
    <w:rsid w:val="00AE7146"/>
    <w:rsid w:val="00AE7927"/>
    <w:rsid w:val="00AF0895"/>
    <w:rsid w:val="00AF0DD6"/>
    <w:rsid w:val="00AF192F"/>
    <w:rsid w:val="00AF50DF"/>
    <w:rsid w:val="00AF5C74"/>
    <w:rsid w:val="00AF5E59"/>
    <w:rsid w:val="00AF6894"/>
    <w:rsid w:val="00AF6962"/>
    <w:rsid w:val="00AF6EAE"/>
    <w:rsid w:val="00B03582"/>
    <w:rsid w:val="00B037CD"/>
    <w:rsid w:val="00B100C4"/>
    <w:rsid w:val="00B11571"/>
    <w:rsid w:val="00B11A39"/>
    <w:rsid w:val="00B11B32"/>
    <w:rsid w:val="00B121F6"/>
    <w:rsid w:val="00B1241E"/>
    <w:rsid w:val="00B13404"/>
    <w:rsid w:val="00B1388B"/>
    <w:rsid w:val="00B20459"/>
    <w:rsid w:val="00B21E36"/>
    <w:rsid w:val="00B2278E"/>
    <w:rsid w:val="00B22C7E"/>
    <w:rsid w:val="00B235C7"/>
    <w:rsid w:val="00B269A1"/>
    <w:rsid w:val="00B27336"/>
    <w:rsid w:val="00B27E67"/>
    <w:rsid w:val="00B36AD5"/>
    <w:rsid w:val="00B37E3A"/>
    <w:rsid w:val="00B40932"/>
    <w:rsid w:val="00B4141A"/>
    <w:rsid w:val="00B429C6"/>
    <w:rsid w:val="00B42CDF"/>
    <w:rsid w:val="00B4413B"/>
    <w:rsid w:val="00B4560A"/>
    <w:rsid w:val="00B5101D"/>
    <w:rsid w:val="00B51554"/>
    <w:rsid w:val="00B52134"/>
    <w:rsid w:val="00B55C22"/>
    <w:rsid w:val="00B61CFC"/>
    <w:rsid w:val="00B6345E"/>
    <w:rsid w:val="00B638D7"/>
    <w:rsid w:val="00B64308"/>
    <w:rsid w:val="00B658BC"/>
    <w:rsid w:val="00B66E6A"/>
    <w:rsid w:val="00B71198"/>
    <w:rsid w:val="00B71A2F"/>
    <w:rsid w:val="00B72F97"/>
    <w:rsid w:val="00B74346"/>
    <w:rsid w:val="00B74AA4"/>
    <w:rsid w:val="00B761B4"/>
    <w:rsid w:val="00B76310"/>
    <w:rsid w:val="00B76C3D"/>
    <w:rsid w:val="00B77F5B"/>
    <w:rsid w:val="00B809A7"/>
    <w:rsid w:val="00B80F9C"/>
    <w:rsid w:val="00B818F6"/>
    <w:rsid w:val="00B81A48"/>
    <w:rsid w:val="00B822F1"/>
    <w:rsid w:val="00B82D81"/>
    <w:rsid w:val="00B84AD5"/>
    <w:rsid w:val="00B84F04"/>
    <w:rsid w:val="00B86BFA"/>
    <w:rsid w:val="00B873CA"/>
    <w:rsid w:val="00B87631"/>
    <w:rsid w:val="00B905C7"/>
    <w:rsid w:val="00B94843"/>
    <w:rsid w:val="00B96317"/>
    <w:rsid w:val="00B96A76"/>
    <w:rsid w:val="00B97805"/>
    <w:rsid w:val="00B97F19"/>
    <w:rsid w:val="00BA021F"/>
    <w:rsid w:val="00BA074E"/>
    <w:rsid w:val="00BA2C97"/>
    <w:rsid w:val="00BA2D7E"/>
    <w:rsid w:val="00BA4BA2"/>
    <w:rsid w:val="00BA5BB6"/>
    <w:rsid w:val="00BA5F63"/>
    <w:rsid w:val="00BA697D"/>
    <w:rsid w:val="00BB0844"/>
    <w:rsid w:val="00BB18A5"/>
    <w:rsid w:val="00BB1CBC"/>
    <w:rsid w:val="00BB32FC"/>
    <w:rsid w:val="00BB3EDD"/>
    <w:rsid w:val="00BB4888"/>
    <w:rsid w:val="00BB548D"/>
    <w:rsid w:val="00BB63BA"/>
    <w:rsid w:val="00BB6904"/>
    <w:rsid w:val="00BC2881"/>
    <w:rsid w:val="00BC5590"/>
    <w:rsid w:val="00BC6ABC"/>
    <w:rsid w:val="00BC76E0"/>
    <w:rsid w:val="00BC7BA2"/>
    <w:rsid w:val="00BD0DEA"/>
    <w:rsid w:val="00BD3C02"/>
    <w:rsid w:val="00BD5705"/>
    <w:rsid w:val="00BE2738"/>
    <w:rsid w:val="00BE32AA"/>
    <w:rsid w:val="00BE32FE"/>
    <w:rsid w:val="00BE6CAC"/>
    <w:rsid w:val="00BE7063"/>
    <w:rsid w:val="00BE7990"/>
    <w:rsid w:val="00BF075A"/>
    <w:rsid w:val="00BF159B"/>
    <w:rsid w:val="00BF2432"/>
    <w:rsid w:val="00BF2964"/>
    <w:rsid w:val="00BF3EAB"/>
    <w:rsid w:val="00BF3F17"/>
    <w:rsid w:val="00BF3FF7"/>
    <w:rsid w:val="00BF47A4"/>
    <w:rsid w:val="00BF4D0E"/>
    <w:rsid w:val="00BF5314"/>
    <w:rsid w:val="00BF661F"/>
    <w:rsid w:val="00BF6FA6"/>
    <w:rsid w:val="00BF7540"/>
    <w:rsid w:val="00C014F5"/>
    <w:rsid w:val="00C02E47"/>
    <w:rsid w:val="00C032B7"/>
    <w:rsid w:val="00C03D7A"/>
    <w:rsid w:val="00C044C5"/>
    <w:rsid w:val="00C05E7B"/>
    <w:rsid w:val="00C061C9"/>
    <w:rsid w:val="00C078C4"/>
    <w:rsid w:val="00C079F6"/>
    <w:rsid w:val="00C12C85"/>
    <w:rsid w:val="00C14F1B"/>
    <w:rsid w:val="00C1689E"/>
    <w:rsid w:val="00C16CD7"/>
    <w:rsid w:val="00C17055"/>
    <w:rsid w:val="00C17554"/>
    <w:rsid w:val="00C17DDE"/>
    <w:rsid w:val="00C20CDB"/>
    <w:rsid w:val="00C22643"/>
    <w:rsid w:val="00C2341B"/>
    <w:rsid w:val="00C2538F"/>
    <w:rsid w:val="00C30C22"/>
    <w:rsid w:val="00C30C70"/>
    <w:rsid w:val="00C30EAA"/>
    <w:rsid w:val="00C34CA7"/>
    <w:rsid w:val="00C355D6"/>
    <w:rsid w:val="00C35B8E"/>
    <w:rsid w:val="00C36E6C"/>
    <w:rsid w:val="00C403E5"/>
    <w:rsid w:val="00C44FC1"/>
    <w:rsid w:val="00C46487"/>
    <w:rsid w:val="00C46E69"/>
    <w:rsid w:val="00C47363"/>
    <w:rsid w:val="00C47442"/>
    <w:rsid w:val="00C47969"/>
    <w:rsid w:val="00C47E08"/>
    <w:rsid w:val="00C53898"/>
    <w:rsid w:val="00C53B90"/>
    <w:rsid w:val="00C54E16"/>
    <w:rsid w:val="00C5502E"/>
    <w:rsid w:val="00C55CD3"/>
    <w:rsid w:val="00C55D29"/>
    <w:rsid w:val="00C56559"/>
    <w:rsid w:val="00C574EA"/>
    <w:rsid w:val="00C62137"/>
    <w:rsid w:val="00C632C1"/>
    <w:rsid w:val="00C63E06"/>
    <w:rsid w:val="00C64021"/>
    <w:rsid w:val="00C64939"/>
    <w:rsid w:val="00C64F7E"/>
    <w:rsid w:val="00C658D0"/>
    <w:rsid w:val="00C65983"/>
    <w:rsid w:val="00C669D9"/>
    <w:rsid w:val="00C66C44"/>
    <w:rsid w:val="00C67AED"/>
    <w:rsid w:val="00C714A3"/>
    <w:rsid w:val="00C729C8"/>
    <w:rsid w:val="00C73B62"/>
    <w:rsid w:val="00C7596D"/>
    <w:rsid w:val="00C76359"/>
    <w:rsid w:val="00C76D93"/>
    <w:rsid w:val="00C80A72"/>
    <w:rsid w:val="00C824F1"/>
    <w:rsid w:val="00C84440"/>
    <w:rsid w:val="00C8662A"/>
    <w:rsid w:val="00C87EC5"/>
    <w:rsid w:val="00C919DA"/>
    <w:rsid w:val="00C92EDD"/>
    <w:rsid w:val="00C93B63"/>
    <w:rsid w:val="00C93BD9"/>
    <w:rsid w:val="00C953D0"/>
    <w:rsid w:val="00C957D9"/>
    <w:rsid w:val="00C96D9F"/>
    <w:rsid w:val="00C97957"/>
    <w:rsid w:val="00CA05F8"/>
    <w:rsid w:val="00CA0BFB"/>
    <w:rsid w:val="00CA1023"/>
    <w:rsid w:val="00CA28B4"/>
    <w:rsid w:val="00CA5005"/>
    <w:rsid w:val="00CA5D05"/>
    <w:rsid w:val="00CA5F78"/>
    <w:rsid w:val="00CB139E"/>
    <w:rsid w:val="00CB5F10"/>
    <w:rsid w:val="00CB7043"/>
    <w:rsid w:val="00CB72E9"/>
    <w:rsid w:val="00CC003B"/>
    <w:rsid w:val="00CC0CA2"/>
    <w:rsid w:val="00CC1580"/>
    <w:rsid w:val="00CC28C8"/>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40DA"/>
    <w:rsid w:val="00CE4EE0"/>
    <w:rsid w:val="00CE5223"/>
    <w:rsid w:val="00CE62FC"/>
    <w:rsid w:val="00CE69F4"/>
    <w:rsid w:val="00CE7513"/>
    <w:rsid w:val="00CF0526"/>
    <w:rsid w:val="00CF1165"/>
    <w:rsid w:val="00CF4354"/>
    <w:rsid w:val="00CF47DA"/>
    <w:rsid w:val="00CF4840"/>
    <w:rsid w:val="00CF56C1"/>
    <w:rsid w:val="00CF60E2"/>
    <w:rsid w:val="00CF744B"/>
    <w:rsid w:val="00D0018E"/>
    <w:rsid w:val="00D002F9"/>
    <w:rsid w:val="00D0119C"/>
    <w:rsid w:val="00D03C4F"/>
    <w:rsid w:val="00D03D61"/>
    <w:rsid w:val="00D06087"/>
    <w:rsid w:val="00D065C4"/>
    <w:rsid w:val="00D0663B"/>
    <w:rsid w:val="00D075EF"/>
    <w:rsid w:val="00D0767D"/>
    <w:rsid w:val="00D10832"/>
    <w:rsid w:val="00D11E85"/>
    <w:rsid w:val="00D12528"/>
    <w:rsid w:val="00D151B3"/>
    <w:rsid w:val="00D1523A"/>
    <w:rsid w:val="00D161BC"/>
    <w:rsid w:val="00D164B7"/>
    <w:rsid w:val="00D164EC"/>
    <w:rsid w:val="00D168FD"/>
    <w:rsid w:val="00D1796F"/>
    <w:rsid w:val="00D17E48"/>
    <w:rsid w:val="00D2032D"/>
    <w:rsid w:val="00D22172"/>
    <w:rsid w:val="00D228D2"/>
    <w:rsid w:val="00D22DB8"/>
    <w:rsid w:val="00D22EAC"/>
    <w:rsid w:val="00D24CDE"/>
    <w:rsid w:val="00D24F9A"/>
    <w:rsid w:val="00D256C1"/>
    <w:rsid w:val="00D25CF5"/>
    <w:rsid w:val="00D27258"/>
    <w:rsid w:val="00D2742D"/>
    <w:rsid w:val="00D2753E"/>
    <w:rsid w:val="00D27D3F"/>
    <w:rsid w:val="00D300B0"/>
    <w:rsid w:val="00D31A46"/>
    <w:rsid w:val="00D3246B"/>
    <w:rsid w:val="00D34AD8"/>
    <w:rsid w:val="00D3729B"/>
    <w:rsid w:val="00D41765"/>
    <w:rsid w:val="00D427D1"/>
    <w:rsid w:val="00D42BB7"/>
    <w:rsid w:val="00D43831"/>
    <w:rsid w:val="00D44A3A"/>
    <w:rsid w:val="00D4597B"/>
    <w:rsid w:val="00D4605D"/>
    <w:rsid w:val="00D4682D"/>
    <w:rsid w:val="00D53A58"/>
    <w:rsid w:val="00D53D08"/>
    <w:rsid w:val="00D569EC"/>
    <w:rsid w:val="00D57253"/>
    <w:rsid w:val="00D57622"/>
    <w:rsid w:val="00D60191"/>
    <w:rsid w:val="00D6025A"/>
    <w:rsid w:val="00D6308A"/>
    <w:rsid w:val="00D64A16"/>
    <w:rsid w:val="00D6789A"/>
    <w:rsid w:val="00D67E18"/>
    <w:rsid w:val="00D67F80"/>
    <w:rsid w:val="00D70FD6"/>
    <w:rsid w:val="00D72745"/>
    <w:rsid w:val="00D76F33"/>
    <w:rsid w:val="00D81935"/>
    <w:rsid w:val="00D82409"/>
    <w:rsid w:val="00D84101"/>
    <w:rsid w:val="00D84F88"/>
    <w:rsid w:val="00D8587A"/>
    <w:rsid w:val="00D86310"/>
    <w:rsid w:val="00D901E6"/>
    <w:rsid w:val="00D91C6F"/>
    <w:rsid w:val="00D9222E"/>
    <w:rsid w:val="00D92D63"/>
    <w:rsid w:val="00D945A0"/>
    <w:rsid w:val="00D95E12"/>
    <w:rsid w:val="00D96CAB"/>
    <w:rsid w:val="00D976AD"/>
    <w:rsid w:val="00D977AA"/>
    <w:rsid w:val="00DA03CF"/>
    <w:rsid w:val="00DA16B6"/>
    <w:rsid w:val="00DA2211"/>
    <w:rsid w:val="00DA33A8"/>
    <w:rsid w:val="00DA38FA"/>
    <w:rsid w:val="00DA4D46"/>
    <w:rsid w:val="00DA5DD1"/>
    <w:rsid w:val="00DA7921"/>
    <w:rsid w:val="00DB021F"/>
    <w:rsid w:val="00DB0695"/>
    <w:rsid w:val="00DB0A2D"/>
    <w:rsid w:val="00DB1FEE"/>
    <w:rsid w:val="00DB2A26"/>
    <w:rsid w:val="00DB460B"/>
    <w:rsid w:val="00DB4897"/>
    <w:rsid w:val="00DC0397"/>
    <w:rsid w:val="00DC229C"/>
    <w:rsid w:val="00DC3421"/>
    <w:rsid w:val="00DC406C"/>
    <w:rsid w:val="00DC4AE5"/>
    <w:rsid w:val="00DC5CBF"/>
    <w:rsid w:val="00DC79A5"/>
    <w:rsid w:val="00DD22BE"/>
    <w:rsid w:val="00DD2BFC"/>
    <w:rsid w:val="00DD334A"/>
    <w:rsid w:val="00DD341C"/>
    <w:rsid w:val="00DD3519"/>
    <w:rsid w:val="00DD37EB"/>
    <w:rsid w:val="00DD5437"/>
    <w:rsid w:val="00DD5D1D"/>
    <w:rsid w:val="00DD5E92"/>
    <w:rsid w:val="00DD73DE"/>
    <w:rsid w:val="00DE0FDF"/>
    <w:rsid w:val="00DE1016"/>
    <w:rsid w:val="00DE2507"/>
    <w:rsid w:val="00DE3044"/>
    <w:rsid w:val="00DE68C9"/>
    <w:rsid w:val="00DE6D19"/>
    <w:rsid w:val="00DF0C6F"/>
    <w:rsid w:val="00DF240D"/>
    <w:rsid w:val="00DF2968"/>
    <w:rsid w:val="00DF2F49"/>
    <w:rsid w:val="00DF3E91"/>
    <w:rsid w:val="00DF47F4"/>
    <w:rsid w:val="00DF4C4A"/>
    <w:rsid w:val="00DF676F"/>
    <w:rsid w:val="00E05557"/>
    <w:rsid w:val="00E07C8C"/>
    <w:rsid w:val="00E1609E"/>
    <w:rsid w:val="00E17A43"/>
    <w:rsid w:val="00E20E97"/>
    <w:rsid w:val="00E22068"/>
    <w:rsid w:val="00E241D6"/>
    <w:rsid w:val="00E30294"/>
    <w:rsid w:val="00E30992"/>
    <w:rsid w:val="00E333C1"/>
    <w:rsid w:val="00E33B16"/>
    <w:rsid w:val="00E351C8"/>
    <w:rsid w:val="00E3521B"/>
    <w:rsid w:val="00E35D27"/>
    <w:rsid w:val="00E3629D"/>
    <w:rsid w:val="00E363AF"/>
    <w:rsid w:val="00E37B75"/>
    <w:rsid w:val="00E42CF2"/>
    <w:rsid w:val="00E433EA"/>
    <w:rsid w:val="00E45BEE"/>
    <w:rsid w:val="00E46CD9"/>
    <w:rsid w:val="00E509A4"/>
    <w:rsid w:val="00E50EB4"/>
    <w:rsid w:val="00E50F7E"/>
    <w:rsid w:val="00E5152B"/>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63128"/>
    <w:rsid w:val="00E71146"/>
    <w:rsid w:val="00E72EFE"/>
    <w:rsid w:val="00E731F7"/>
    <w:rsid w:val="00E74919"/>
    <w:rsid w:val="00E75811"/>
    <w:rsid w:val="00E75B30"/>
    <w:rsid w:val="00E75E76"/>
    <w:rsid w:val="00E76519"/>
    <w:rsid w:val="00E7761F"/>
    <w:rsid w:val="00E77DAD"/>
    <w:rsid w:val="00E82C34"/>
    <w:rsid w:val="00E830FC"/>
    <w:rsid w:val="00E85946"/>
    <w:rsid w:val="00E87233"/>
    <w:rsid w:val="00E90390"/>
    <w:rsid w:val="00E90A10"/>
    <w:rsid w:val="00E928FE"/>
    <w:rsid w:val="00E92F5F"/>
    <w:rsid w:val="00E9333C"/>
    <w:rsid w:val="00E95346"/>
    <w:rsid w:val="00E95587"/>
    <w:rsid w:val="00E959D5"/>
    <w:rsid w:val="00E96500"/>
    <w:rsid w:val="00E9742F"/>
    <w:rsid w:val="00E976E6"/>
    <w:rsid w:val="00EA1F0B"/>
    <w:rsid w:val="00EA2189"/>
    <w:rsid w:val="00EA296F"/>
    <w:rsid w:val="00EA37F9"/>
    <w:rsid w:val="00EA3AFB"/>
    <w:rsid w:val="00EA5363"/>
    <w:rsid w:val="00EA5387"/>
    <w:rsid w:val="00EA75C9"/>
    <w:rsid w:val="00EB07B2"/>
    <w:rsid w:val="00EB0C37"/>
    <w:rsid w:val="00EB1B7A"/>
    <w:rsid w:val="00EB2DB1"/>
    <w:rsid w:val="00EB4996"/>
    <w:rsid w:val="00EB5527"/>
    <w:rsid w:val="00EB5F15"/>
    <w:rsid w:val="00EB6120"/>
    <w:rsid w:val="00EB63B2"/>
    <w:rsid w:val="00EB707B"/>
    <w:rsid w:val="00EC0AB0"/>
    <w:rsid w:val="00EC2B89"/>
    <w:rsid w:val="00EC5AF6"/>
    <w:rsid w:val="00EC5FF5"/>
    <w:rsid w:val="00EC649C"/>
    <w:rsid w:val="00ED0DB0"/>
    <w:rsid w:val="00ED11F4"/>
    <w:rsid w:val="00ED19C4"/>
    <w:rsid w:val="00ED240A"/>
    <w:rsid w:val="00ED35EF"/>
    <w:rsid w:val="00ED4885"/>
    <w:rsid w:val="00ED533A"/>
    <w:rsid w:val="00EE038B"/>
    <w:rsid w:val="00EE048B"/>
    <w:rsid w:val="00EE0552"/>
    <w:rsid w:val="00EE14C7"/>
    <w:rsid w:val="00EE2A8A"/>
    <w:rsid w:val="00EE6EA6"/>
    <w:rsid w:val="00EF047F"/>
    <w:rsid w:val="00EF1062"/>
    <w:rsid w:val="00EF2815"/>
    <w:rsid w:val="00F001D4"/>
    <w:rsid w:val="00F015CE"/>
    <w:rsid w:val="00F0227D"/>
    <w:rsid w:val="00F044B6"/>
    <w:rsid w:val="00F04EDA"/>
    <w:rsid w:val="00F05BCE"/>
    <w:rsid w:val="00F10C7A"/>
    <w:rsid w:val="00F117BC"/>
    <w:rsid w:val="00F141DC"/>
    <w:rsid w:val="00F15476"/>
    <w:rsid w:val="00F168B1"/>
    <w:rsid w:val="00F17A21"/>
    <w:rsid w:val="00F20AF0"/>
    <w:rsid w:val="00F2102B"/>
    <w:rsid w:val="00F2253C"/>
    <w:rsid w:val="00F23B35"/>
    <w:rsid w:val="00F24D13"/>
    <w:rsid w:val="00F264A9"/>
    <w:rsid w:val="00F3031C"/>
    <w:rsid w:val="00F328DD"/>
    <w:rsid w:val="00F32AD1"/>
    <w:rsid w:val="00F32BDB"/>
    <w:rsid w:val="00F345D6"/>
    <w:rsid w:val="00F34EED"/>
    <w:rsid w:val="00F40290"/>
    <w:rsid w:val="00F42376"/>
    <w:rsid w:val="00F4344F"/>
    <w:rsid w:val="00F46145"/>
    <w:rsid w:val="00F46323"/>
    <w:rsid w:val="00F51297"/>
    <w:rsid w:val="00F51A6F"/>
    <w:rsid w:val="00F51F32"/>
    <w:rsid w:val="00F529E6"/>
    <w:rsid w:val="00F52E16"/>
    <w:rsid w:val="00F53133"/>
    <w:rsid w:val="00F53E87"/>
    <w:rsid w:val="00F54554"/>
    <w:rsid w:val="00F5483F"/>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604C"/>
    <w:rsid w:val="00F76081"/>
    <w:rsid w:val="00F824A0"/>
    <w:rsid w:val="00F8268E"/>
    <w:rsid w:val="00F841AD"/>
    <w:rsid w:val="00F842EB"/>
    <w:rsid w:val="00F8659D"/>
    <w:rsid w:val="00F86955"/>
    <w:rsid w:val="00F932DF"/>
    <w:rsid w:val="00F93F3E"/>
    <w:rsid w:val="00F94237"/>
    <w:rsid w:val="00F969D4"/>
    <w:rsid w:val="00F9706E"/>
    <w:rsid w:val="00FA3BFA"/>
    <w:rsid w:val="00FA43F7"/>
    <w:rsid w:val="00FA529F"/>
    <w:rsid w:val="00FA6C8D"/>
    <w:rsid w:val="00FB00D7"/>
    <w:rsid w:val="00FB1678"/>
    <w:rsid w:val="00FB31E2"/>
    <w:rsid w:val="00FB4472"/>
    <w:rsid w:val="00FB7251"/>
    <w:rsid w:val="00FC1751"/>
    <w:rsid w:val="00FC3FF6"/>
    <w:rsid w:val="00FC70B1"/>
    <w:rsid w:val="00FD0555"/>
    <w:rsid w:val="00FD0667"/>
    <w:rsid w:val="00FD0EA3"/>
    <w:rsid w:val="00FD1EC7"/>
    <w:rsid w:val="00FD2C66"/>
    <w:rsid w:val="00FD37E7"/>
    <w:rsid w:val="00FD3AB7"/>
    <w:rsid w:val="00FD6819"/>
    <w:rsid w:val="00FD75F5"/>
    <w:rsid w:val="00FE005A"/>
    <w:rsid w:val="00FE02FA"/>
    <w:rsid w:val="00FE1AC5"/>
    <w:rsid w:val="00FE24DF"/>
    <w:rsid w:val="00FE25AF"/>
    <w:rsid w:val="00FE3603"/>
    <w:rsid w:val="00FE3CD1"/>
    <w:rsid w:val="00FE4014"/>
    <w:rsid w:val="00FE6504"/>
    <w:rsid w:val="00FF0D82"/>
    <w:rsid w:val="00FF12F1"/>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F18DD"/>
    <w:rPr>
      <w:color w:val="954F72" w:themeColor="followedHyperlink"/>
      <w:u w:val="single"/>
    </w:rPr>
  </w:style>
  <w:style w:type="character" w:customStyle="1" w:styleId="textsubtitlegray">
    <w:name w:val="textsubtitlegray"/>
    <w:basedOn w:val="DefaultParagraphFont"/>
    <w:rsid w:val="009D06A2"/>
  </w:style>
  <w:style w:type="character" w:customStyle="1" w:styleId="bold">
    <w:name w:val="bold"/>
    <w:basedOn w:val="DefaultParagraphFont"/>
    <w:rsid w:val="009D06A2"/>
  </w:style>
  <w:style w:type="character" w:customStyle="1" w:styleId="italic">
    <w:name w:val="italic"/>
    <w:basedOn w:val="DefaultParagraphFont"/>
    <w:rsid w:val="009D06A2"/>
  </w:style>
  <w:style w:type="paragraph" w:customStyle="1" w:styleId="contentpasted0">
    <w:name w:val="contentpasted0"/>
    <w:basedOn w:val="Normal"/>
    <w:rsid w:val="00657B37"/>
    <w:rPr>
      <w:rFonts w:ascii="Times New Roman" w:hAnsi="Times New Roman" w:cs="Times New Roman"/>
    </w:rPr>
  </w:style>
  <w:style w:type="character" w:customStyle="1" w:styleId="contentpasted01">
    <w:name w:val="contentpasted01"/>
    <w:basedOn w:val="DefaultParagraphFont"/>
    <w:rsid w:val="0065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66">
      <w:bodyDiv w:val="1"/>
      <w:marLeft w:val="0"/>
      <w:marRight w:val="0"/>
      <w:marTop w:val="0"/>
      <w:marBottom w:val="0"/>
      <w:divBdr>
        <w:top w:val="none" w:sz="0" w:space="0" w:color="auto"/>
        <w:left w:val="none" w:sz="0" w:space="0" w:color="auto"/>
        <w:bottom w:val="none" w:sz="0" w:space="0" w:color="auto"/>
        <w:right w:val="none" w:sz="0" w:space="0" w:color="auto"/>
      </w:divBdr>
      <w:divsChild>
        <w:div w:id="407192939">
          <w:marLeft w:val="0"/>
          <w:marRight w:val="0"/>
          <w:marTop w:val="30"/>
          <w:marBottom w:val="30"/>
          <w:divBdr>
            <w:top w:val="none" w:sz="0" w:space="0" w:color="auto"/>
            <w:left w:val="none" w:sz="0" w:space="0" w:color="auto"/>
            <w:bottom w:val="none" w:sz="0" w:space="0" w:color="auto"/>
            <w:right w:val="none" w:sz="0" w:space="0" w:color="auto"/>
          </w:divBdr>
          <w:divsChild>
            <w:div w:id="581912531">
              <w:marLeft w:val="0"/>
              <w:marRight w:val="0"/>
              <w:marTop w:val="0"/>
              <w:marBottom w:val="0"/>
              <w:divBdr>
                <w:top w:val="none" w:sz="0" w:space="0" w:color="auto"/>
                <w:left w:val="none" w:sz="0" w:space="0" w:color="auto"/>
                <w:bottom w:val="none" w:sz="0" w:space="0" w:color="auto"/>
                <w:right w:val="none" w:sz="0" w:space="0" w:color="auto"/>
              </w:divBdr>
              <w:divsChild>
                <w:div w:id="339234218">
                  <w:marLeft w:val="0"/>
                  <w:marRight w:val="0"/>
                  <w:marTop w:val="0"/>
                  <w:marBottom w:val="0"/>
                  <w:divBdr>
                    <w:top w:val="none" w:sz="0" w:space="0" w:color="auto"/>
                    <w:left w:val="none" w:sz="0" w:space="0" w:color="auto"/>
                    <w:bottom w:val="none" w:sz="0" w:space="0" w:color="auto"/>
                    <w:right w:val="none" w:sz="0" w:space="0" w:color="auto"/>
                  </w:divBdr>
                  <w:divsChild>
                    <w:div w:id="1607348568">
                      <w:marLeft w:val="0"/>
                      <w:marRight w:val="120"/>
                      <w:marTop w:val="0"/>
                      <w:marBottom w:val="0"/>
                      <w:divBdr>
                        <w:top w:val="none" w:sz="0" w:space="0" w:color="auto"/>
                        <w:left w:val="none" w:sz="0" w:space="0" w:color="auto"/>
                        <w:bottom w:val="none" w:sz="0" w:space="0" w:color="auto"/>
                        <w:right w:val="none" w:sz="0" w:space="0" w:color="auto"/>
                      </w:divBdr>
                      <w:divsChild>
                        <w:div w:id="1214583184">
                          <w:marLeft w:val="0"/>
                          <w:marRight w:val="0"/>
                          <w:marTop w:val="0"/>
                          <w:marBottom w:val="0"/>
                          <w:divBdr>
                            <w:top w:val="none" w:sz="0" w:space="0" w:color="auto"/>
                            <w:left w:val="none" w:sz="0" w:space="0" w:color="auto"/>
                            <w:bottom w:val="none" w:sz="0" w:space="0" w:color="auto"/>
                            <w:right w:val="none" w:sz="0" w:space="0" w:color="auto"/>
                          </w:divBdr>
                          <w:divsChild>
                            <w:div w:id="2016882786">
                              <w:marLeft w:val="0"/>
                              <w:marRight w:val="0"/>
                              <w:marTop w:val="0"/>
                              <w:marBottom w:val="0"/>
                              <w:divBdr>
                                <w:top w:val="none" w:sz="0" w:space="0" w:color="auto"/>
                                <w:left w:val="none" w:sz="0" w:space="0" w:color="auto"/>
                                <w:bottom w:val="none" w:sz="0" w:space="0" w:color="auto"/>
                                <w:right w:val="none" w:sz="0" w:space="0" w:color="auto"/>
                              </w:divBdr>
                              <w:divsChild>
                                <w:div w:id="4335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47360">
          <w:marLeft w:val="0"/>
          <w:marRight w:val="0"/>
          <w:marTop w:val="30"/>
          <w:marBottom w:val="30"/>
          <w:divBdr>
            <w:top w:val="none" w:sz="0" w:space="0" w:color="auto"/>
            <w:left w:val="none" w:sz="0" w:space="0" w:color="auto"/>
            <w:bottom w:val="none" w:sz="0" w:space="0" w:color="auto"/>
            <w:right w:val="none" w:sz="0" w:space="0" w:color="auto"/>
          </w:divBdr>
          <w:divsChild>
            <w:div w:id="1232741315">
              <w:marLeft w:val="0"/>
              <w:marRight w:val="0"/>
              <w:marTop w:val="0"/>
              <w:marBottom w:val="0"/>
              <w:divBdr>
                <w:top w:val="none" w:sz="0" w:space="0" w:color="auto"/>
                <w:left w:val="none" w:sz="0" w:space="0" w:color="auto"/>
                <w:bottom w:val="none" w:sz="0" w:space="0" w:color="auto"/>
                <w:right w:val="none" w:sz="0" w:space="0" w:color="auto"/>
              </w:divBdr>
              <w:divsChild>
                <w:div w:id="59445925">
                  <w:marLeft w:val="0"/>
                  <w:marRight w:val="0"/>
                  <w:marTop w:val="0"/>
                  <w:marBottom w:val="0"/>
                  <w:divBdr>
                    <w:top w:val="none" w:sz="0" w:space="0" w:color="auto"/>
                    <w:left w:val="none" w:sz="0" w:space="0" w:color="auto"/>
                    <w:bottom w:val="none" w:sz="0" w:space="0" w:color="auto"/>
                    <w:right w:val="none" w:sz="0" w:space="0" w:color="auto"/>
                  </w:divBdr>
                  <w:divsChild>
                    <w:div w:id="1128549729">
                      <w:marLeft w:val="0"/>
                      <w:marRight w:val="0"/>
                      <w:marTop w:val="0"/>
                      <w:marBottom w:val="0"/>
                      <w:divBdr>
                        <w:top w:val="none" w:sz="0" w:space="0" w:color="auto"/>
                        <w:left w:val="none" w:sz="0" w:space="0" w:color="auto"/>
                        <w:bottom w:val="none" w:sz="0" w:space="0" w:color="auto"/>
                        <w:right w:val="none" w:sz="0" w:space="0" w:color="auto"/>
                      </w:divBdr>
                    </w:div>
                    <w:div w:id="5495320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6951555">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107480212">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09752895">
      <w:bodyDiv w:val="1"/>
      <w:marLeft w:val="0"/>
      <w:marRight w:val="0"/>
      <w:marTop w:val="0"/>
      <w:marBottom w:val="0"/>
      <w:divBdr>
        <w:top w:val="none" w:sz="0" w:space="0" w:color="auto"/>
        <w:left w:val="none" w:sz="0" w:space="0" w:color="auto"/>
        <w:bottom w:val="none" w:sz="0" w:space="0" w:color="auto"/>
        <w:right w:val="none" w:sz="0" w:space="0" w:color="auto"/>
      </w:divBdr>
      <w:divsChild>
        <w:div w:id="581833670">
          <w:marLeft w:val="0"/>
          <w:marRight w:val="0"/>
          <w:marTop w:val="0"/>
          <w:marBottom w:val="0"/>
          <w:divBdr>
            <w:top w:val="none" w:sz="0" w:space="0" w:color="auto"/>
            <w:left w:val="none" w:sz="0" w:space="0" w:color="auto"/>
            <w:bottom w:val="none" w:sz="0" w:space="0" w:color="auto"/>
            <w:right w:val="none" w:sz="0" w:space="0" w:color="auto"/>
          </w:divBdr>
        </w:div>
      </w:divsChild>
    </w:div>
    <w:div w:id="319505492">
      <w:bodyDiv w:val="1"/>
      <w:marLeft w:val="0"/>
      <w:marRight w:val="0"/>
      <w:marTop w:val="0"/>
      <w:marBottom w:val="0"/>
      <w:divBdr>
        <w:top w:val="none" w:sz="0" w:space="0" w:color="auto"/>
        <w:left w:val="none" w:sz="0" w:space="0" w:color="auto"/>
        <w:bottom w:val="none" w:sz="0" w:space="0" w:color="auto"/>
        <w:right w:val="none" w:sz="0" w:space="0" w:color="auto"/>
      </w:divBdr>
    </w:div>
    <w:div w:id="338241842">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77185754">
      <w:bodyDiv w:val="1"/>
      <w:marLeft w:val="0"/>
      <w:marRight w:val="0"/>
      <w:marTop w:val="0"/>
      <w:marBottom w:val="0"/>
      <w:divBdr>
        <w:top w:val="none" w:sz="0" w:space="0" w:color="auto"/>
        <w:left w:val="none" w:sz="0" w:space="0" w:color="auto"/>
        <w:bottom w:val="none" w:sz="0" w:space="0" w:color="auto"/>
        <w:right w:val="none" w:sz="0" w:space="0" w:color="auto"/>
      </w:divBdr>
    </w:div>
    <w:div w:id="489715885">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23056533">
      <w:bodyDiv w:val="1"/>
      <w:marLeft w:val="0"/>
      <w:marRight w:val="0"/>
      <w:marTop w:val="0"/>
      <w:marBottom w:val="0"/>
      <w:divBdr>
        <w:top w:val="none" w:sz="0" w:space="0" w:color="auto"/>
        <w:left w:val="none" w:sz="0" w:space="0" w:color="auto"/>
        <w:bottom w:val="none" w:sz="0" w:space="0" w:color="auto"/>
        <w:right w:val="none" w:sz="0" w:space="0" w:color="auto"/>
      </w:divBdr>
    </w:div>
    <w:div w:id="528836820">
      <w:bodyDiv w:val="1"/>
      <w:marLeft w:val="0"/>
      <w:marRight w:val="0"/>
      <w:marTop w:val="0"/>
      <w:marBottom w:val="0"/>
      <w:divBdr>
        <w:top w:val="none" w:sz="0" w:space="0" w:color="auto"/>
        <w:left w:val="none" w:sz="0" w:space="0" w:color="auto"/>
        <w:bottom w:val="none" w:sz="0" w:space="0" w:color="auto"/>
        <w:right w:val="none" w:sz="0" w:space="0" w:color="auto"/>
      </w:divBdr>
    </w:div>
    <w:div w:id="533159513">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67614667">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1998176">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6068838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10442822">
      <w:bodyDiv w:val="1"/>
      <w:marLeft w:val="0"/>
      <w:marRight w:val="0"/>
      <w:marTop w:val="0"/>
      <w:marBottom w:val="0"/>
      <w:divBdr>
        <w:top w:val="none" w:sz="0" w:space="0" w:color="auto"/>
        <w:left w:val="none" w:sz="0" w:space="0" w:color="auto"/>
        <w:bottom w:val="none" w:sz="0" w:space="0" w:color="auto"/>
        <w:right w:val="none" w:sz="0" w:space="0" w:color="auto"/>
      </w:divBdr>
    </w:div>
    <w:div w:id="815295475">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06459287">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949317065">
      <w:bodyDiv w:val="1"/>
      <w:marLeft w:val="0"/>
      <w:marRight w:val="0"/>
      <w:marTop w:val="0"/>
      <w:marBottom w:val="0"/>
      <w:divBdr>
        <w:top w:val="none" w:sz="0" w:space="0" w:color="auto"/>
        <w:left w:val="none" w:sz="0" w:space="0" w:color="auto"/>
        <w:bottom w:val="none" w:sz="0" w:space="0" w:color="auto"/>
        <w:right w:val="none" w:sz="0" w:space="0" w:color="auto"/>
      </w:divBdr>
    </w:div>
    <w:div w:id="969745210">
      <w:bodyDiv w:val="1"/>
      <w:marLeft w:val="0"/>
      <w:marRight w:val="0"/>
      <w:marTop w:val="0"/>
      <w:marBottom w:val="0"/>
      <w:divBdr>
        <w:top w:val="none" w:sz="0" w:space="0" w:color="auto"/>
        <w:left w:val="none" w:sz="0" w:space="0" w:color="auto"/>
        <w:bottom w:val="none" w:sz="0" w:space="0" w:color="auto"/>
        <w:right w:val="none" w:sz="0" w:space="0" w:color="auto"/>
      </w:divBdr>
    </w:div>
    <w:div w:id="1003435472">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42175661">
      <w:bodyDiv w:val="1"/>
      <w:marLeft w:val="0"/>
      <w:marRight w:val="0"/>
      <w:marTop w:val="0"/>
      <w:marBottom w:val="0"/>
      <w:divBdr>
        <w:top w:val="none" w:sz="0" w:space="0" w:color="auto"/>
        <w:left w:val="none" w:sz="0" w:space="0" w:color="auto"/>
        <w:bottom w:val="none" w:sz="0" w:space="0" w:color="auto"/>
        <w:right w:val="none" w:sz="0" w:space="0" w:color="auto"/>
      </w:divBdr>
    </w:div>
    <w:div w:id="1048264790">
      <w:bodyDiv w:val="1"/>
      <w:marLeft w:val="0"/>
      <w:marRight w:val="0"/>
      <w:marTop w:val="0"/>
      <w:marBottom w:val="0"/>
      <w:divBdr>
        <w:top w:val="none" w:sz="0" w:space="0" w:color="auto"/>
        <w:left w:val="none" w:sz="0" w:space="0" w:color="auto"/>
        <w:bottom w:val="none" w:sz="0" w:space="0" w:color="auto"/>
        <w:right w:val="none" w:sz="0" w:space="0" w:color="auto"/>
      </w:divBdr>
    </w:div>
    <w:div w:id="1054696825">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93745797">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49787275">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199583949">
      <w:bodyDiv w:val="1"/>
      <w:marLeft w:val="0"/>
      <w:marRight w:val="0"/>
      <w:marTop w:val="0"/>
      <w:marBottom w:val="0"/>
      <w:divBdr>
        <w:top w:val="none" w:sz="0" w:space="0" w:color="auto"/>
        <w:left w:val="none" w:sz="0" w:space="0" w:color="auto"/>
        <w:bottom w:val="none" w:sz="0" w:space="0" w:color="auto"/>
        <w:right w:val="none" w:sz="0" w:space="0" w:color="auto"/>
      </w:divBdr>
      <w:divsChild>
        <w:div w:id="214974006">
          <w:marLeft w:val="0"/>
          <w:marRight w:val="0"/>
          <w:marTop w:val="0"/>
          <w:marBottom w:val="0"/>
          <w:divBdr>
            <w:top w:val="none" w:sz="0" w:space="0" w:color="auto"/>
            <w:left w:val="none" w:sz="0" w:space="0" w:color="auto"/>
            <w:bottom w:val="none" w:sz="0" w:space="0" w:color="auto"/>
            <w:right w:val="none" w:sz="0" w:space="0" w:color="auto"/>
          </w:divBdr>
        </w:div>
      </w:divsChild>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36620868">
      <w:bodyDiv w:val="1"/>
      <w:marLeft w:val="0"/>
      <w:marRight w:val="0"/>
      <w:marTop w:val="0"/>
      <w:marBottom w:val="0"/>
      <w:divBdr>
        <w:top w:val="none" w:sz="0" w:space="0" w:color="auto"/>
        <w:left w:val="none" w:sz="0" w:space="0" w:color="auto"/>
        <w:bottom w:val="none" w:sz="0" w:space="0" w:color="auto"/>
        <w:right w:val="none" w:sz="0" w:space="0" w:color="auto"/>
      </w:divBdr>
    </w:div>
    <w:div w:id="124518895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62197595">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387530272">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03858827">
      <w:bodyDiv w:val="1"/>
      <w:marLeft w:val="0"/>
      <w:marRight w:val="0"/>
      <w:marTop w:val="0"/>
      <w:marBottom w:val="0"/>
      <w:divBdr>
        <w:top w:val="none" w:sz="0" w:space="0" w:color="auto"/>
        <w:left w:val="none" w:sz="0" w:space="0" w:color="auto"/>
        <w:bottom w:val="none" w:sz="0" w:space="0" w:color="auto"/>
        <w:right w:val="none" w:sz="0" w:space="0" w:color="auto"/>
      </w:divBdr>
    </w:div>
    <w:div w:id="1522280630">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61282879">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594706979">
      <w:bodyDiv w:val="1"/>
      <w:marLeft w:val="0"/>
      <w:marRight w:val="0"/>
      <w:marTop w:val="0"/>
      <w:marBottom w:val="0"/>
      <w:divBdr>
        <w:top w:val="none" w:sz="0" w:space="0" w:color="auto"/>
        <w:left w:val="none" w:sz="0" w:space="0" w:color="auto"/>
        <w:bottom w:val="none" w:sz="0" w:space="0" w:color="auto"/>
        <w:right w:val="none" w:sz="0" w:space="0" w:color="auto"/>
      </w:divBdr>
    </w:div>
    <w:div w:id="1599603694">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673987271">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19820151">
      <w:bodyDiv w:val="1"/>
      <w:marLeft w:val="0"/>
      <w:marRight w:val="0"/>
      <w:marTop w:val="0"/>
      <w:marBottom w:val="0"/>
      <w:divBdr>
        <w:top w:val="none" w:sz="0" w:space="0" w:color="auto"/>
        <w:left w:val="none" w:sz="0" w:space="0" w:color="auto"/>
        <w:bottom w:val="none" w:sz="0" w:space="0" w:color="auto"/>
        <w:right w:val="none" w:sz="0" w:space="0" w:color="auto"/>
      </w:divBdr>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54354529">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5921186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40727163">
      <w:bodyDiv w:val="1"/>
      <w:marLeft w:val="0"/>
      <w:marRight w:val="0"/>
      <w:marTop w:val="0"/>
      <w:marBottom w:val="0"/>
      <w:divBdr>
        <w:top w:val="none" w:sz="0" w:space="0" w:color="auto"/>
        <w:left w:val="none" w:sz="0" w:space="0" w:color="auto"/>
        <w:bottom w:val="none" w:sz="0" w:space="0" w:color="auto"/>
        <w:right w:val="none" w:sz="0" w:space="0" w:color="auto"/>
      </w:divBdr>
    </w:div>
    <w:div w:id="1850095213">
      <w:bodyDiv w:val="1"/>
      <w:marLeft w:val="0"/>
      <w:marRight w:val="0"/>
      <w:marTop w:val="0"/>
      <w:marBottom w:val="0"/>
      <w:divBdr>
        <w:top w:val="none" w:sz="0" w:space="0" w:color="auto"/>
        <w:left w:val="none" w:sz="0" w:space="0" w:color="auto"/>
        <w:bottom w:val="none" w:sz="0" w:space="0" w:color="auto"/>
        <w:right w:val="none" w:sz="0" w:space="0" w:color="auto"/>
      </w:divBdr>
    </w:div>
    <w:div w:id="1853645889">
      <w:bodyDiv w:val="1"/>
      <w:marLeft w:val="0"/>
      <w:marRight w:val="0"/>
      <w:marTop w:val="0"/>
      <w:marBottom w:val="0"/>
      <w:divBdr>
        <w:top w:val="none" w:sz="0" w:space="0" w:color="auto"/>
        <w:left w:val="none" w:sz="0" w:space="0" w:color="auto"/>
        <w:bottom w:val="none" w:sz="0" w:space="0" w:color="auto"/>
        <w:right w:val="none" w:sz="0" w:space="0" w:color="auto"/>
      </w:divBdr>
      <w:divsChild>
        <w:div w:id="629014978">
          <w:marLeft w:val="0"/>
          <w:marRight w:val="0"/>
          <w:marTop w:val="0"/>
          <w:marBottom w:val="0"/>
          <w:divBdr>
            <w:top w:val="none" w:sz="0" w:space="0" w:color="auto"/>
            <w:left w:val="none" w:sz="0" w:space="0" w:color="auto"/>
            <w:bottom w:val="none" w:sz="0" w:space="0" w:color="auto"/>
            <w:right w:val="none" w:sz="0" w:space="0" w:color="auto"/>
          </w:divBdr>
        </w:div>
      </w:divsChild>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17086657">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68409853">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085100883">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 w:id="21462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hyperlink" Target="http://www.mainehomelessplanning.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hyperlink" Target="http://www.mainehomelessplanning.org" TargetMode="Externa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Wyman@newbeginma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2.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594CE-8DB6-4C01-85BA-026BCED20FE3}">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deb9d119-dbc7-4c5a-a44e-fb0a18e4632a"/>
    <ds:schemaRef ds:uri="http://purl.org/dc/dcmitype/"/>
    <ds:schemaRef ds:uri="67e82e13-504b-4f53-a916-abf45b08fa2c"/>
    <ds:schemaRef ds:uri="http://www.w3.org/XML/1998/namespace"/>
    <ds:schemaRef ds:uri="http://purl.org/dc/elements/1.1/"/>
  </ds:schemaRefs>
</ds:datastoreItem>
</file>

<file path=customXml/itemProps4.xml><?xml version="1.0" encoding="utf-8"?>
<ds:datastoreItem xmlns:ds="http://schemas.openxmlformats.org/officeDocument/2006/customXml" ds:itemID="{679CA605-6321-4712-9EE2-EA7C8880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2</cp:revision>
  <cp:lastPrinted>2023-10-12T17:44:00Z</cp:lastPrinted>
  <dcterms:created xsi:type="dcterms:W3CDTF">2023-10-13T14:45:00Z</dcterms:created>
  <dcterms:modified xsi:type="dcterms:W3CDTF">2023-10-13T14:45:00Z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