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0022B" w14:textId="34A71B21" w:rsidR="001F107E" w:rsidRPr="00672C2B" w:rsidRDefault="00612ADA" w:rsidP="00ED0DB0">
      <w:pPr>
        <w:pStyle w:val="Heading1"/>
        <w:tabs>
          <w:tab w:val="right" w:pos="10224"/>
        </w:tabs>
        <w:rPr>
          <w:rFonts w:ascii="Calibri" w:hAnsi="Calibri" w:cs="Calibri"/>
          <w:sz w:val="24"/>
          <w:szCs w:val="24"/>
        </w:rPr>
      </w:pPr>
      <w:r w:rsidRPr="00672C2B">
        <w:rPr>
          <w:rFonts w:ascii="Calibri" w:hAnsi="Calibri" w:cs="Calibri"/>
          <w:noProof/>
          <w:sz w:val="24"/>
          <w:szCs w:val="24"/>
        </w:rPr>
        <mc:AlternateContent>
          <mc:Choice Requires="wps">
            <w:drawing>
              <wp:anchor distT="0" distB="0" distL="114300" distR="114300" simplePos="0" relativeHeight="251662336" behindDoc="0" locked="0" layoutInCell="1" allowOverlap="1" wp14:anchorId="6A0FDA66" wp14:editId="6441998C">
                <wp:simplePos x="0" y="0"/>
                <wp:positionH relativeFrom="margin">
                  <wp:posOffset>-192405</wp:posOffset>
                </wp:positionH>
                <wp:positionV relativeFrom="paragraph">
                  <wp:posOffset>3366134</wp:posOffset>
                </wp:positionV>
                <wp:extent cx="6628765" cy="495300"/>
                <wp:effectExtent l="0" t="0" r="19685"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28765" cy="495300"/>
                        </a:xfrm>
                        <a:prstGeom prst="rect">
                          <a:avLst/>
                        </a:prstGeom>
                        <a:solidFill>
                          <a:srgbClr val="FFFFFF"/>
                        </a:solidFill>
                        <a:ln w="9525">
                          <a:solidFill>
                            <a:srgbClr val="000000"/>
                          </a:solidFill>
                          <a:miter lim="800000"/>
                          <a:headEnd/>
                          <a:tailEnd/>
                        </a:ln>
                      </wps:spPr>
                      <wps:txbx>
                        <w:txbxContent>
                          <w:p w14:paraId="7DBCA576" w14:textId="77777777" w:rsidR="00015A09" w:rsidRDefault="00015A09" w:rsidP="00A91B6E">
                            <w:pPr>
                              <w:rPr>
                                <w:rFonts w:ascii="Arial Narrow" w:hAnsi="Arial Narrow" w:cs="Arial"/>
                                <w:sz w:val="18"/>
                                <w:szCs w:val="20"/>
                              </w:rPr>
                            </w:pPr>
                          </w:p>
                          <w:p w14:paraId="2A418307" w14:textId="3949E603"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1"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FDA66" id="_x0000_t202" coordsize="21600,21600" o:spt="202" path="m,l,21600r21600,l21600,xe">
                <v:stroke joinstyle="miter"/>
                <v:path gradientshapeok="t" o:connecttype="rect"/>
              </v:shapetype>
              <v:shape id="Text Box 9" o:spid="_x0000_s1026" type="#_x0000_t202" style="position:absolute;margin-left:-15.15pt;margin-top:265.05pt;width:521.95pt;height:39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">
                <v:textbox inset=",0,,0">
                  <w:txbxContent>
                    <w:p w14:paraId="7DBCA576" w14:textId="77777777" w:rsidR="00015A09" w:rsidRDefault="00015A09" w:rsidP="00A91B6E">
                      <w:pPr>
                        <w:rPr>
                          <w:rFonts w:ascii="Arial Narrow" w:hAnsi="Arial Narrow" w:cs="Arial"/>
                          <w:sz w:val="18"/>
                          <w:szCs w:val="20"/>
                        </w:rPr>
                      </w:pPr>
                    </w:p>
                    <w:p w14:paraId="2A418307" w14:textId="3949E603"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2"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v:textbox>
                <w10:wrap anchorx="margin"/>
              </v:shape>
            </w:pict>
          </mc:Fallback>
        </mc:AlternateContent>
      </w:r>
      <w:r w:rsidRPr="00672C2B">
        <w:rPr>
          <w:rFonts w:ascii="Calibri" w:hAnsi="Calibri" w:cs="Calibri"/>
          <w:noProof/>
          <w:sz w:val="24"/>
          <w:szCs w:val="24"/>
        </w:rPr>
        <mc:AlternateContent>
          <mc:Choice Requires="wps">
            <w:drawing>
              <wp:anchor distT="0" distB="0" distL="114300" distR="114300" simplePos="0" relativeHeight="251661312" behindDoc="0" locked="0" layoutInCell="1" allowOverlap="1" wp14:anchorId="7B0C433E" wp14:editId="1DFFD167">
                <wp:simplePos x="0" y="0"/>
                <wp:positionH relativeFrom="margin">
                  <wp:posOffset>-192405</wp:posOffset>
                </wp:positionH>
                <wp:positionV relativeFrom="paragraph">
                  <wp:posOffset>680085</wp:posOffset>
                </wp:positionV>
                <wp:extent cx="6628765" cy="2724150"/>
                <wp:effectExtent l="0" t="0" r="19685" b="1905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2724150"/>
                        </a:xfrm>
                        <a:prstGeom prst="rect">
                          <a:avLst/>
                        </a:prstGeom>
                        <a:solidFill>
                          <a:srgbClr val="FFFFFF"/>
                        </a:solidFill>
                        <a:ln w="9525">
                          <a:solidFill>
                            <a:srgbClr val="000000"/>
                          </a:solidFill>
                          <a:miter lim="800000"/>
                          <a:headEnd/>
                          <a:tailEnd/>
                        </a:ln>
                      </wps:spPr>
                      <wps:txbx>
                        <w:txbxContent>
                          <w:p w14:paraId="31636A76" w14:textId="68149322" w:rsidR="00920BAC" w:rsidRDefault="003F1E9D" w:rsidP="00920BAC">
                            <w:pPr>
                              <w:rPr>
                                <w:rFonts w:ascii="Garamond" w:eastAsia="Times New Roman" w:hAnsi="Garamond" w:cs="Calibri"/>
                                <w:color w:val="000000"/>
                              </w:rPr>
                            </w:pPr>
                            <w:r w:rsidRPr="00CA5005">
                              <w:rPr>
                                <w:rFonts w:cstheme="minorHAnsi"/>
                                <w:b/>
                                <w:color w:val="000000" w:themeColor="text1"/>
                              </w:rPr>
                              <w:t xml:space="preserve">Attending via </w:t>
                            </w:r>
                            <w:r w:rsidRPr="00197FDA">
                              <w:rPr>
                                <w:rFonts w:cstheme="minorHAnsi"/>
                                <w:b/>
                              </w:rPr>
                              <w:t>GoToMeeting:</w:t>
                            </w:r>
                            <w:r w:rsidRPr="00CA5005">
                              <w:rPr>
                                <w:rFonts w:cstheme="minorHAnsi"/>
                              </w:rPr>
                              <w:t xml:space="preserve"> </w:t>
                            </w:r>
                            <w:r w:rsidR="00496D34" w:rsidRPr="00CA5005">
                              <w:rPr>
                                <w:rFonts w:cstheme="minorHAnsi"/>
                              </w:rPr>
                              <w:t xml:space="preserve">Scott </w:t>
                            </w:r>
                            <w:r w:rsidRPr="00CA5005">
                              <w:rPr>
                                <w:rFonts w:cstheme="minorHAnsi"/>
                                <w:color w:val="000000"/>
                              </w:rPr>
                              <w:t>Tibbitts (</w:t>
                            </w:r>
                            <w:proofErr w:type="spellStart"/>
                            <w:r w:rsidRPr="00CA5005">
                              <w:rPr>
                                <w:rFonts w:cstheme="minorHAnsi"/>
                                <w:color w:val="000000"/>
                              </w:rPr>
                              <w:t>MaineHousing</w:t>
                            </w:r>
                            <w:proofErr w:type="spellEnd"/>
                            <w:r w:rsidRPr="00CA5005">
                              <w:rPr>
                                <w:rFonts w:cstheme="minorHAnsi"/>
                                <w:color w:val="000000"/>
                              </w:rPr>
                              <w:t>),</w:t>
                            </w:r>
                            <w:r w:rsidR="00C84440" w:rsidRPr="00CA5005">
                              <w:rPr>
                                <w:rFonts w:cstheme="minorHAnsi"/>
                                <w:color w:val="000000"/>
                              </w:rPr>
                              <w:t xml:space="preserve"> </w:t>
                            </w:r>
                            <w:r w:rsidRPr="00CA5005">
                              <w:rPr>
                                <w:rFonts w:cstheme="minorHAnsi"/>
                                <w:color w:val="000000"/>
                              </w:rPr>
                              <w:t>Betty LaBua</w:t>
                            </w:r>
                            <w:r w:rsidR="002B719B" w:rsidRPr="00CA5005">
                              <w:rPr>
                                <w:rFonts w:cstheme="minorHAnsi"/>
                                <w:color w:val="000000"/>
                              </w:rPr>
                              <w:t xml:space="preserve"> (</w:t>
                            </w:r>
                            <w:proofErr w:type="spellStart"/>
                            <w:r w:rsidR="002B719B" w:rsidRPr="00CA5005">
                              <w:rPr>
                                <w:rFonts w:cstheme="minorHAnsi"/>
                                <w:color w:val="000000"/>
                              </w:rPr>
                              <w:t>MaineHousing</w:t>
                            </w:r>
                            <w:proofErr w:type="spellEnd"/>
                            <w:r w:rsidR="002B719B" w:rsidRPr="00CA5005">
                              <w:rPr>
                                <w:rFonts w:cstheme="minorHAnsi"/>
                                <w:color w:val="000000"/>
                              </w:rPr>
                              <w:t xml:space="preserve">), </w:t>
                            </w:r>
                            <w:r w:rsidRPr="00CA5005">
                              <w:rPr>
                                <w:rFonts w:cstheme="minorHAnsi"/>
                                <w:color w:val="000000"/>
                              </w:rPr>
                              <w:t xml:space="preserve"> Norm Maze (Shalom House), Noelle Coyne (Safe V</w:t>
                            </w:r>
                            <w:r w:rsidR="005343D7" w:rsidRPr="00CA5005">
                              <w:rPr>
                                <w:rFonts w:cstheme="minorHAnsi"/>
                                <w:color w:val="000000"/>
                              </w:rPr>
                              <w:t xml:space="preserve">oice), </w:t>
                            </w:r>
                            <w:r w:rsidRPr="00CA5005">
                              <w:rPr>
                                <w:rFonts w:cstheme="minorHAnsi"/>
                                <w:color w:val="000000"/>
                              </w:rPr>
                              <w:t xml:space="preserve"> Kate Easter (MCEDV), Bill Higgins (Homeless Advocacy for All), </w:t>
                            </w:r>
                            <w:r w:rsidR="00C84440" w:rsidRPr="00CA5005">
                              <w:rPr>
                                <w:rFonts w:cstheme="minorHAnsi"/>
                                <w:color w:val="000000"/>
                              </w:rPr>
                              <w:t xml:space="preserve"> </w:t>
                            </w:r>
                            <w:r w:rsidRPr="00CA5005">
                              <w:rPr>
                                <w:rFonts w:cstheme="minorHAnsi"/>
                                <w:color w:val="000000"/>
                              </w:rPr>
                              <w:t>Erin</w:t>
                            </w:r>
                            <w:r w:rsidR="00C84440" w:rsidRPr="00CA5005">
                              <w:rPr>
                                <w:rFonts w:cstheme="minorHAnsi"/>
                                <w:color w:val="000000"/>
                              </w:rPr>
                              <w:t xml:space="preserve"> Kelly (Preble Street), </w:t>
                            </w:r>
                            <w:r w:rsidRPr="00CA5005">
                              <w:rPr>
                                <w:rFonts w:cstheme="minorHAnsi"/>
                                <w:color w:val="000000"/>
                              </w:rPr>
                              <w:t>Cullen Ryan (CHOM), A</w:t>
                            </w:r>
                            <w:r w:rsidR="005C4FAE">
                              <w:rPr>
                                <w:rFonts w:cstheme="minorHAnsi"/>
                                <w:color w:val="000000"/>
                              </w:rPr>
                              <w:t>wa Conteh (City of Bangor),</w:t>
                            </w:r>
                            <w:r w:rsidRPr="00CA5005">
                              <w:rPr>
                                <w:rFonts w:cstheme="minorHAnsi"/>
                                <w:color w:val="000000"/>
                              </w:rPr>
                              <w:t xml:space="preserve"> </w:t>
                            </w:r>
                            <w:r w:rsidR="00C20CDB" w:rsidRPr="00CA5005">
                              <w:rPr>
                                <w:rFonts w:eastAsia="Times New Roman" w:cstheme="minorHAnsi"/>
                                <w:color w:val="000000"/>
                              </w:rPr>
                              <w:t>Vickey Rand (C</w:t>
                            </w:r>
                            <w:r w:rsidR="00E20E97" w:rsidRPr="00CA5005">
                              <w:rPr>
                                <w:rFonts w:eastAsia="Times New Roman" w:cstheme="minorHAnsi"/>
                                <w:color w:val="000000"/>
                              </w:rPr>
                              <w:t>HOM), Donna Kelley (WCAP)</w:t>
                            </w:r>
                            <w:r w:rsidR="00713381" w:rsidRPr="00CA5005">
                              <w:rPr>
                                <w:rFonts w:eastAsia="Times New Roman" w:cstheme="minorHAnsi"/>
                                <w:color w:val="000000"/>
                              </w:rPr>
                              <w:t xml:space="preserve">, </w:t>
                            </w:r>
                            <w:r w:rsidR="008A102A" w:rsidRPr="00CA5005">
                              <w:rPr>
                                <w:rFonts w:eastAsia="Times New Roman" w:cstheme="minorHAnsi"/>
                                <w:color w:val="000000"/>
                              </w:rPr>
                              <w:t>Tara Hembree (</w:t>
                            </w:r>
                            <w:proofErr w:type="spellStart"/>
                            <w:r w:rsidR="008A102A" w:rsidRPr="00CA5005">
                              <w:rPr>
                                <w:rFonts w:eastAsia="Times New Roman" w:cstheme="minorHAnsi"/>
                                <w:color w:val="000000"/>
                              </w:rPr>
                              <w:t>Ma</w:t>
                            </w:r>
                            <w:r w:rsidR="002675A6" w:rsidRPr="00CA5005">
                              <w:rPr>
                                <w:rFonts w:eastAsia="Times New Roman" w:cstheme="minorHAnsi"/>
                                <w:color w:val="000000"/>
                              </w:rPr>
                              <w:t>ineHousing</w:t>
                            </w:r>
                            <w:proofErr w:type="spellEnd"/>
                            <w:r w:rsidR="002675A6" w:rsidRPr="00CA5005">
                              <w:rPr>
                                <w:rFonts w:eastAsia="Times New Roman" w:cstheme="minorHAnsi"/>
                                <w:color w:val="000000"/>
                              </w:rPr>
                              <w:t>), Katie Spencer-White</w:t>
                            </w:r>
                            <w:r w:rsidR="008A102A" w:rsidRPr="00CA5005">
                              <w:rPr>
                                <w:rFonts w:eastAsia="Times New Roman" w:cstheme="minorHAnsi"/>
                                <w:color w:val="000000"/>
                              </w:rPr>
                              <w:t xml:space="preserve"> (MMHS)</w:t>
                            </w:r>
                            <w:r w:rsidR="008A102A" w:rsidRPr="00CA5005">
                              <w:rPr>
                                <w:rFonts w:cstheme="minorHAnsi"/>
                                <w:bCs/>
                              </w:rPr>
                              <w:t>,</w:t>
                            </w:r>
                            <w:r w:rsidR="008A102A" w:rsidRPr="00CA5005">
                              <w:rPr>
                                <w:rFonts w:cstheme="minorHAnsi"/>
                                <w:b/>
                                <w:bCs/>
                              </w:rPr>
                              <w:t xml:space="preserve"> </w:t>
                            </w:r>
                            <w:r w:rsidR="00FF7819" w:rsidRPr="00CA5005">
                              <w:rPr>
                                <w:rFonts w:eastAsia="Times New Roman" w:cstheme="minorHAnsi"/>
                                <w:color w:val="212121"/>
                              </w:rPr>
                              <w:t xml:space="preserve"> Rich Romero (OHI), Dave </w:t>
                            </w:r>
                            <w:proofErr w:type="spellStart"/>
                            <w:r w:rsidR="00FF7819" w:rsidRPr="00CA5005">
                              <w:rPr>
                                <w:rFonts w:eastAsia="Times New Roman" w:cstheme="minorHAnsi"/>
                                <w:color w:val="212121"/>
                              </w:rPr>
                              <w:t>McCluskey</w:t>
                            </w:r>
                            <w:proofErr w:type="spellEnd"/>
                            <w:r w:rsidR="005C4FAE">
                              <w:rPr>
                                <w:rFonts w:eastAsia="Times New Roman" w:cstheme="minorHAnsi"/>
                                <w:color w:val="212121"/>
                              </w:rPr>
                              <w:t xml:space="preserve"> (Shaw House)</w:t>
                            </w:r>
                            <w:r w:rsidR="002C3D10" w:rsidRPr="00CA5005">
                              <w:rPr>
                                <w:rFonts w:eastAsia="Times New Roman" w:cstheme="minorHAnsi"/>
                                <w:color w:val="212121"/>
                              </w:rPr>
                              <w:t xml:space="preserve">, </w:t>
                            </w:r>
                            <w:r w:rsidR="00B873CA" w:rsidRPr="00CA5005">
                              <w:rPr>
                                <w:rFonts w:eastAsia="Times New Roman" w:cstheme="minorHAnsi"/>
                                <w:color w:val="212121"/>
                              </w:rPr>
                              <w:t>Rot</w:t>
                            </w:r>
                            <w:r w:rsidR="00132417" w:rsidRPr="00CA5005">
                              <w:rPr>
                                <w:rFonts w:eastAsia="Times New Roman" w:cstheme="minorHAnsi"/>
                                <w:color w:val="212121"/>
                              </w:rPr>
                              <w:t>a Knot (</w:t>
                            </w:r>
                            <w:proofErr w:type="spellStart"/>
                            <w:r w:rsidR="00132417" w:rsidRPr="00CA5005">
                              <w:rPr>
                                <w:rFonts w:eastAsia="Times New Roman" w:cstheme="minorHAnsi"/>
                                <w:color w:val="212121"/>
                              </w:rPr>
                              <w:t>Tedford</w:t>
                            </w:r>
                            <w:proofErr w:type="spellEnd"/>
                            <w:r w:rsidR="00132417" w:rsidRPr="00CA5005">
                              <w:rPr>
                                <w:rFonts w:eastAsia="Times New Roman" w:cstheme="minorHAnsi"/>
                                <w:color w:val="212121"/>
                              </w:rPr>
                              <w:t xml:space="preserve"> Housing), </w:t>
                            </w:r>
                            <w:r w:rsidR="00314DBB" w:rsidRPr="00CA5005">
                              <w:rPr>
                                <w:rFonts w:eastAsia="Times New Roman" w:cstheme="minorHAnsi"/>
                                <w:color w:val="212121"/>
                              </w:rPr>
                              <w:t xml:space="preserve"> </w:t>
                            </w:r>
                            <w:r w:rsidR="00283E98" w:rsidRPr="00CA5005">
                              <w:rPr>
                                <w:rFonts w:eastAsia="Times New Roman" w:cstheme="minorHAnsi"/>
                                <w:color w:val="212121"/>
                              </w:rPr>
                              <w:t xml:space="preserve">Sara Wade </w:t>
                            </w:r>
                            <w:r w:rsidR="00DF4C4A" w:rsidRPr="00CA5005">
                              <w:rPr>
                                <w:rFonts w:eastAsia="Times New Roman" w:cstheme="minorHAnsi"/>
                                <w:color w:val="212121"/>
                              </w:rPr>
                              <w:t>OBH/(DHHS</w:t>
                            </w:r>
                            <w:r w:rsidR="005C4FAE">
                              <w:rPr>
                                <w:rFonts w:eastAsia="Times New Roman" w:cstheme="minorHAnsi"/>
                                <w:color w:val="212121"/>
                              </w:rPr>
                              <w:t>)</w:t>
                            </w:r>
                            <w:r w:rsidR="00283E98" w:rsidRPr="00CA5005">
                              <w:rPr>
                                <w:rFonts w:cstheme="minorHAnsi"/>
                                <w:bCs/>
                              </w:rPr>
                              <w:t xml:space="preserve">, </w:t>
                            </w:r>
                            <w:r w:rsidR="00283E98" w:rsidRPr="00CA5005">
                              <w:rPr>
                                <w:rFonts w:eastAsia="Times New Roman" w:cstheme="minorHAnsi"/>
                                <w:color w:val="000000"/>
                              </w:rPr>
                              <w:t xml:space="preserve">Emily </w:t>
                            </w:r>
                            <w:proofErr w:type="spellStart"/>
                            <w:r w:rsidR="00283E98" w:rsidRPr="00CA5005">
                              <w:rPr>
                                <w:rFonts w:eastAsia="Times New Roman" w:cstheme="minorHAnsi"/>
                                <w:color w:val="000000"/>
                              </w:rPr>
                              <w:t>Flinkstorm</w:t>
                            </w:r>
                            <w:proofErr w:type="spellEnd"/>
                            <w:r w:rsidR="00283E98" w:rsidRPr="00CA5005">
                              <w:rPr>
                                <w:rFonts w:eastAsia="Times New Roman" w:cstheme="minorHAnsi"/>
                                <w:color w:val="000000"/>
                              </w:rPr>
                              <w:t xml:space="preserve"> (Fair Tide), </w:t>
                            </w:r>
                            <w:r w:rsidR="005C4FAE">
                              <w:rPr>
                                <w:rFonts w:eastAsia="Times New Roman" w:cstheme="minorHAnsi"/>
                                <w:color w:val="212121"/>
                              </w:rPr>
                              <w:t>Meredith Smith (CHCS)</w:t>
                            </w:r>
                            <w:r w:rsidR="00D6025A" w:rsidRPr="00CA5005">
                              <w:rPr>
                                <w:rFonts w:eastAsia="Times New Roman" w:cstheme="minorHAnsi"/>
                                <w:color w:val="000000"/>
                              </w:rPr>
                              <w:t xml:space="preserve">, Tracy Allen (KBH), </w:t>
                            </w:r>
                            <w:r w:rsidR="00B03582" w:rsidRPr="00CA5005">
                              <w:rPr>
                                <w:rFonts w:eastAsia="Times New Roman" w:cstheme="minorHAnsi"/>
                                <w:color w:val="000000"/>
                              </w:rPr>
                              <w:t xml:space="preserve"> </w:t>
                            </w:r>
                            <w:r w:rsidR="001C298B" w:rsidRPr="00CA5005">
                              <w:rPr>
                                <w:rFonts w:eastAsia="Times New Roman" w:cstheme="minorHAnsi"/>
                                <w:color w:val="000000"/>
                              </w:rPr>
                              <w:t xml:space="preserve">Abigail Smallwood </w:t>
                            </w:r>
                            <w:r w:rsidR="00AB7DC6" w:rsidRPr="00CA5005">
                              <w:rPr>
                                <w:rFonts w:eastAsia="Times New Roman" w:cstheme="minorHAnsi"/>
                                <w:color w:val="000000"/>
                              </w:rPr>
                              <w:t>(City of Biddefo</w:t>
                            </w:r>
                            <w:r w:rsidR="005C4FAE">
                              <w:rPr>
                                <w:rFonts w:eastAsia="Times New Roman" w:cstheme="minorHAnsi"/>
                                <w:color w:val="000000"/>
                              </w:rPr>
                              <w:t>rd)</w:t>
                            </w:r>
                            <w:r w:rsidR="00AB7DC6" w:rsidRPr="00CA5005">
                              <w:rPr>
                                <w:rFonts w:eastAsia="Times New Roman" w:cstheme="minorHAnsi"/>
                                <w:color w:val="000000"/>
                              </w:rPr>
                              <w:t>, Christina Dingus</w:t>
                            </w:r>
                            <w:r w:rsidR="00920BAC" w:rsidRPr="00CA5005">
                              <w:rPr>
                                <w:rFonts w:eastAsia="Times New Roman" w:cstheme="minorHAnsi"/>
                                <w:color w:val="000000"/>
                              </w:rPr>
                              <w:t xml:space="preserve"> </w:t>
                            </w:r>
                            <w:r w:rsidR="00AB7DC6" w:rsidRPr="00CA5005">
                              <w:rPr>
                                <w:rFonts w:eastAsia="Times New Roman" w:cstheme="minorHAnsi"/>
                                <w:color w:val="000000"/>
                              </w:rPr>
                              <w:t>(</w:t>
                            </w:r>
                            <w:proofErr w:type="spellStart"/>
                            <w:r w:rsidR="00AB7DC6" w:rsidRPr="00CA5005">
                              <w:rPr>
                                <w:rFonts w:eastAsia="Times New Roman" w:cstheme="minorHAnsi"/>
                                <w:color w:val="000000"/>
                              </w:rPr>
                              <w:t>MaineHousing</w:t>
                            </w:r>
                            <w:proofErr w:type="spellEnd"/>
                            <w:r w:rsidR="00AB7DC6" w:rsidRPr="00CA5005">
                              <w:rPr>
                                <w:rFonts w:eastAsia="Times New Roman" w:cstheme="minorHAnsi"/>
                                <w:color w:val="000000"/>
                              </w:rPr>
                              <w:t xml:space="preserve">), </w:t>
                            </w:r>
                            <w:r w:rsidR="00920BAC" w:rsidRPr="00CA5005">
                              <w:rPr>
                                <w:rFonts w:eastAsia="Times New Roman" w:cstheme="minorHAnsi"/>
                                <w:color w:val="000000"/>
                              </w:rPr>
                              <w:t xml:space="preserve">Dan </w:t>
                            </w:r>
                            <w:proofErr w:type="spellStart"/>
                            <w:r w:rsidR="00920BAC" w:rsidRPr="00CA5005">
                              <w:rPr>
                                <w:rFonts w:eastAsia="Times New Roman" w:cstheme="minorHAnsi"/>
                                <w:color w:val="000000"/>
                              </w:rPr>
                              <w:t>Hodgkin</w:t>
                            </w:r>
                            <w:r w:rsidR="00CF1165">
                              <w:rPr>
                                <w:rFonts w:eastAsia="Times New Roman" w:cstheme="minorHAnsi"/>
                                <w:color w:val="000000"/>
                              </w:rPr>
                              <w:t>s</w:t>
                            </w:r>
                            <w:proofErr w:type="spellEnd"/>
                            <w:r w:rsidR="00CF1165">
                              <w:rPr>
                                <w:rFonts w:eastAsia="Times New Roman" w:cstheme="minorHAnsi"/>
                                <w:color w:val="000000"/>
                              </w:rPr>
                              <w:t xml:space="preserve"> (Preble Street), </w:t>
                            </w:r>
                            <w:r w:rsidR="001C298B" w:rsidRPr="00CA5005">
                              <w:rPr>
                                <w:rFonts w:eastAsia="Times New Roman" w:cstheme="minorHAnsi"/>
                                <w:color w:val="000000"/>
                              </w:rPr>
                              <w:t xml:space="preserve"> </w:t>
                            </w:r>
                            <w:r w:rsidR="00920BAC" w:rsidRPr="00CA5005">
                              <w:rPr>
                                <w:rFonts w:eastAsia="Times New Roman" w:cstheme="minorHAnsi"/>
                                <w:color w:val="000000"/>
                              </w:rPr>
                              <w:t xml:space="preserve">Janice </w:t>
                            </w:r>
                            <w:proofErr w:type="spellStart"/>
                            <w:r w:rsidR="00920BAC" w:rsidRPr="00CA5005">
                              <w:rPr>
                                <w:rFonts w:eastAsia="Times New Roman" w:cstheme="minorHAnsi"/>
                                <w:color w:val="000000"/>
                              </w:rPr>
                              <w:t>Daku</w:t>
                            </w:r>
                            <w:proofErr w:type="spellEnd"/>
                            <w:r w:rsidR="00CC51B9" w:rsidRPr="00CA5005">
                              <w:rPr>
                                <w:rFonts w:eastAsia="Times New Roman" w:cstheme="minorHAnsi"/>
                                <w:color w:val="000000"/>
                              </w:rPr>
                              <w:t xml:space="preserve"> (RCAM), </w:t>
                            </w:r>
                            <w:r w:rsidR="00920BAC" w:rsidRPr="00CA5005">
                              <w:rPr>
                                <w:rFonts w:eastAsia="Times New Roman" w:cstheme="minorHAnsi"/>
                                <w:color w:val="000000"/>
                              </w:rPr>
                              <w:t xml:space="preserve">Jill </w:t>
                            </w:r>
                            <w:proofErr w:type="spellStart"/>
                            <w:r w:rsidR="00920BAC" w:rsidRPr="00CA5005">
                              <w:rPr>
                                <w:rFonts w:eastAsia="Times New Roman" w:cstheme="minorHAnsi"/>
                                <w:color w:val="000000"/>
                              </w:rPr>
                              <w:t>Grazia</w:t>
                            </w:r>
                            <w:proofErr w:type="spellEnd"/>
                            <w:r w:rsidR="00E56BF4" w:rsidRPr="00CA5005">
                              <w:rPr>
                                <w:rFonts w:eastAsia="Times New Roman" w:cstheme="minorHAnsi"/>
                                <w:color w:val="000000"/>
                              </w:rPr>
                              <w:t xml:space="preserve"> (Shalom House),</w:t>
                            </w:r>
                            <w:r w:rsidR="00920BAC" w:rsidRPr="00CA5005">
                              <w:rPr>
                                <w:rFonts w:eastAsia="Times New Roman" w:cstheme="minorHAnsi"/>
                                <w:color w:val="000000"/>
                              </w:rPr>
                              <w:t xml:space="preserve"> Marcie Dean</w:t>
                            </w:r>
                            <w:r w:rsidR="00E56BF4" w:rsidRPr="00CA5005">
                              <w:rPr>
                                <w:rFonts w:eastAsia="Times New Roman" w:cstheme="minorHAnsi"/>
                                <w:color w:val="000000"/>
                              </w:rPr>
                              <w:t xml:space="preserve"> (Next Step)</w:t>
                            </w:r>
                            <w:r w:rsidR="00920BAC" w:rsidRPr="00CA5005">
                              <w:rPr>
                                <w:rFonts w:eastAsia="Times New Roman" w:cstheme="minorHAnsi"/>
                                <w:color w:val="000000"/>
                              </w:rPr>
                              <w:t>, Rebekah Paredes</w:t>
                            </w:r>
                            <w:r w:rsidR="002856E2">
                              <w:rPr>
                                <w:rFonts w:eastAsia="Times New Roman" w:cstheme="minorHAnsi"/>
                                <w:color w:val="000000"/>
                              </w:rPr>
                              <w:t xml:space="preserve"> (New Hope </w:t>
                            </w:r>
                            <w:proofErr w:type="spellStart"/>
                            <w:r w:rsidR="002856E2">
                              <w:rPr>
                                <w:rFonts w:eastAsia="Times New Roman" w:cstheme="minorHAnsi"/>
                                <w:color w:val="000000"/>
                              </w:rPr>
                              <w:t>MidCoast</w:t>
                            </w:r>
                            <w:proofErr w:type="spellEnd"/>
                            <w:r w:rsidR="00E56BF4" w:rsidRPr="00CA5005">
                              <w:rPr>
                                <w:rFonts w:eastAsia="Times New Roman" w:cstheme="minorHAnsi"/>
                                <w:color w:val="000000"/>
                              </w:rPr>
                              <w:t xml:space="preserve">), </w:t>
                            </w:r>
                            <w:r w:rsidR="00920BAC" w:rsidRPr="00CA5005">
                              <w:rPr>
                                <w:rFonts w:eastAsia="Times New Roman" w:cstheme="minorHAnsi"/>
                                <w:color w:val="000000"/>
                              </w:rPr>
                              <w:t>Sharon Jordan</w:t>
                            </w:r>
                            <w:r w:rsidR="00E56BF4" w:rsidRPr="00CA5005">
                              <w:rPr>
                                <w:rFonts w:eastAsia="Times New Roman" w:cstheme="minorHAnsi"/>
                                <w:color w:val="000000"/>
                              </w:rPr>
                              <w:t xml:space="preserve"> (</w:t>
                            </w:r>
                            <w:proofErr w:type="spellStart"/>
                            <w:r w:rsidR="00E56BF4" w:rsidRPr="00CA5005">
                              <w:rPr>
                                <w:rFonts w:eastAsia="Times New Roman" w:cstheme="minorHAnsi"/>
                                <w:color w:val="000000"/>
                              </w:rPr>
                              <w:t>Wabanaki</w:t>
                            </w:r>
                            <w:proofErr w:type="spellEnd"/>
                            <w:r w:rsidR="00E56BF4" w:rsidRPr="00CA5005">
                              <w:rPr>
                                <w:rFonts w:eastAsia="Times New Roman" w:cstheme="minorHAnsi"/>
                                <w:color w:val="000000"/>
                              </w:rPr>
                              <w:t xml:space="preserve"> Public Health and Wellness)</w:t>
                            </w:r>
                            <w:r w:rsidR="00920BAC" w:rsidRPr="00CA5005">
                              <w:rPr>
                                <w:rFonts w:eastAsia="Times New Roman" w:cstheme="minorHAnsi"/>
                                <w:color w:val="000000"/>
                              </w:rPr>
                              <w:t>, Susan Randall</w:t>
                            </w:r>
                            <w:r w:rsidR="00E56BF4" w:rsidRPr="00CA5005">
                              <w:rPr>
                                <w:rFonts w:eastAsia="Times New Roman" w:cstheme="minorHAnsi"/>
                                <w:color w:val="000000"/>
                              </w:rPr>
                              <w:t xml:space="preserve"> </w:t>
                            </w:r>
                            <w:r w:rsidR="002856E2">
                              <w:rPr>
                                <w:rFonts w:eastAsia="Times New Roman" w:cstheme="minorHAnsi"/>
                                <w:color w:val="000000"/>
                              </w:rPr>
                              <w:t>(</w:t>
                            </w:r>
                            <w:r w:rsidR="00E56BF4" w:rsidRPr="00CA5005">
                              <w:rPr>
                                <w:rFonts w:eastAsia="Times New Roman" w:cstheme="minorHAnsi"/>
                                <w:color w:val="000000"/>
                              </w:rPr>
                              <w:t>Homeless Advocacy For All)</w:t>
                            </w:r>
                            <w:r w:rsidR="00920BAC" w:rsidRPr="00CA5005">
                              <w:rPr>
                                <w:rFonts w:eastAsia="Times New Roman" w:cstheme="minorHAnsi"/>
                                <w:color w:val="000000"/>
                              </w:rPr>
                              <w:t>, Tyra Parker</w:t>
                            </w:r>
                            <w:r w:rsidR="00CC51B9" w:rsidRPr="00CA5005">
                              <w:rPr>
                                <w:rFonts w:eastAsia="Times New Roman" w:cstheme="minorHAnsi"/>
                                <w:color w:val="000000"/>
                              </w:rPr>
                              <w:t xml:space="preserve"> (VOANNE)</w:t>
                            </w:r>
                            <w:r w:rsidR="001C298B" w:rsidRPr="00CA5005">
                              <w:rPr>
                                <w:rFonts w:eastAsia="Times New Roman" w:cstheme="minorHAnsi"/>
                                <w:color w:val="000000"/>
                              </w:rPr>
                              <w:t>, Lauren Bustard (</w:t>
                            </w:r>
                            <w:proofErr w:type="spellStart"/>
                            <w:r w:rsidR="001C298B" w:rsidRPr="00CA5005">
                              <w:rPr>
                                <w:rFonts w:eastAsia="Times New Roman" w:cstheme="minorHAnsi"/>
                                <w:color w:val="000000"/>
                              </w:rPr>
                              <w:t>MaineHous</w:t>
                            </w:r>
                            <w:r w:rsidR="005C4FAE">
                              <w:rPr>
                                <w:rFonts w:eastAsia="Times New Roman" w:cstheme="minorHAnsi"/>
                                <w:color w:val="000000"/>
                              </w:rPr>
                              <w:t>ing</w:t>
                            </w:r>
                            <w:proofErr w:type="spellEnd"/>
                            <w:r w:rsidR="002856E2">
                              <w:rPr>
                                <w:rFonts w:eastAsia="Times New Roman" w:cstheme="minorHAnsi"/>
                                <w:color w:val="000000"/>
                              </w:rPr>
                              <w:t>)</w:t>
                            </w:r>
                            <w:r w:rsidR="002C3D10" w:rsidRPr="00CA5005">
                              <w:rPr>
                                <w:rFonts w:eastAsia="Times New Roman" w:cstheme="minorHAnsi"/>
                                <w:color w:val="000000"/>
                              </w:rPr>
                              <w:t xml:space="preserve">, Jerry </w:t>
                            </w:r>
                            <w:proofErr w:type="spellStart"/>
                            <w:r w:rsidR="002C3D10" w:rsidRPr="00CA5005">
                              <w:rPr>
                                <w:rFonts w:eastAsia="Times New Roman" w:cstheme="minorHAnsi"/>
                                <w:color w:val="000000"/>
                              </w:rPr>
                              <w:t>Botta</w:t>
                            </w:r>
                            <w:proofErr w:type="spellEnd"/>
                            <w:r w:rsidR="002C3D10" w:rsidRPr="00CA5005">
                              <w:rPr>
                                <w:rFonts w:eastAsia="Times New Roman" w:cstheme="minorHAnsi"/>
                                <w:color w:val="000000"/>
                              </w:rPr>
                              <w:t xml:space="preserve"> (H</w:t>
                            </w:r>
                            <w:r w:rsidR="00D945A0">
                              <w:rPr>
                                <w:rFonts w:eastAsia="Times New Roman" w:cstheme="minorHAnsi"/>
                                <w:color w:val="000000"/>
                              </w:rPr>
                              <w:t>OME Inc.)</w:t>
                            </w:r>
                            <w:r w:rsidR="002C3D10" w:rsidRPr="00CA5005">
                              <w:rPr>
                                <w:rFonts w:cstheme="minorHAnsi"/>
                              </w:rPr>
                              <w:t>, Meredith Smith</w:t>
                            </w:r>
                            <w:r w:rsidR="00D945A0">
                              <w:rPr>
                                <w:rFonts w:cstheme="minorHAnsi"/>
                              </w:rPr>
                              <w:t xml:space="preserve"> </w:t>
                            </w:r>
                            <w:r w:rsidR="002C3D10" w:rsidRPr="00CA5005">
                              <w:rPr>
                                <w:rFonts w:cstheme="minorHAnsi"/>
                              </w:rPr>
                              <w:t>(CHCS)</w:t>
                            </w:r>
                            <w:r w:rsidR="00EB707B" w:rsidRPr="00CA5005">
                              <w:rPr>
                                <w:rFonts w:cstheme="minorHAnsi"/>
                                <w:color w:val="000000"/>
                              </w:rPr>
                              <w:t xml:space="preserve">, </w:t>
                            </w:r>
                            <w:r w:rsidR="00EB707B" w:rsidRPr="00CA5005">
                              <w:rPr>
                                <w:rFonts w:eastAsia="Times New Roman" w:cstheme="minorHAnsi"/>
                                <w:color w:val="000000"/>
                              </w:rPr>
                              <w:t>Theresa Dow-O’Leary (ACAP),</w:t>
                            </w:r>
                            <w:r w:rsidR="00CA5005">
                              <w:rPr>
                                <w:rFonts w:cstheme="minorHAnsi"/>
                              </w:rPr>
                              <w:t xml:space="preserve"> </w:t>
                            </w:r>
                            <w:r w:rsidR="00CA5005" w:rsidRPr="00CA5005">
                              <w:rPr>
                                <w:rFonts w:cstheme="minorHAnsi"/>
                              </w:rPr>
                              <w:t xml:space="preserve">Melissa </w:t>
                            </w:r>
                            <w:proofErr w:type="spellStart"/>
                            <w:r w:rsidR="00CA5005" w:rsidRPr="00CA5005">
                              <w:rPr>
                                <w:rFonts w:cstheme="minorHAnsi"/>
                              </w:rPr>
                              <w:t>McEntee</w:t>
                            </w:r>
                            <w:proofErr w:type="spellEnd"/>
                            <w:r w:rsidR="00CA5005" w:rsidRPr="00CA5005">
                              <w:rPr>
                                <w:rFonts w:cstheme="minorHAnsi"/>
                              </w:rPr>
                              <w:t xml:space="preserve"> (RGH),</w:t>
                            </w:r>
                            <w:r w:rsidR="00D945A0">
                              <w:rPr>
                                <w:rFonts w:cstheme="minorHAnsi"/>
                              </w:rPr>
                              <w:t xml:space="preserve"> </w:t>
                            </w:r>
                            <w:r w:rsidR="00081DEB">
                              <w:rPr>
                                <w:rFonts w:cstheme="minorHAnsi"/>
                              </w:rPr>
                              <w:t>Lisa McLaughlin (HSA), Joe Locke (</w:t>
                            </w:r>
                            <w:proofErr w:type="spellStart"/>
                            <w:r w:rsidR="00081DEB">
                              <w:rPr>
                                <w:rFonts w:cstheme="minorHAnsi"/>
                              </w:rPr>
                              <w:t>MaineHousing</w:t>
                            </w:r>
                            <w:proofErr w:type="spellEnd"/>
                            <w:r w:rsidR="00081DEB">
                              <w:rPr>
                                <w:rFonts w:cstheme="minorHAnsi"/>
                              </w:rPr>
                              <w:t xml:space="preserve">), Rebecca Hobbs (TTD), Ginny Dill (DHHS), Elaine Grade (KCHC), Wes </w:t>
                            </w:r>
                            <w:proofErr w:type="spellStart"/>
                            <w:r w:rsidR="00081DEB">
                              <w:rPr>
                                <w:rFonts w:cstheme="minorHAnsi"/>
                              </w:rPr>
                              <w:t>Phinney</w:t>
                            </w:r>
                            <w:proofErr w:type="spellEnd"/>
                            <w:r w:rsidR="00081DEB">
                              <w:rPr>
                                <w:rFonts w:cstheme="minorHAnsi"/>
                              </w:rPr>
                              <w:t xml:space="preserve"> (YCSPI), Kelsea Vincent (YAB), </w:t>
                            </w:r>
                            <w:proofErr w:type="spellStart"/>
                            <w:r w:rsidR="00081DEB">
                              <w:rPr>
                                <w:rFonts w:cstheme="minorHAnsi"/>
                              </w:rPr>
                              <w:t>Kobi</w:t>
                            </w:r>
                            <w:proofErr w:type="spellEnd"/>
                            <w:r w:rsidR="00081DEB">
                              <w:rPr>
                                <w:rFonts w:cstheme="minorHAnsi"/>
                              </w:rPr>
                              <w:t xml:space="preserve"> Perry (WMCA), Kari Bradstreet (H&amp;J), Aaron Geyer (COP), Beverly Hubbard</w:t>
                            </w:r>
                            <w:r w:rsidR="002856E2">
                              <w:rPr>
                                <w:rFonts w:cstheme="minorHAnsi"/>
                              </w:rPr>
                              <w:t xml:space="preserve"> (YAB)</w:t>
                            </w:r>
                            <w:r w:rsidR="00612ADA">
                              <w:rPr>
                                <w:rFonts w:cstheme="minorHAnsi"/>
                              </w:rPr>
                              <w:t xml:space="preserve">, </w:t>
                            </w:r>
                            <w:r w:rsidR="00612ADA">
                              <w:t xml:space="preserve">Jo Morrissey(CHNA) </w:t>
                            </w:r>
                            <w:r w:rsidR="002856E2">
                              <w:rPr>
                                <w:rFonts w:cstheme="minorHAnsi"/>
                              </w:rPr>
                              <w:t xml:space="preserve"> and </w:t>
                            </w:r>
                            <w:r w:rsidR="00081DEB">
                              <w:rPr>
                                <w:rFonts w:cstheme="minorHAnsi"/>
                              </w:rPr>
                              <w:t xml:space="preserve">Bridgette </w:t>
                            </w:r>
                            <w:proofErr w:type="spellStart"/>
                            <w:r w:rsidR="00081DEB">
                              <w:rPr>
                                <w:rFonts w:cstheme="minorHAnsi"/>
                              </w:rPr>
                              <w:t>Semler</w:t>
                            </w:r>
                            <w:proofErr w:type="spellEnd"/>
                            <w:r w:rsidR="00612ADA">
                              <w:rPr>
                                <w:rFonts w:cstheme="minorHAnsi"/>
                              </w:rPr>
                              <w:t xml:space="preserve"> (New Beginnings)</w:t>
                            </w:r>
                          </w:p>
                          <w:p w14:paraId="04B17932" w14:textId="77777777" w:rsidR="00920BAC" w:rsidRPr="00920BAC" w:rsidRDefault="00920BAC" w:rsidP="00920BAC">
                            <w:pPr>
                              <w:rPr>
                                <w:rFonts w:ascii="Garamond" w:eastAsia="Times New Roman" w:hAnsi="Garamond" w:cs="Calibri"/>
                                <w:color w:val="000000"/>
                              </w:rPr>
                            </w:pPr>
                          </w:p>
                          <w:p w14:paraId="7C762FD6" w14:textId="1A70FC60" w:rsidR="00920BAC" w:rsidRPr="00920BAC" w:rsidRDefault="00920BAC" w:rsidP="00920BAC">
                            <w:pPr>
                              <w:rPr>
                                <w:rFonts w:ascii="Garamond" w:eastAsia="Times New Roman" w:hAnsi="Garamond" w:cs="Calibri"/>
                                <w:color w:val="000000"/>
                              </w:rPr>
                            </w:pPr>
                          </w:p>
                          <w:p w14:paraId="2A5BA6F8" w14:textId="299B0F70" w:rsidR="00AB7DC6" w:rsidRPr="00AB7DC6" w:rsidRDefault="00920BAC"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7DC6"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7DC6" w:rsidRPr="00AB7DC6" w:rsidRDefault="00AB7DC6" w:rsidP="00AB7DC6">
                                  <w:pPr>
                                    <w:rPr>
                                      <w:rFonts w:ascii="Garamond" w:eastAsia="Times New Roman" w:hAnsi="Garamond" w:cs="Calibri"/>
                                      <w:color w:val="000000"/>
                                    </w:rPr>
                                  </w:pPr>
                                </w:p>
                              </w:tc>
                            </w:tr>
                            <w:tr w:rsidR="00AB7DC6"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7DC6" w:rsidRPr="00AB7DC6" w:rsidRDefault="00AB7DC6" w:rsidP="00AB7DC6">
                                  <w:pPr>
                                    <w:rPr>
                                      <w:rFonts w:ascii="Garamond" w:eastAsia="Times New Roman" w:hAnsi="Garamond" w:cs="Calibri"/>
                                      <w:color w:val="000000"/>
                                    </w:rPr>
                                  </w:pPr>
                                </w:p>
                              </w:tc>
                            </w:tr>
                            <w:tr w:rsidR="00AB7DC6"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7DC6" w:rsidRPr="00AB7DC6" w:rsidRDefault="00AB7DC6" w:rsidP="00AB7DC6">
                                  <w:pPr>
                                    <w:rPr>
                                      <w:rFonts w:ascii="Garamond" w:eastAsia="Times New Roman" w:hAnsi="Garamond" w:cs="Calibri"/>
                                      <w:color w:val="000000"/>
                                    </w:rPr>
                                  </w:pPr>
                                </w:p>
                              </w:tc>
                            </w:tr>
                            <w:tr w:rsidR="00AB7DC6"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7DC6" w:rsidRPr="00AB7DC6" w:rsidRDefault="00AB7DC6" w:rsidP="00AB7DC6">
                                  <w:pPr>
                                    <w:rPr>
                                      <w:rFonts w:ascii="Garamond" w:eastAsia="Times New Roman" w:hAnsi="Garamond" w:cs="Calibri"/>
                                      <w:color w:val="000000"/>
                                    </w:rPr>
                                  </w:pPr>
                                </w:p>
                              </w:tc>
                            </w:tr>
                          </w:tbl>
                          <w:p w14:paraId="58512ECA" w14:textId="1A654920" w:rsidR="00AB7DC6" w:rsidRPr="00AB7DC6" w:rsidRDefault="00AB7DC6" w:rsidP="00AB7DC6">
                            <w:pPr>
                              <w:rPr>
                                <w:rFonts w:ascii="Calibri" w:eastAsia="Times New Roman" w:hAnsi="Calibri" w:cs="Calibri"/>
                                <w:color w:val="000000"/>
                                <w:sz w:val="22"/>
                                <w:szCs w:val="22"/>
                              </w:rPr>
                            </w:pPr>
                          </w:p>
                          <w:p w14:paraId="7A130CE2" w14:textId="47D4E77C" w:rsidR="00AB7DC6" w:rsidRPr="00AB7DC6" w:rsidRDefault="00AB7DC6" w:rsidP="00AB7DC6">
                            <w:pPr>
                              <w:rPr>
                                <w:rFonts w:ascii="Garamond" w:eastAsia="Times New Roman" w:hAnsi="Garamond" w:cs="Calibri"/>
                                <w:color w:val="000000"/>
                              </w:rPr>
                            </w:pPr>
                          </w:p>
                          <w:p w14:paraId="313735E5" w14:textId="5F92C560" w:rsidR="00D6025A" w:rsidRPr="00D6025A" w:rsidRDefault="000732C1"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713381" w:rsidRPr="00393A0E" w:rsidRDefault="00713381" w:rsidP="00393A0E"/>
                          <w:p w14:paraId="610DD6D5" w14:textId="3F0B795C" w:rsidR="00713381" w:rsidRPr="00713381" w:rsidRDefault="00713381" w:rsidP="00713381">
                            <w:pPr>
                              <w:rPr>
                                <w:rFonts w:ascii="Calibri" w:eastAsia="Times New Roman" w:hAnsi="Calibri" w:cs="Calibri"/>
                                <w:color w:val="000000"/>
                                <w:sz w:val="22"/>
                                <w:szCs w:val="22"/>
                              </w:rPr>
                            </w:pPr>
                          </w:p>
                          <w:p w14:paraId="3FA4D1E6" w14:textId="4F5FDB84" w:rsidR="00713381" w:rsidRPr="00713381" w:rsidRDefault="00713381" w:rsidP="00713381">
                            <w:pPr>
                              <w:rPr>
                                <w:rFonts w:ascii="Calibri" w:eastAsia="Times New Roman" w:hAnsi="Calibri" w:cs="Calibri"/>
                                <w:color w:val="000000"/>
                                <w:sz w:val="22"/>
                                <w:szCs w:val="22"/>
                              </w:rPr>
                            </w:pPr>
                          </w:p>
                          <w:p w14:paraId="15F183E6" w14:textId="08C774E3" w:rsidR="00DC4AE5" w:rsidRPr="00DC4AE5" w:rsidRDefault="00DC4AE5" w:rsidP="00DC4AE5">
                            <w:pPr>
                              <w:rPr>
                                <w:rFonts w:ascii="Calibri" w:eastAsia="Times New Roman" w:hAnsi="Calibri" w:cs="Calibri"/>
                                <w:color w:val="000000"/>
                                <w:sz w:val="22"/>
                                <w:szCs w:val="22"/>
                              </w:rPr>
                            </w:pPr>
                          </w:p>
                          <w:p w14:paraId="3727A64D" w14:textId="26956074" w:rsidR="005F06D8" w:rsidRDefault="005F06D8" w:rsidP="005741C1">
                            <w:pPr>
                              <w:rPr>
                                <w:rFonts w:ascii="Times New Roman" w:hAnsi="Times New Roman" w:cs="Times New Roman"/>
                                <w:color w:val="000000"/>
                              </w:rPr>
                            </w:pPr>
                          </w:p>
                          <w:p w14:paraId="53535286" w14:textId="77777777" w:rsidR="005F06D8" w:rsidRPr="005F06D8" w:rsidRDefault="005F06D8" w:rsidP="005741C1">
                            <w:pPr>
                              <w:rPr>
                                <w:rFonts w:ascii="Calibri" w:eastAsia="Times New Roman" w:hAnsi="Calibri" w:cs="Calibri"/>
                                <w:color w:val="000000"/>
                              </w:rPr>
                            </w:pPr>
                          </w:p>
                          <w:p w14:paraId="07AE2837" w14:textId="4B625FB6" w:rsidR="00326FC2" w:rsidRPr="00477169" w:rsidRDefault="00326FC2" w:rsidP="00326FC2">
                            <w:pPr>
                              <w:rPr>
                                <w:rFonts w:ascii="Times New Roman" w:eastAsia="Times New Roman" w:hAnsi="Times New Roman" w:cs="Times New Roman"/>
                                <w:color w:val="000000"/>
                              </w:rPr>
                            </w:pPr>
                          </w:p>
                          <w:p w14:paraId="18E84DE1" w14:textId="6E6D5A0E" w:rsidR="00326FC2" w:rsidRPr="00326FC2" w:rsidRDefault="00326FC2" w:rsidP="00326FC2">
                            <w:pPr>
                              <w:rPr>
                                <w:rFonts w:ascii="Calibri" w:eastAsia="Times New Roman" w:hAnsi="Calibri" w:cs="Calibri"/>
                                <w:color w:val="000000"/>
                                <w:sz w:val="22"/>
                                <w:szCs w:val="22"/>
                              </w:rPr>
                            </w:pPr>
                          </w:p>
                          <w:p w14:paraId="6D58E880" w14:textId="6920423D" w:rsidR="00326FC2" w:rsidRPr="00326FC2" w:rsidRDefault="00326FC2" w:rsidP="00326FC2">
                            <w:pPr>
                              <w:rPr>
                                <w:rFonts w:ascii="Calibri" w:eastAsia="Times New Roman" w:hAnsi="Calibri" w:cs="Calibri"/>
                                <w:color w:val="000000"/>
                                <w:sz w:val="22"/>
                                <w:szCs w:val="22"/>
                              </w:rPr>
                            </w:pPr>
                          </w:p>
                          <w:p w14:paraId="49FDB54A" w14:textId="4DD1E69E" w:rsidR="00326FC2" w:rsidRPr="00326FC2" w:rsidRDefault="00326FC2" w:rsidP="00326FC2">
                            <w:pPr>
                              <w:rPr>
                                <w:rFonts w:ascii="Calibri" w:eastAsia="Times New Roman" w:hAnsi="Calibri" w:cs="Calibri"/>
                                <w:color w:val="000000"/>
                                <w:sz w:val="22"/>
                                <w:szCs w:val="22"/>
                              </w:rPr>
                            </w:pPr>
                          </w:p>
                          <w:p w14:paraId="6A6DA77A" w14:textId="160F3D23" w:rsidR="009035A5" w:rsidRPr="00681883" w:rsidRDefault="009035A5" w:rsidP="009035A5">
                            <w:pPr>
                              <w:rPr>
                                <w:rFonts w:ascii="Calibri" w:eastAsia="Times New Roman" w:hAnsi="Calibri" w:cs="Calibri"/>
                                <w:color w:val="000000"/>
                                <w:sz w:val="22"/>
                                <w:szCs w:val="22"/>
                              </w:rPr>
                            </w:pPr>
                          </w:p>
                          <w:p w14:paraId="77E44F7F" w14:textId="4CFD70DD" w:rsidR="004B762C" w:rsidRDefault="00741AF0" w:rsidP="004B762C">
                            <w:pPr>
                              <w:rPr>
                                <w:rFonts w:ascii="Calibri" w:eastAsia="Times New Roman" w:hAnsi="Calibri" w:cs="Calibri"/>
                                <w:color w:val="000000"/>
                                <w:sz w:val="22"/>
                                <w:szCs w:val="22"/>
                              </w:rPr>
                            </w:pPr>
                            <w:proofErr w:type="spellStart"/>
                            <w:r w:rsidRPr="00681883">
                              <w:rPr>
                                <w:rFonts w:ascii="Calibri" w:eastAsia="Times New Roman" w:hAnsi="Calibri" w:cs="Calibri"/>
                                <w:color w:val="000000"/>
                                <w:sz w:val="22"/>
                                <w:szCs w:val="22"/>
                              </w:rPr>
                              <w:t>Stephonie</w:t>
                            </w:r>
                            <w:proofErr w:type="spellEnd"/>
                            <w:r w:rsidRPr="00681883">
                              <w:rPr>
                                <w:rFonts w:ascii="Calibri" w:eastAsia="Times New Roman" w:hAnsi="Calibri" w:cs="Calibri"/>
                                <w:color w:val="000000"/>
                                <w:sz w:val="22"/>
                                <w:szCs w:val="22"/>
                              </w:rPr>
                              <w:t xml:space="preserve"> Gregg (YCSPI) and</w:t>
                            </w:r>
                            <w:r w:rsidR="00BE7063" w:rsidRPr="00681883">
                              <w:rPr>
                                <w:rFonts w:ascii="Calibri" w:eastAsia="Times New Roman" w:hAnsi="Calibri" w:cs="Calibri"/>
                                <w:color w:val="000000"/>
                                <w:sz w:val="22"/>
                                <w:szCs w:val="22"/>
                              </w:rPr>
                              <w:t xml:space="preserve"> Kari Bradstreet (FVP).</w:t>
                            </w:r>
                          </w:p>
                          <w:p w14:paraId="6319CF04" w14:textId="77777777" w:rsidR="001D7963" w:rsidRPr="0012761F" w:rsidRDefault="001D796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3"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741AF0" w:rsidRPr="004B762C" w:rsidRDefault="00741AF0" w:rsidP="004B762C">
                            <w:pPr>
                              <w:rPr>
                                <w:rFonts w:ascii="Calibri" w:eastAsia="Times New Roman" w:hAnsi="Calibri" w:cs="Calibri"/>
                                <w:color w:val="000000"/>
                                <w:sz w:val="22"/>
                                <w:szCs w:val="22"/>
                              </w:rPr>
                            </w:pPr>
                          </w:p>
                          <w:p w14:paraId="75A8C02A" w14:textId="387AE1AB" w:rsidR="00C20CDB" w:rsidRPr="00C20CDB" w:rsidRDefault="00C20CDB" w:rsidP="00C20CDB">
                            <w:pPr>
                              <w:rPr>
                                <w:rFonts w:ascii="Calibri" w:eastAsia="Times New Roman" w:hAnsi="Calibri" w:cs="Calibri"/>
                                <w:color w:val="000000"/>
                                <w:sz w:val="22"/>
                                <w:szCs w:val="22"/>
                              </w:rPr>
                            </w:pPr>
                          </w:p>
                          <w:p w14:paraId="7EC154E6" w14:textId="5BE19B4C" w:rsidR="00C20CDB" w:rsidRPr="00C20CDB" w:rsidRDefault="00C20CDB" w:rsidP="00C20CDB">
                            <w:pPr>
                              <w:rPr>
                                <w:rFonts w:ascii="Calibri" w:eastAsia="Times New Roman" w:hAnsi="Calibri" w:cs="Calibri"/>
                                <w:color w:val="000000"/>
                                <w:sz w:val="22"/>
                                <w:szCs w:val="22"/>
                              </w:rPr>
                            </w:pPr>
                          </w:p>
                          <w:p w14:paraId="5510F3B6" w14:textId="23CB7BE3"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4"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C433E" id="Text Box 6" o:spid="_x0000_s1027" type="#_x0000_t202" style="position:absolute;margin-left:-15.15pt;margin-top:53.55pt;width:521.95pt;height:21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dHLgIAAFg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">
                <v:textbox>
                  <w:txbxContent>
                    <w:p w14:paraId="31636A76" w14:textId="68149322" w:rsidR="00920BAC" w:rsidRDefault="003F1E9D" w:rsidP="00920BAC">
                      <w:pPr>
                        <w:rPr>
                          <w:rFonts w:ascii="Garamond" w:eastAsia="Times New Roman" w:hAnsi="Garamond" w:cs="Calibri"/>
                          <w:color w:val="000000"/>
                        </w:rPr>
                      </w:pPr>
                      <w:r w:rsidRPr="00CA5005">
                        <w:rPr>
                          <w:rFonts w:cstheme="minorHAnsi"/>
                          <w:b/>
                          <w:color w:val="000000" w:themeColor="text1"/>
                        </w:rPr>
                        <w:t xml:space="preserve">Attending via </w:t>
                      </w:r>
                      <w:r w:rsidRPr="00197FDA">
                        <w:rPr>
                          <w:rFonts w:cstheme="minorHAnsi"/>
                          <w:b/>
                        </w:rPr>
                        <w:t>GoToMeeting:</w:t>
                      </w:r>
                      <w:r w:rsidRPr="00CA5005">
                        <w:rPr>
                          <w:rFonts w:cstheme="minorHAnsi"/>
                        </w:rPr>
                        <w:t xml:space="preserve"> </w:t>
                      </w:r>
                      <w:r w:rsidR="00496D34" w:rsidRPr="00CA5005">
                        <w:rPr>
                          <w:rFonts w:cstheme="minorHAnsi"/>
                        </w:rPr>
                        <w:t xml:space="preserve">Scott </w:t>
                      </w:r>
                      <w:r w:rsidRPr="00CA5005">
                        <w:rPr>
                          <w:rFonts w:cstheme="minorHAnsi"/>
                          <w:color w:val="000000"/>
                        </w:rPr>
                        <w:t>Tibbitts (</w:t>
                      </w:r>
                      <w:proofErr w:type="spellStart"/>
                      <w:r w:rsidRPr="00CA5005">
                        <w:rPr>
                          <w:rFonts w:cstheme="minorHAnsi"/>
                          <w:color w:val="000000"/>
                        </w:rPr>
                        <w:t>MaineHousing</w:t>
                      </w:r>
                      <w:proofErr w:type="spellEnd"/>
                      <w:r w:rsidRPr="00CA5005">
                        <w:rPr>
                          <w:rFonts w:cstheme="minorHAnsi"/>
                          <w:color w:val="000000"/>
                        </w:rPr>
                        <w:t>),</w:t>
                      </w:r>
                      <w:r w:rsidR="00C84440" w:rsidRPr="00CA5005">
                        <w:rPr>
                          <w:rFonts w:cstheme="minorHAnsi"/>
                          <w:color w:val="000000"/>
                        </w:rPr>
                        <w:t xml:space="preserve"> </w:t>
                      </w:r>
                      <w:r w:rsidRPr="00CA5005">
                        <w:rPr>
                          <w:rFonts w:cstheme="minorHAnsi"/>
                          <w:color w:val="000000"/>
                        </w:rPr>
                        <w:t>Betty LaBua</w:t>
                      </w:r>
                      <w:r w:rsidR="002B719B" w:rsidRPr="00CA5005">
                        <w:rPr>
                          <w:rFonts w:cstheme="minorHAnsi"/>
                          <w:color w:val="000000"/>
                        </w:rPr>
                        <w:t xml:space="preserve"> (</w:t>
                      </w:r>
                      <w:proofErr w:type="spellStart"/>
                      <w:r w:rsidR="002B719B" w:rsidRPr="00CA5005">
                        <w:rPr>
                          <w:rFonts w:cstheme="minorHAnsi"/>
                          <w:color w:val="000000"/>
                        </w:rPr>
                        <w:t>MaineHousing</w:t>
                      </w:r>
                      <w:proofErr w:type="spellEnd"/>
                      <w:r w:rsidR="002B719B" w:rsidRPr="00CA5005">
                        <w:rPr>
                          <w:rFonts w:cstheme="minorHAnsi"/>
                          <w:color w:val="000000"/>
                        </w:rPr>
                        <w:t xml:space="preserve">), </w:t>
                      </w:r>
                      <w:r w:rsidRPr="00CA5005">
                        <w:rPr>
                          <w:rFonts w:cstheme="minorHAnsi"/>
                          <w:color w:val="000000"/>
                        </w:rPr>
                        <w:t xml:space="preserve"> Norm Maze (Shalom House), Noelle Coyne (Safe V</w:t>
                      </w:r>
                      <w:r w:rsidR="005343D7" w:rsidRPr="00CA5005">
                        <w:rPr>
                          <w:rFonts w:cstheme="minorHAnsi"/>
                          <w:color w:val="000000"/>
                        </w:rPr>
                        <w:t xml:space="preserve">oice), </w:t>
                      </w:r>
                      <w:r w:rsidRPr="00CA5005">
                        <w:rPr>
                          <w:rFonts w:cstheme="minorHAnsi"/>
                          <w:color w:val="000000"/>
                        </w:rPr>
                        <w:t xml:space="preserve"> Kate Easter (MCEDV), Bill Higgins (Homeless Advocacy for All), </w:t>
                      </w:r>
                      <w:r w:rsidR="00C84440" w:rsidRPr="00CA5005">
                        <w:rPr>
                          <w:rFonts w:cstheme="minorHAnsi"/>
                          <w:color w:val="000000"/>
                        </w:rPr>
                        <w:t xml:space="preserve"> </w:t>
                      </w:r>
                      <w:r w:rsidRPr="00CA5005">
                        <w:rPr>
                          <w:rFonts w:cstheme="minorHAnsi"/>
                          <w:color w:val="000000"/>
                        </w:rPr>
                        <w:t>Erin</w:t>
                      </w:r>
                      <w:r w:rsidR="00C84440" w:rsidRPr="00CA5005">
                        <w:rPr>
                          <w:rFonts w:cstheme="minorHAnsi"/>
                          <w:color w:val="000000"/>
                        </w:rPr>
                        <w:t xml:space="preserve"> Kelly (Preble Street), </w:t>
                      </w:r>
                      <w:r w:rsidRPr="00CA5005">
                        <w:rPr>
                          <w:rFonts w:cstheme="minorHAnsi"/>
                          <w:color w:val="000000"/>
                        </w:rPr>
                        <w:t>Cullen Ryan (CHOM), A</w:t>
                      </w:r>
                      <w:r w:rsidR="005C4FAE">
                        <w:rPr>
                          <w:rFonts w:cstheme="minorHAnsi"/>
                          <w:color w:val="000000"/>
                        </w:rPr>
                        <w:t>wa Conteh (City of Bangor),</w:t>
                      </w:r>
                      <w:r w:rsidRPr="00CA5005">
                        <w:rPr>
                          <w:rFonts w:cstheme="minorHAnsi"/>
                          <w:color w:val="000000"/>
                        </w:rPr>
                        <w:t xml:space="preserve"> </w:t>
                      </w:r>
                      <w:r w:rsidR="00C20CDB" w:rsidRPr="00CA5005">
                        <w:rPr>
                          <w:rFonts w:eastAsia="Times New Roman" w:cstheme="minorHAnsi"/>
                          <w:color w:val="000000"/>
                        </w:rPr>
                        <w:t>Vickey Rand (C</w:t>
                      </w:r>
                      <w:r w:rsidR="00E20E97" w:rsidRPr="00CA5005">
                        <w:rPr>
                          <w:rFonts w:eastAsia="Times New Roman" w:cstheme="minorHAnsi"/>
                          <w:color w:val="000000"/>
                        </w:rPr>
                        <w:t>HOM), Donna Kelley (WCAP)</w:t>
                      </w:r>
                      <w:r w:rsidR="00713381" w:rsidRPr="00CA5005">
                        <w:rPr>
                          <w:rFonts w:eastAsia="Times New Roman" w:cstheme="minorHAnsi"/>
                          <w:color w:val="000000"/>
                        </w:rPr>
                        <w:t xml:space="preserve">, </w:t>
                      </w:r>
                      <w:r w:rsidR="008A102A" w:rsidRPr="00CA5005">
                        <w:rPr>
                          <w:rFonts w:eastAsia="Times New Roman" w:cstheme="minorHAnsi"/>
                          <w:color w:val="000000"/>
                        </w:rPr>
                        <w:t>Tara Hembree (</w:t>
                      </w:r>
                      <w:proofErr w:type="spellStart"/>
                      <w:r w:rsidR="008A102A" w:rsidRPr="00CA5005">
                        <w:rPr>
                          <w:rFonts w:eastAsia="Times New Roman" w:cstheme="minorHAnsi"/>
                          <w:color w:val="000000"/>
                        </w:rPr>
                        <w:t>Ma</w:t>
                      </w:r>
                      <w:r w:rsidR="002675A6" w:rsidRPr="00CA5005">
                        <w:rPr>
                          <w:rFonts w:eastAsia="Times New Roman" w:cstheme="minorHAnsi"/>
                          <w:color w:val="000000"/>
                        </w:rPr>
                        <w:t>ineHousing</w:t>
                      </w:r>
                      <w:proofErr w:type="spellEnd"/>
                      <w:r w:rsidR="002675A6" w:rsidRPr="00CA5005">
                        <w:rPr>
                          <w:rFonts w:eastAsia="Times New Roman" w:cstheme="minorHAnsi"/>
                          <w:color w:val="000000"/>
                        </w:rPr>
                        <w:t>), Katie Spencer-White</w:t>
                      </w:r>
                      <w:r w:rsidR="008A102A" w:rsidRPr="00CA5005">
                        <w:rPr>
                          <w:rFonts w:eastAsia="Times New Roman" w:cstheme="minorHAnsi"/>
                          <w:color w:val="000000"/>
                        </w:rPr>
                        <w:t xml:space="preserve"> (MMHS)</w:t>
                      </w:r>
                      <w:r w:rsidR="008A102A" w:rsidRPr="00CA5005">
                        <w:rPr>
                          <w:rFonts w:cstheme="minorHAnsi"/>
                          <w:bCs/>
                        </w:rPr>
                        <w:t>,</w:t>
                      </w:r>
                      <w:r w:rsidR="008A102A" w:rsidRPr="00CA5005">
                        <w:rPr>
                          <w:rFonts w:cstheme="minorHAnsi"/>
                          <w:b/>
                          <w:bCs/>
                        </w:rPr>
                        <w:t xml:space="preserve"> </w:t>
                      </w:r>
                      <w:r w:rsidR="00FF7819" w:rsidRPr="00CA5005">
                        <w:rPr>
                          <w:rFonts w:eastAsia="Times New Roman" w:cstheme="minorHAnsi"/>
                          <w:color w:val="212121"/>
                        </w:rPr>
                        <w:t xml:space="preserve"> Rich Romero (OHI), Dave </w:t>
                      </w:r>
                      <w:proofErr w:type="spellStart"/>
                      <w:r w:rsidR="00FF7819" w:rsidRPr="00CA5005">
                        <w:rPr>
                          <w:rFonts w:eastAsia="Times New Roman" w:cstheme="minorHAnsi"/>
                          <w:color w:val="212121"/>
                        </w:rPr>
                        <w:t>McCluskey</w:t>
                      </w:r>
                      <w:proofErr w:type="spellEnd"/>
                      <w:r w:rsidR="005C4FAE">
                        <w:rPr>
                          <w:rFonts w:eastAsia="Times New Roman" w:cstheme="minorHAnsi"/>
                          <w:color w:val="212121"/>
                        </w:rPr>
                        <w:t xml:space="preserve"> (Shaw House)</w:t>
                      </w:r>
                      <w:r w:rsidR="002C3D10" w:rsidRPr="00CA5005">
                        <w:rPr>
                          <w:rFonts w:eastAsia="Times New Roman" w:cstheme="minorHAnsi"/>
                          <w:color w:val="212121"/>
                        </w:rPr>
                        <w:t xml:space="preserve">, </w:t>
                      </w:r>
                      <w:r w:rsidR="00B873CA" w:rsidRPr="00CA5005">
                        <w:rPr>
                          <w:rFonts w:eastAsia="Times New Roman" w:cstheme="minorHAnsi"/>
                          <w:color w:val="212121"/>
                        </w:rPr>
                        <w:t>Rot</w:t>
                      </w:r>
                      <w:r w:rsidR="00132417" w:rsidRPr="00CA5005">
                        <w:rPr>
                          <w:rFonts w:eastAsia="Times New Roman" w:cstheme="minorHAnsi"/>
                          <w:color w:val="212121"/>
                        </w:rPr>
                        <w:t>a Knot (</w:t>
                      </w:r>
                      <w:proofErr w:type="spellStart"/>
                      <w:r w:rsidR="00132417" w:rsidRPr="00CA5005">
                        <w:rPr>
                          <w:rFonts w:eastAsia="Times New Roman" w:cstheme="minorHAnsi"/>
                          <w:color w:val="212121"/>
                        </w:rPr>
                        <w:t>Tedford</w:t>
                      </w:r>
                      <w:proofErr w:type="spellEnd"/>
                      <w:r w:rsidR="00132417" w:rsidRPr="00CA5005">
                        <w:rPr>
                          <w:rFonts w:eastAsia="Times New Roman" w:cstheme="minorHAnsi"/>
                          <w:color w:val="212121"/>
                        </w:rPr>
                        <w:t xml:space="preserve"> Housing), </w:t>
                      </w:r>
                      <w:r w:rsidR="00314DBB" w:rsidRPr="00CA5005">
                        <w:rPr>
                          <w:rFonts w:eastAsia="Times New Roman" w:cstheme="minorHAnsi"/>
                          <w:color w:val="212121"/>
                        </w:rPr>
                        <w:t xml:space="preserve"> </w:t>
                      </w:r>
                      <w:r w:rsidR="00283E98" w:rsidRPr="00CA5005">
                        <w:rPr>
                          <w:rFonts w:eastAsia="Times New Roman" w:cstheme="minorHAnsi"/>
                          <w:color w:val="212121"/>
                        </w:rPr>
                        <w:t xml:space="preserve">Sara Wade </w:t>
                      </w:r>
                      <w:r w:rsidR="00DF4C4A" w:rsidRPr="00CA5005">
                        <w:rPr>
                          <w:rFonts w:eastAsia="Times New Roman" w:cstheme="minorHAnsi"/>
                          <w:color w:val="212121"/>
                        </w:rPr>
                        <w:t>OBH/(DHHS</w:t>
                      </w:r>
                      <w:r w:rsidR="005C4FAE">
                        <w:rPr>
                          <w:rFonts w:eastAsia="Times New Roman" w:cstheme="minorHAnsi"/>
                          <w:color w:val="212121"/>
                        </w:rPr>
                        <w:t>)</w:t>
                      </w:r>
                      <w:r w:rsidR="00283E98" w:rsidRPr="00CA5005">
                        <w:rPr>
                          <w:rFonts w:cstheme="minorHAnsi"/>
                          <w:bCs/>
                        </w:rPr>
                        <w:t xml:space="preserve">, </w:t>
                      </w:r>
                      <w:r w:rsidR="00283E98" w:rsidRPr="00CA5005">
                        <w:rPr>
                          <w:rFonts w:eastAsia="Times New Roman" w:cstheme="minorHAnsi"/>
                          <w:color w:val="000000"/>
                        </w:rPr>
                        <w:t xml:space="preserve">Emily </w:t>
                      </w:r>
                      <w:proofErr w:type="spellStart"/>
                      <w:r w:rsidR="00283E98" w:rsidRPr="00CA5005">
                        <w:rPr>
                          <w:rFonts w:eastAsia="Times New Roman" w:cstheme="minorHAnsi"/>
                          <w:color w:val="000000"/>
                        </w:rPr>
                        <w:t>Flinkstorm</w:t>
                      </w:r>
                      <w:proofErr w:type="spellEnd"/>
                      <w:r w:rsidR="00283E98" w:rsidRPr="00CA5005">
                        <w:rPr>
                          <w:rFonts w:eastAsia="Times New Roman" w:cstheme="minorHAnsi"/>
                          <w:color w:val="000000"/>
                        </w:rPr>
                        <w:t xml:space="preserve"> (Fair Tide), </w:t>
                      </w:r>
                      <w:r w:rsidR="005C4FAE">
                        <w:rPr>
                          <w:rFonts w:eastAsia="Times New Roman" w:cstheme="minorHAnsi"/>
                          <w:color w:val="212121"/>
                        </w:rPr>
                        <w:t>Meredith Smith (CHCS)</w:t>
                      </w:r>
                      <w:r w:rsidR="00D6025A" w:rsidRPr="00CA5005">
                        <w:rPr>
                          <w:rFonts w:eastAsia="Times New Roman" w:cstheme="minorHAnsi"/>
                          <w:color w:val="000000"/>
                        </w:rPr>
                        <w:t xml:space="preserve">, Tracy Allen (KBH), </w:t>
                      </w:r>
                      <w:r w:rsidR="00B03582" w:rsidRPr="00CA5005">
                        <w:rPr>
                          <w:rFonts w:eastAsia="Times New Roman" w:cstheme="minorHAnsi"/>
                          <w:color w:val="000000"/>
                        </w:rPr>
                        <w:t xml:space="preserve"> </w:t>
                      </w:r>
                      <w:r w:rsidR="001C298B" w:rsidRPr="00CA5005">
                        <w:rPr>
                          <w:rFonts w:eastAsia="Times New Roman" w:cstheme="minorHAnsi"/>
                          <w:color w:val="000000"/>
                        </w:rPr>
                        <w:t xml:space="preserve">Abigail Smallwood </w:t>
                      </w:r>
                      <w:r w:rsidR="00AB7DC6" w:rsidRPr="00CA5005">
                        <w:rPr>
                          <w:rFonts w:eastAsia="Times New Roman" w:cstheme="minorHAnsi"/>
                          <w:color w:val="000000"/>
                        </w:rPr>
                        <w:t>(City of Biddefo</w:t>
                      </w:r>
                      <w:r w:rsidR="005C4FAE">
                        <w:rPr>
                          <w:rFonts w:eastAsia="Times New Roman" w:cstheme="minorHAnsi"/>
                          <w:color w:val="000000"/>
                        </w:rPr>
                        <w:t>rd)</w:t>
                      </w:r>
                      <w:r w:rsidR="00AB7DC6" w:rsidRPr="00CA5005">
                        <w:rPr>
                          <w:rFonts w:eastAsia="Times New Roman" w:cstheme="minorHAnsi"/>
                          <w:color w:val="000000"/>
                        </w:rPr>
                        <w:t>, Christina Dingus</w:t>
                      </w:r>
                      <w:r w:rsidR="00920BAC" w:rsidRPr="00CA5005">
                        <w:rPr>
                          <w:rFonts w:eastAsia="Times New Roman" w:cstheme="minorHAnsi"/>
                          <w:color w:val="000000"/>
                        </w:rPr>
                        <w:t xml:space="preserve"> </w:t>
                      </w:r>
                      <w:r w:rsidR="00AB7DC6" w:rsidRPr="00CA5005">
                        <w:rPr>
                          <w:rFonts w:eastAsia="Times New Roman" w:cstheme="minorHAnsi"/>
                          <w:color w:val="000000"/>
                        </w:rPr>
                        <w:t>(</w:t>
                      </w:r>
                      <w:proofErr w:type="spellStart"/>
                      <w:r w:rsidR="00AB7DC6" w:rsidRPr="00CA5005">
                        <w:rPr>
                          <w:rFonts w:eastAsia="Times New Roman" w:cstheme="minorHAnsi"/>
                          <w:color w:val="000000"/>
                        </w:rPr>
                        <w:t>MaineHousing</w:t>
                      </w:r>
                      <w:proofErr w:type="spellEnd"/>
                      <w:r w:rsidR="00AB7DC6" w:rsidRPr="00CA5005">
                        <w:rPr>
                          <w:rFonts w:eastAsia="Times New Roman" w:cstheme="minorHAnsi"/>
                          <w:color w:val="000000"/>
                        </w:rPr>
                        <w:t xml:space="preserve">), </w:t>
                      </w:r>
                      <w:r w:rsidR="00920BAC" w:rsidRPr="00CA5005">
                        <w:rPr>
                          <w:rFonts w:eastAsia="Times New Roman" w:cstheme="minorHAnsi"/>
                          <w:color w:val="000000"/>
                        </w:rPr>
                        <w:t xml:space="preserve">Dan </w:t>
                      </w:r>
                      <w:proofErr w:type="spellStart"/>
                      <w:r w:rsidR="00920BAC" w:rsidRPr="00CA5005">
                        <w:rPr>
                          <w:rFonts w:eastAsia="Times New Roman" w:cstheme="minorHAnsi"/>
                          <w:color w:val="000000"/>
                        </w:rPr>
                        <w:t>Hodgkin</w:t>
                      </w:r>
                      <w:r w:rsidR="00CF1165">
                        <w:rPr>
                          <w:rFonts w:eastAsia="Times New Roman" w:cstheme="minorHAnsi"/>
                          <w:color w:val="000000"/>
                        </w:rPr>
                        <w:t>s</w:t>
                      </w:r>
                      <w:proofErr w:type="spellEnd"/>
                      <w:r w:rsidR="00CF1165">
                        <w:rPr>
                          <w:rFonts w:eastAsia="Times New Roman" w:cstheme="minorHAnsi"/>
                          <w:color w:val="000000"/>
                        </w:rPr>
                        <w:t xml:space="preserve"> (Preble Street), </w:t>
                      </w:r>
                      <w:r w:rsidR="001C298B" w:rsidRPr="00CA5005">
                        <w:rPr>
                          <w:rFonts w:eastAsia="Times New Roman" w:cstheme="minorHAnsi"/>
                          <w:color w:val="000000"/>
                        </w:rPr>
                        <w:t xml:space="preserve"> </w:t>
                      </w:r>
                      <w:r w:rsidR="00920BAC" w:rsidRPr="00CA5005">
                        <w:rPr>
                          <w:rFonts w:eastAsia="Times New Roman" w:cstheme="minorHAnsi"/>
                          <w:color w:val="000000"/>
                        </w:rPr>
                        <w:t xml:space="preserve">Janice </w:t>
                      </w:r>
                      <w:proofErr w:type="spellStart"/>
                      <w:r w:rsidR="00920BAC" w:rsidRPr="00CA5005">
                        <w:rPr>
                          <w:rFonts w:eastAsia="Times New Roman" w:cstheme="minorHAnsi"/>
                          <w:color w:val="000000"/>
                        </w:rPr>
                        <w:t>Daku</w:t>
                      </w:r>
                      <w:proofErr w:type="spellEnd"/>
                      <w:r w:rsidR="00CC51B9" w:rsidRPr="00CA5005">
                        <w:rPr>
                          <w:rFonts w:eastAsia="Times New Roman" w:cstheme="minorHAnsi"/>
                          <w:color w:val="000000"/>
                        </w:rPr>
                        <w:t xml:space="preserve"> (RCAM), </w:t>
                      </w:r>
                      <w:r w:rsidR="00920BAC" w:rsidRPr="00CA5005">
                        <w:rPr>
                          <w:rFonts w:eastAsia="Times New Roman" w:cstheme="minorHAnsi"/>
                          <w:color w:val="000000"/>
                        </w:rPr>
                        <w:t xml:space="preserve">Jill </w:t>
                      </w:r>
                      <w:proofErr w:type="spellStart"/>
                      <w:r w:rsidR="00920BAC" w:rsidRPr="00CA5005">
                        <w:rPr>
                          <w:rFonts w:eastAsia="Times New Roman" w:cstheme="minorHAnsi"/>
                          <w:color w:val="000000"/>
                        </w:rPr>
                        <w:t>Grazia</w:t>
                      </w:r>
                      <w:proofErr w:type="spellEnd"/>
                      <w:r w:rsidR="00E56BF4" w:rsidRPr="00CA5005">
                        <w:rPr>
                          <w:rFonts w:eastAsia="Times New Roman" w:cstheme="minorHAnsi"/>
                          <w:color w:val="000000"/>
                        </w:rPr>
                        <w:t xml:space="preserve"> (Shalom House),</w:t>
                      </w:r>
                      <w:r w:rsidR="00920BAC" w:rsidRPr="00CA5005">
                        <w:rPr>
                          <w:rFonts w:eastAsia="Times New Roman" w:cstheme="minorHAnsi"/>
                          <w:color w:val="000000"/>
                        </w:rPr>
                        <w:t xml:space="preserve"> Marcie Dean</w:t>
                      </w:r>
                      <w:r w:rsidR="00E56BF4" w:rsidRPr="00CA5005">
                        <w:rPr>
                          <w:rFonts w:eastAsia="Times New Roman" w:cstheme="minorHAnsi"/>
                          <w:color w:val="000000"/>
                        </w:rPr>
                        <w:t xml:space="preserve"> (Next Step)</w:t>
                      </w:r>
                      <w:r w:rsidR="00920BAC" w:rsidRPr="00CA5005">
                        <w:rPr>
                          <w:rFonts w:eastAsia="Times New Roman" w:cstheme="minorHAnsi"/>
                          <w:color w:val="000000"/>
                        </w:rPr>
                        <w:t>, Rebekah Paredes</w:t>
                      </w:r>
                      <w:r w:rsidR="002856E2">
                        <w:rPr>
                          <w:rFonts w:eastAsia="Times New Roman" w:cstheme="minorHAnsi"/>
                          <w:color w:val="000000"/>
                        </w:rPr>
                        <w:t xml:space="preserve"> (New Hope </w:t>
                      </w:r>
                      <w:proofErr w:type="spellStart"/>
                      <w:r w:rsidR="002856E2">
                        <w:rPr>
                          <w:rFonts w:eastAsia="Times New Roman" w:cstheme="minorHAnsi"/>
                          <w:color w:val="000000"/>
                        </w:rPr>
                        <w:t>MidCoast</w:t>
                      </w:r>
                      <w:proofErr w:type="spellEnd"/>
                      <w:r w:rsidR="00E56BF4" w:rsidRPr="00CA5005">
                        <w:rPr>
                          <w:rFonts w:eastAsia="Times New Roman" w:cstheme="minorHAnsi"/>
                          <w:color w:val="000000"/>
                        </w:rPr>
                        <w:t xml:space="preserve">), </w:t>
                      </w:r>
                      <w:r w:rsidR="00920BAC" w:rsidRPr="00CA5005">
                        <w:rPr>
                          <w:rFonts w:eastAsia="Times New Roman" w:cstheme="minorHAnsi"/>
                          <w:color w:val="000000"/>
                        </w:rPr>
                        <w:t>Sharon Jordan</w:t>
                      </w:r>
                      <w:r w:rsidR="00E56BF4" w:rsidRPr="00CA5005">
                        <w:rPr>
                          <w:rFonts w:eastAsia="Times New Roman" w:cstheme="minorHAnsi"/>
                          <w:color w:val="000000"/>
                        </w:rPr>
                        <w:t xml:space="preserve"> (</w:t>
                      </w:r>
                      <w:proofErr w:type="spellStart"/>
                      <w:r w:rsidR="00E56BF4" w:rsidRPr="00CA5005">
                        <w:rPr>
                          <w:rFonts w:eastAsia="Times New Roman" w:cstheme="minorHAnsi"/>
                          <w:color w:val="000000"/>
                        </w:rPr>
                        <w:t>Wabanaki</w:t>
                      </w:r>
                      <w:proofErr w:type="spellEnd"/>
                      <w:r w:rsidR="00E56BF4" w:rsidRPr="00CA5005">
                        <w:rPr>
                          <w:rFonts w:eastAsia="Times New Roman" w:cstheme="minorHAnsi"/>
                          <w:color w:val="000000"/>
                        </w:rPr>
                        <w:t xml:space="preserve"> Public Health and Wellness)</w:t>
                      </w:r>
                      <w:r w:rsidR="00920BAC" w:rsidRPr="00CA5005">
                        <w:rPr>
                          <w:rFonts w:eastAsia="Times New Roman" w:cstheme="minorHAnsi"/>
                          <w:color w:val="000000"/>
                        </w:rPr>
                        <w:t>, Susan Randall</w:t>
                      </w:r>
                      <w:r w:rsidR="00E56BF4" w:rsidRPr="00CA5005">
                        <w:rPr>
                          <w:rFonts w:eastAsia="Times New Roman" w:cstheme="minorHAnsi"/>
                          <w:color w:val="000000"/>
                        </w:rPr>
                        <w:t xml:space="preserve"> </w:t>
                      </w:r>
                      <w:r w:rsidR="002856E2">
                        <w:rPr>
                          <w:rFonts w:eastAsia="Times New Roman" w:cstheme="minorHAnsi"/>
                          <w:color w:val="000000"/>
                        </w:rPr>
                        <w:t>(</w:t>
                      </w:r>
                      <w:r w:rsidR="00E56BF4" w:rsidRPr="00CA5005">
                        <w:rPr>
                          <w:rFonts w:eastAsia="Times New Roman" w:cstheme="minorHAnsi"/>
                          <w:color w:val="000000"/>
                        </w:rPr>
                        <w:t>Homeless Advocacy For All)</w:t>
                      </w:r>
                      <w:r w:rsidR="00920BAC" w:rsidRPr="00CA5005">
                        <w:rPr>
                          <w:rFonts w:eastAsia="Times New Roman" w:cstheme="minorHAnsi"/>
                          <w:color w:val="000000"/>
                        </w:rPr>
                        <w:t>, Tyra Parker</w:t>
                      </w:r>
                      <w:r w:rsidR="00CC51B9" w:rsidRPr="00CA5005">
                        <w:rPr>
                          <w:rFonts w:eastAsia="Times New Roman" w:cstheme="minorHAnsi"/>
                          <w:color w:val="000000"/>
                        </w:rPr>
                        <w:t xml:space="preserve"> (VOANNE)</w:t>
                      </w:r>
                      <w:r w:rsidR="001C298B" w:rsidRPr="00CA5005">
                        <w:rPr>
                          <w:rFonts w:eastAsia="Times New Roman" w:cstheme="minorHAnsi"/>
                          <w:color w:val="000000"/>
                        </w:rPr>
                        <w:t>, Lauren Bustard (</w:t>
                      </w:r>
                      <w:proofErr w:type="spellStart"/>
                      <w:r w:rsidR="001C298B" w:rsidRPr="00CA5005">
                        <w:rPr>
                          <w:rFonts w:eastAsia="Times New Roman" w:cstheme="minorHAnsi"/>
                          <w:color w:val="000000"/>
                        </w:rPr>
                        <w:t>MaineHous</w:t>
                      </w:r>
                      <w:r w:rsidR="005C4FAE">
                        <w:rPr>
                          <w:rFonts w:eastAsia="Times New Roman" w:cstheme="minorHAnsi"/>
                          <w:color w:val="000000"/>
                        </w:rPr>
                        <w:t>ing</w:t>
                      </w:r>
                      <w:proofErr w:type="spellEnd"/>
                      <w:r w:rsidR="002856E2">
                        <w:rPr>
                          <w:rFonts w:eastAsia="Times New Roman" w:cstheme="minorHAnsi"/>
                          <w:color w:val="000000"/>
                        </w:rPr>
                        <w:t>)</w:t>
                      </w:r>
                      <w:r w:rsidR="002C3D10" w:rsidRPr="00CA5005">
                        <w:rPr>
                          <w:rFonts w:eastAsia="Times New Roman" w:cstheme="minorHAnsi"/>
                          <w:color w:val="000000"/>
                        </w:rPr>
                        <w:t xml:space="preserve">, Jerry </w:t>
                      </w:r>
                      <w:proofErr w:type="spellStart"/>
                      <w:r w:rsidR="002C3D10" w:rsidRPr="00CA5005">
                        <w:rPr>
                          <w:rFonts w:eastAsia="Times New Roman" w:cstheme="minorHAnsi"/>
                          <w:color w:val="000000"/>
                        </w:rPr>
                        <w:t>Botta</w:t>
                      </w:r>
                      <w:proofErr w:type="spellEnd"/>
                      <w:r w:rsidR="002C3D10" w:rsidRPr="00CA5005">
                        <w:rPr>
                          <w:rFonts w:eastAsia="Times New Roman" w:cstheme="minorHAnsi"/>
                          <w:color w:val="000000"/>
                        </w:rPr>
                        <w:t xml:space="preserve"> (H</w:t>
                      </w:r>
                      <w:r w:rsidR="00D945A0">
                        <w:rPr>
                          <w:rFonts w:eastAsia="Times New Roman" w:cstheme="minorHAnsi"/>
                          <w:color w:val="000000"/>
                        </w:rPr>
                        <w:t>OME Inc.)</w:t>
                      </w:r>
                      <w:r w:rsidR="002C3D10" w:rsidRPr="00CA5005">
                        <w:rPr>
                          <w:rFonts w:cstheme="minorHAnsi"/>
                        </w:rPr>
                        <w:t>, Meredith Smith</w:t>
                      </w:r>
                      <w:r w:rsidR="00D945A0">
                        <w:rPr>
                          <w:rFonts w:cstheme="minorHAnsi"/>
                        </w:rPr>
                        <w:t xml:space="preserve"> </w:t>
                      </w:r>
                      <w:r w:rsidR="002C3D10" w:rsidRPr="00CA5005">
                        <w:rPr>
                          <w:rFonts w:cstheme="minorHAnsi"/>
                        </w:rPr>
                        <w:t>(CHCS)</w:t>
                      </w:r>
                      <w:r w:rsidR="00EB707B" w:rsidRPr="00CA5005">
                        <w:rPr>
                          <w:rFonts w:cstheme="minorHAnsi"/>
                          <w:color w:val="000000"/>
                        </w:rPr>
                        <w:t xml:space="preserve">, </w:t>
                      </w:r>
                      <w:r w:rsidR="00EB707B" w:rsidRPr="00CA5005">
                        <w:rPr>
                          <w:rFonts w:eastAsia="Times New Roman" w:cstheme="minorHAnsi"/>
                          <w:color w:val="000000"/>
                        </w:rPr>
                        <w:t>Theresa Dow-O’Leary (ACAP),</w:t>
                      </w:r>
                      <w:r w:rsidR="00CA5005">
                        <w:rPr>
                          <w:rFonts w:cstheme="minorHAnsi"/>
                        </w:rPr>
                        <w:t xml:space="preserve"> </w:t>
                      </w:r>
                      <w:r w:rsidR="00CA5005" w:rsidRPr="00CA5005">
                        <w:rPr>
                          <w:rFonts w:cstheme="minorHAnsi"/>
                        </w:rPr>
                        <w:t xml:space="preserve">Melissa </w:t>
                      </w:r>
                      <w:proofErr w:type="spellStart"/>
                      <w:r w:rsidR="00CA5005" w:rsidRPr="00CA5005">
                        <w:rPr>
                          <w:rFonts w:cstheme="minorHAnsi"/>
                        </w:rPr>
                        <w:t>McEntee</w:t>
                      </w:r>
                      <w:proofErr w:type="spellEnd"/>
                      <w:r w:rsidR="00CA5005" w:rsidRPr="00CA5005">
                        <w:rPr>
                          <w:rFonts w:cstheme="minorHAnsi"/>
                        </w:rPr>
                        <w:t xml:space="preserve"> (RGH),</w:t>
                      </w:r>
                      <w:r w:rsidR="00D945A0">
                        <w:rPr>
                          <w:rFonts w:cstheme="minorHAnsi"/>
                        </w:rPr>
                        <w:t xml:space="preserve"> </w:t>
                      </w:r>
                      <w:r w:rsidR="00081DEB">
                        <w:rPr>
                          <w:rFonts w:cstheme="minorHAnsi"/>
                        </w:rPr>
                        <w:t>Lisa McLaughlin (HSA), Joe Locke (</w:t>
                      </w:r>
                      <w:proofErr w:type="spellStart"/>
                      <w:r w:rsidR="00081DEB">
                        <w:rPr>
                          <w:rFonts w:cstheme="minorHAnsi"/>
                        </w:rPr>
                        <w:t>MaineHousing</w:t>
                      </w:r>
                      <w:proofErr w:type="spellEnd"/>
                      <w:r w:rsidR="00081DEB">
                        <w:rPr>
                          <w:rFonts w:cstheme="minorHAnsi"/>
                        </w:rPr>
                        <w:t xml:space="preserve">), Rebecca Hobbs (TTD), Ginny Dill (DHHS), Elaine Grade (KCHC), Wes </w:t>
                      </w:r>
                      <w:proofErr w:type="spellStart"/>
                      <w:r w:rsidR="00081DEB">
                        <w:rPr>
                          <w:rFonts w:cstheme="minorHAnsi"/>
                        </w:rPr>
                        <w:t>Phinney</w:t>
                      </w:r>
                      <w:proofErr w:type="spellEnd"/>
                      <w:r w:rsidR="00081DEB">
                        <w:rPr>
                          <w:rFonts w:cstheme="minorHAnsi"/>
                        </w:rPr>
                        <w:t xml:space="preserve"> (YCSPI), Kelsea Vincent (YAB), </w:t>
                      </w:r>
                      <w:proofErr w:type="spellStart"/>
                      <w:r w:rsidR="00081DEB">
                        <w:rPr>
                          <w:rFonts w:cstheme="minorHAnsi"/>
                        </w:rPr>
                        <w:t>Kobi</w:t>
                      </w:r>
                      <w:proofErr w:type="spellEnd"/>
                      <w:r w:rsidR="00081DEB">
                        <w:rPr>
                          <w:rFonts w:cstheme="minorHAnsi"/>
                        </w:rPr>
                        <w:t xml:space="preserve"> Perry (WMCA), Kari Bradstreet (H&amp;J), Aaron Geyer (COP), Beverly Hubbard</w:t>
                      </w:r>
                      <w:r w:rsidR="002856E2">
                        <w:rPr>
                          <w:rFonts w:cstheme="minorHAnsi"/>
                        </w:rPr>
                        <w:t xml:space="preserve"> (YAB)</w:t>
                      </w:r>
                      <w:r w:rsidR="00612ADA">
                        <w:rPr>
                          <w:rFonts w:cstheme="minorHAnsi"/>
                        </w:rPr>
                        <w:t xml:space="preserve">, </w:t>
                      </w:r>
                      <w:r w:rsidR="00612ADA">
                        <w:t xml:space="preserve">Jo Morrissey(CHNA) </w:t>
                      </w:r>
                      <w:r w:rsidR="002856E2">
                        <w:rPr>
                          <w:rFonts w:cstheme="minorHAnsi"/>
                        </w:rPr>
                        <w:t xml:space="preserve"> and </w:t>
                      </w:r>
                      <w:r w:rsidR="00081DEB">
                        <w:rPr>
                          <w:rFonts w:cstheme="minorHAnsi"/>
                        </w:rPr>
                        <w:t xml:space="preserve">Bridgette </w:t>
                      </w:r>
                      <w:proofErr w:type="spellStart"/>
                      <w:r w:rsidR="00081DEB">
                        <w:rPr>
                          <w:rFonts w:cstheme="minorHAnsi"/>
                        </w:rPr>
                        <w:t>Semler</w:t>
                      </w:r>
                      <w:proofErr w:type="spellEnd"/>
                      <w:r w:rsidR="00612ADA">
                        <w:rPr>
                          <w:rFonts w:cstheme="minorHAnsi"/>
                        </w:rPr>
                        <w:t xml:space="preserve"> (New Beginnings)</w:t>
                      </w:r>
                    </w:p>
                    <w:p w14:paraId="04B17932" w14:textId="77777777" w:rsidR="00920BAC" w:rsidRPr="00920BAC" w:rsidRDefault="00920BAC" w:rsidP="00920BAC">
                      <w:pPr>
                        <w:rPr>
                          <w:rFonts w:ascii="Garamond" w:eastAsia="Times New Roman" w:hAnsi="Garamond" w:cs="Calibri"/>
                          <w:color w:val="000000"/>
                        </w:rPr>
                      </w:pPr>
                    </w:p>
                    <w:p w14:paraId="7C762FD6" w14:textId="1A70FC60" w:rsidR="00920BAC" w:rsidRPr="00920BAC" w:rsidRDefault="00920BAC" w:rsidP="00920BAC">
                      <w:pPr>
                        <w:rPr>
                          <w:rFonts w:ascii="Garamond" w:eastAsia="Times New Roman" w:hAnsi="Garamond" w:cs="Calibri"/>
                          <w:color w:val="000000"/>
                        </w:rPr>
                      </w:pPr>
                    </w:p>
                    <w:p w14:paraId="2A5BA6F8" w14:textId="299B0F70" w:rsidR="00AB7DC6" w:rsidRPr="00AB7DC6" w:rsidRDefault="00920BAC"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7DC6"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7DC6" w:rsidRPr="00AB7DC6" w:rsidRDefault="00AB7DC6" w:rsidP="00AB7DC6">
                            <w:pPr>
                              <w:rPr>
                                <w:rFonts w:ascii="Garamond" w:eastAsia="Times New Roman" w:hAnsi="Garamond" w:cs="Calibri"/>
                                <w:color w:val="000000"/>
                              </w:rPr>
                            </w:pPr>
                          </w:p>
                        </w:tc>
                      </w:tr>
                      <w:tr w:rsidR="00AB7DC6"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7DC6" w:rsidRPr="00AB7DC6" w:rsidRDefault="00AB7DC6" w:rsidP="00AB7DC6">
                            <w:pPr>
                              <w:rPr>
                                <w:rFonts w:ascii="Garamond" w:eastAsia="Times New Roman" w:hAnsi="Garamond" w:cs="Calibri"/>
                                <w:color w:val="000000"/>
                              </w:rPr>
                            </w:pPr>
                          </w:p>
                        </w:tc>
                      </w:tr>
                      <w:tr w:rsidR="00AB7DC6"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7DC6" w:rsidRPr="00AB7DC6" w:rsidRDefault="00AB7DC6" w:rsidP="00AB7DC6">
                            <w:pPr>
                              <w:rPr>
                                <w:rFonts w:ascii="Garamond" w:eastAsia="Times New Roman" w:hAnsi="Garamond" w:cs="Calibri"/>
                                <w:color w:val="000000"/>
                              </w:rPr>
                            </w:pPr>
                          </w:p>
                        </w:tc>
                      </w:tr>
                      <w:tr w:rsidR="00AB7DC6"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7DC6" w:rsidRPr="00AB7DC6" w:rsidRDefault="00AB7DC6" w:rsidP="00AB7DC6">
                            <w:pPr>
                              <w:rPr>
                                <w:rFonts w:ascii="Garamond" w:eastAsia="Times New Roman" w:hAnsi="Garamond" w:cs="Calibri"/>
                                <w:color w:val="000000"/>
                              </w:rPr>
                            </w:pPr>
                          </w:p>
                        </w:tc>
                      </w:tr>
                    </w:tbl>
                    <w:p w14:paraId="58512ECA" w14:textId="1A654920" w:rsidR="00AB7DC6" w:rsidRPr="00AB7DC6" w:rsidRDefault="00AB7DC6" w:rsidP="00AB7DC6">
                      <w:pPr>
                        <w:rPr>
                          <w:rFonts w:ascii="Calibri" w:eastAsia="Times New Roman" w:hAnsi="Calibri" w:cs="Calibri"/>
                          <w:color w:val="000000"/>
                          <w:sz w:val="22"/>
                          <w:szCs w:val="22"/>
                        </w:rPr>
                      </w:pPr>
                    </w:p>
                    <w:p w14:paraId="7A130CE2" w14:textId="47D4E77C" w:rsidR="00AB7DC6" w:rsidRPr="00AB7DC6" w:rsidRDefault="00AB7DC6" w:rsidP="00AB7DC6">
                      <w:pPr>
                        <w:rPr>
                          <w:rFonts w:ascii="Garamond" w:eastAsia="Times New Roman" w:hAnsi="Garamond" w:cs="Calibri"/>
                          <w:color w:val="000000"/>
                        </w:rPr>
                      </w:pPr>
                    </w:p>
                    <w:p w14:paraId="313735E5" w14:textId="5F92C560" w:rsidR="00D6025A" w:rsidRPr="00D6025A" w:rsidRDefault="000732C1"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713381" w:rsidRPr="00393A0E" w:rsidRDefault="00713381" w:rsidP="00393A0E"/>
                    <w:p w14:paraId="610DD6D5" w14:textId="3F0B795C" w:rsidR="00713381" w:rsidRPr="00713381" w:rsidRDefault="00713381" w:rsidP="00713381">
                      <w:pPr>
                        <w:rPr>
                          <w:rFonts w:ascii="Calibri" w:eastAsia="Times New Roman" w:hAnsi="Calibri" w:cs="Calibri"/>
                          <w:color w:val="000000"/>
                          <w:sz w:val="22"/>
                          <w:szCs w:val="22"/>
                        </w:rPr>
                      </w:pPr>
                    </w:p>
                    <w:p w14:paraId="3FA4D1E6" w14:textId="4F5FDB84" w:rsidR="00713381" w:rsidRPr="00713381" w:rsidRDefault="00713381" w:rsidP="00713381">
                      <w:pPr>
                        <w:rPr>
                          <w:rFonts w:ascii="Calibri" w:eastAsia="Times New Roman" w:hAnsi="Calibri" w:cs="Calibri"/>
                          <w:color w:val="000000"/>
                          <w:sz w:val="22"/>
                          <w:szCs w:val="22"/>
                        </w:rPr>
                      </w:pPr>
                    </w:p>
                    <w:p w14:paraId="15F183E6" w14:textId="08C774E3" w:rsidR="00DC4AE5" w:rsidRPr="00DC4AE5" w:rsidRDefault="00DC4AE5" w:rsidP="00DC4AE5">
                      <w:pPr>
                        <w:rPr>
                          <w:rFonts w:ascii="Calibri" w:eastAsia="Times New Roman" w:hAnsi="Calibri" w:cs="Calibri"/>
                          <w:color w:val="000000"/>
                          <w:sz w:val="22"/>
                          <w:szCs w:val="22"/>
                        </w:rPr>
                      </w:pPr>
                    </w:p>
                    <w:p w14:paraId="3727A64D" w14:textId="26956074" w:rsidR="005F06D8" w:rsidRDefault="005F06D8" w:rsidP="005741C1">
                      <w:pPr>
                        <w:rPr>
                          <w:rFonts w:ascii="Times New Roman" w:hAnsi="Times New Roman" w:cs="Times New Roman"/>
                          <w:color w:val="000000"/>
                        </w:rPr>
                      </w:pPr>
                    </w:p>
                    <w:p w14:paraId="53535286" w14:textId="77777777" w:rsidR="005F06D8" w:rsidRPr="005F06D8" w:rsidRDefault="005F06D8" w:rsidP="005741C1">
                      <w:pPr>
                        <w:rPr>
                          <w:rFonts w:ascii="Calibri" w:eastAsia="Times New Roman" w:hAnsi="Calibri" w:cs="Calibri"/>
                          <w:color w:val="000000"/>
                        </w:rPr>
                      </w:pPr>
                    </w:p>
                    <w:p w14:paraId="07AE2837" w14:textId="4B625FB6" w:rsidR="00326FC2" w:rsidRPr="00477169" w:rsidRDefault="00326FC2" w:rsidP="00326FC2">
                      <w:pPr>
                        <w:rPr>
                          <w:rFonts w:ascii="Times New Roman" w:eastAsia="Times New Roman" w:hAnsi="Times New Roman" w:cs="Times New Roman"/>
                          <w:color w:val="000000"/>
                        </w:rPr>
                      </w:pPr>
                    </w:p>
                    <w:p w14:paraId="18E84DE1" w14:textId="6E6D5A0E" w:rsidR="00326FC2" w:rsidRPr="00326FC2" w:rsidRDefault="00326FC2" w:rsidP="00326FC2">
                      <w:pPr>
                        <w:rPr>
                          <w:rFonts w:ascii="Calibri" w:eastAsia="Times New Roman" w:hAnsi="Calibri" w:cs="Calibri"/>
                          <w:color w:val="000000"/>
                          <w:sz w:val="22"/>
                          <w:szCs w:val="22"/>
                        </w:rPr>
                      </w:pPr>
                    </w:p>
                    <w:p w14:paraId="6D58E880" w14:textId="6920423D" w:rsidR="00326FC2" w:rsidRPr="00326FC2" w:rsidRDefault="00326FC2" w:rsidP="00326FC2">
                      <w:pPr>
                        <w:rPr>
                          <w:rFonts w:ascii="Calibri" w:eastAsia="Times New Roman" w:hAnsi="Calibri" w:cs="Calibri"/>
                          <w:color w:val="000000"/>
                          <w:sz w:val="22"/>
                          <w:szCs w:val="22"/>
                        </w:rPr>
                      </w:pPr>
                    </w:p>
                    <w:p w14:paraId="49FDB54A" w14:textId="4DD1E69E" w:rsidR="00326FC2" w:rsidRPr="00326FC2" w:rsidRDefault="00326FC2" w:rsidP="00326FC2">
                      <w:pPr>
                        <w:rPr>
                          <w:rFonts w:ascii="Calibri" w:eastAsia="Times New Roman" w:hAnsi="Calibri" w:cs="Calibri"/>
                          <w:color w:val="000000"/>
                          <w:sz w:val="22"/>
                          <w:szCs w:val="22"/>
                        </w:rPr>
                      </w:pPr>
                    </w:p>
                    <w:p w14:paraId="6A6DA77A" w14:textId="160F3D23" w:rsidR="009035A5" w:rsidRPr="00681883" w:rsidRDefault="009035A5" w:rsidP="009035A5">
                      <w:pPr>
                        <w:rPr>
                          <w:rFonts w:ascii="Calibri" w:eastAsia="Times New Roman" w:hAnsi="Calibri" w:cs="Calibri"/>
                          <w:color w:val="000000"/>
                          <w:sz w:val="22"/>
                          <w:szCs w:val="22"/>
                        </w:rPr>
                      </w:pPr>
                    </w:p>
                    <w:p w14:paraId="77E44F7F" w14:textId="4CFD70DD" w:rsidR="004B762C" w:rsidRDefault="00741AF0" w:rsidP="004B762C">
                      <w:pPr>
                        <w:rPr>
                          <w:rFonts w:ascii="Calibri" w:eastAsia="Times New Roman" w:hAnsi="Calibri" w:cs="Calibri"/>
                          <w:color w:val="000000"/>
                          <w:sz w:val="22"/>
                          <w:szCs w:val="22"/>
                        </w:rPr>
                      </w:pPr>
                      <w:proofErr w:type="spellStart"/>
                      <w:r w:rsidRPr="00681883">
                        <w:rPr>
                          <w:rFonts w:ascii="Calibri" w:eastAsia="Times New Roman" w:hAnsi="Calibri" w:cs="Calibri"/>
                          <w:color w:val="000000"/>
                          <w:sz w:val="22"/>
                          <w:szCs w:val="22"/>
                        </w:rPr>
                        <w:t>Stephonie</w:t>
                      </w:r>
                      <w:proofErr w:type="spellEnd"/>
                      <w:r w:rsidRPr="00681883">
                        <w:rPr>
                          <w:rFonts w:ascii="Calibri" w:eastAsia="Times New Roman" w:hAnsi="Calibri" w:cs="Calibri"/>
                          <w:color w:val="000000"/>
                          <w:sz w:val="22"/>
                          <w:szCs w:val="22"/>
                        </w:rPr>
                        <w:t xml:space="preserve"> Gregg (YCSPI) and</w:t>
                      </w:r>
                      <w:r w:rsidR="00BE7063" w:rsidRPr="00681883">
                        <w:rPr>
                          <w:rFonts w:ascii="Calibri" w:eastAsia="Times New Roman" w:hAnsi="Calibri" w:cs="Calibri"/>
                          <w:color w:val="000000"/>
                          <w:sz w:val="22"/>
                          <w:szCs w:val="22"/>
                        </w:rPr>
                        <w:t xml:space="preserve"> Kari Bradstreet (FVP).</w:t>
                      </w:r>
                    </w:p>
                    <w:p w14:paraId="6319CF04" w14:textId="77777777" w:rsidR="001D7963" w:rsidRPr="0012761F" w:rsidRDefault="001D796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5"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741AF0" w:rsidRPr="004B762C" w:rsidRDefault="00741AF0" w:rsidP="004B762C">
                      <w:pPr>
                        <w:rPr>
                          <w:rFonts w:ascii="Calibri" w:eastAsia="Times New Roman" w:hAnsi="Calibri" w:cs="Calibri"/>
                          <w:color w:val="000000"/>
                          <w:sz w:val="22"/>
                          <w:szCs w:val="22"/>
                        </w:rPr>
                      </w:pPr>
                    </w:p>
                    <w:p w14:paraId="75A8C02A" w14:textId="387AE1AB" w:rsidR="00C20CDB" w:rsidRPr="00C20CDB" w:rsidRDefault="00C20CDB" w:rsidP="00C20CDB">
                      <w:pPr>
                        <w:rPr>
                          <w:rFonts w:ascii="Calibri" w:eastAsia="Times New Roman" w:hAnsi="Calibri" w:cs="Calibri"/>
                          <w:color w:val="000000"/>
                          <w:sz w:val="22"/>
                          <w:szCs w:val="22"/>
                        </w:rPr>
                      </w:pPr>
                    </w:p>
                    <w:p w14:paraId="7EC154E6" w14:textId="5BE19B4C" w:rsidR="00C20CDB" w:rsidRPr="00C20CDB" w:rsidRDefault="00C20CDB" w:rsidP="00C20CDB">
                      <w:pPr>
                        <w:rPr>
                          <w:rFonts w:ascii="Calibri" w:eastAsia="Times New Roman" w:hAnsi="Calibri" w:cs="Calibri"/>
                          <w:color w:val="000000"/>
                          <w:sz w:val="22"/>
                          <w:szCs w:val="22"/>
                        </w:rPr>
                      </w:pPr>
                    </w:p>
                    <w:p w14:paraId="5510F3B6" w14:textId="23CB7BE3"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6"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v:textbox>
                <w10:wrap type="square" anchorx="margin"/>
              </v:shape>
            </w:pict>
          </mc:Fallback>
        </mc:AlternateContent>
      </w:r>
      <w:r w:rsidR="00ED0DB0" w:rsidRPr="00672C2B">
        <w:rPr>
          <w:rFonts w:ascii="Calibri" w:hAnsi="Calibri" w:cs="Calibri"/>
          <w:noProof/>
          <w:sz w:val="24"/>
          <w:szCs w:val="24"/>
        </w:rPr>
        <mc:AlternateContent>
          <mc:Choice Requires="wps">
            <w:drawing>
              <wp:anchor distT="0" distB="0" distL="114300" distR="114300" simplePos="0" relativeHeight="251659264" behindDoc="0" locked="0" layoutInCell="1" allowOverlap="1" wp14:anchorId="32163D08" wp14:editId="19481907">
                <wp:simplePos x="0" y="0"/>
                <wp:positionH relativeFrom="margin">
                  <wp:posOffset>-201930</wp:posOffset>
                </wp:positionH>
                <wp:positionV relativeFrom="paragraph">
                  <wp:posOffset>3810</wp:posOffset>
                </wp:positionV>
                <wp:extent cx="3295650" cy="6477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47700"/>
                        </a:xfrm>
                        <a:prstGeom prst="rect">
                          <a:avLst/>
                        </a:prstGeom>
                        <a:solidFill>
                          <a:srgbClr val="FFFFFF"/>
                        </a:solidFill>
                        <a:ln w="9525">
                          <a:solidFill>
                            <a:srgbClr val="000000"/>
                          </a:solidFill>
                          <a:miter lim="800000"/>
                          <a:headEnd/>
                          <a:tailEnd/>
                        </a:ln>
                      </wps:spPr>
                      <wps:txbx>
                        <w:txbxContent>
                          <w:p w14:paraId="655F6148" w14:textId="16F389A9" w:rsidR="003F1E9D" w:rsidRPr="00FF792C" w:rsidRDefault="003F1E9D" w:rsidP="00CA5D05">
                            <w:pPr>
                              <w:jc w:val="center"/>
                              <w:rPr>
                                <w:b/>
                              </w:rPr>
                            </w:pPr>
                            <w:r w:rsidRPr="00FF792C">
                              <w:rPr>
                                <w:b/>
                              </w:rPr>
                              <w:t>Meeting</w:t>
                            </w:r>
                            <w:r w:rsidR="00AC7BF7">
                              <w:rPr>
                                <w:b/>
                              </w:rPr>
                              <w:t xml:space="preserve"> Minutes</w:t>
                            </w:r>
                            <w:r w:rsidRPr="00FF792C">
                              <w:rPr>
                                <w:b/>
                              </w:rPr>
                              <w:t xml:space="preserve">: Maine </w:t>
                            </w:r>
                            <w:proofErr w:type="spellStart"/>
                            <w:r w:rsidRPr="00FF792C">
                              <w:rPr>
                                <w:b/>
                              </w:rPr>
                              <w:t>CoC</w:t>
                            </w:r>
                            <w:proofErr w:type="spellEnd"/>
                          </w:p>
                          <w:p w14:paraId="1724068A" w14:textId="2D7A80CF" w:rsidR="003F1E9D" w:rsidRPr="00FF792C" w:rsidRDefault="00213C77" w:rsidP="00CA5D05">
                            <w:pPr>
                              <w:jc w:val="center"/>
                              <w:rPr>
                                <w:b/>
                              </w:rPr>
                            </w:pPr>
                            <w:r>
                              <w:rPr>
                                <w:b/>
                              </w:rPr>
                              <w:t>Date:</w:t>
                            </w:r>
                            <w:r w:rsidR="0016620A">
                              <w:rPr>
                                <w:b/>
                              </w:rPr>
                              <w:t xml:space="preserve"> </w:t>
                            </w:r>
                            <w:r w:rsidR="004E15C9">
                              <w:rPr>
                                <w:b/>
                              </w:rPr>
                              <w:t>November 18</w:t>
                            </w:r>
                            <w:r w:rsidR="002E5B94">
                              <w:rPr>
                                <w:b/>
                              </w:rPr>
                              <w:t>, 2021</w:t>
                            </w:r>
                            <w:r w:rsidR="003F1E9D">
                              <w:rPr>
                                <w:b/>
                              </w:rPr>
                              <w:t>, 1:00 – 3:00 PM</w:t>
                            </w:r>
                          </w:p>
                          <w:p w14:paraId="5C1B8784" w14:textId="4F9624ED" w:rsidR="003F1E9D" w:rsidRPr="00FF792C" w:rsidRDefault="00213C77" w:rsidP="00CA5D05">
                            <w:pPr>
                              <w:jc w:val="center"/>
                              <w:rPr>
                                <w:b/>
                              </w:rPr>
                            </w:pPr>
                            <w:r>
                              <w:rPr>
                                <w:b/>
                              </w:rPr>
                              <w:t xml:space="preserve">Location: </w:t>
                            </w:r>
                            <w:r w:rsidR="001D7963">
                              <w:rPr>
                                <w:b/>
                              </w:rPr>
                              <w:t>Ring Central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3D08" id="Text Box 4" o:spid="_x0000_s1028" type="#_x0000_t202" style="position:absolute;margin-left:-15.9pt;margin-top:.3pt;width:259.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">
                <v:textbox>
                  <w:txbxContent>
                    <w:p w14:paraId="655F6148" w14:textId="16F389A9" w:rsidR="003F1E9D" w:rsidRPr="00FF792C" w:rsidRDefault="003F1E9D" w:rsidP="00CA5D05">
                      <w:pPr>
                        <w:jc w:val="center"/>
                        <w:rPr>
                          <w:b/>
                        </w:rPr>
                      </w:pPr>
                      <w:r w:rsidRPr="00FF792C">
                        <w:rPr>
                          <w:b/>
                        </w:rPr>
                        <w:t>Meeting</w:t>
                      </w:r>
                      <w:r w:rsidR="00AC7BF7">
                        <w:rPr>
                          <w:b/>
                        </w:rPr>
                        <w:t xml:space="preserve"> Minutes</w:t>
                      </w:r>
                      <w:r w:rsidRPr="00FF792C">
                        <w:rPr>
                          <w:b/>
                        </w:rPr>
                        <w:t xml:space="preserve">: Maine </w:t>
                      </w:r>
                      <w:proofErr w:type="spellStart"/>
                      <w:r w:rsidRPr="00FF792C">
                        <w:rPr>
                          <w:b/>
                        </w:rPr>
                        <w:t>CoC</w:t>
                      </w:r>
                      <w:proofErr w:type="spellEnd"/>
                    </w:p>
                    <w:p w14:paraId="1724068A" w14:textId="2D7A80CF" w:rsidR="003F1E9D" w:rsidRPr="00FF792C" w:rsidRDefault="00213C77" w:rsidP="00CA5D05">
                      <w:pPr>
                        <w:jc w:val="center"/>
                        <w:rPr>
                          <w:b/>
                        </w:rPr>
                      </w:pPr>
                      <w:r>
                        <w:rPr>
                          <w:b/>
                        </w:rPr>
                        <w:t>Date:</w:t>
                      </w:r>
                      <w:r w:rsidR="0016620A">
                        <w:rPr>
                          <w:b/>
                        </w:rPr>
                        <w:t xml:space="preserve"> </w:t>
                      </w:r>
                      <w:r w:rsidR="004E15C9">
                        <w:rPr>
                          <w:b/>
                        </w:rPr>
                        <w:t>November 18</w:t>
                      </w:r>
                      <w:r w:rsidR="002E5B94">
                        <w:rPr>
                          <w:b/>
                        </w:rPr>
                        <w:t>, 2021</w:t>
                      </w:r>
                      <w:r w:rsidR="003F1E9D">
                        <w:rPr>
                          <w:b/>
                        </w:rPr>
                        <w:t>, 1:00 – 3:00 PM</w:t>
                      </w:r>
                    </w:p>
                    <w:p w14:paraId="5C1B8784" w14:textId="4F9624ED" w:rsidR="003F1E9D" w:rsidRPr="00FF792C" w:rsidRDefault="00213C77" w:rsidP="00CA5D05">
                      <w:pPr>
                        <w:jc w:val="center"/>
                        <w:rPr>
                          <w:b/>
                        </w:rPr>
                      </w:pPr>
                      <w:r>
                        <w:rPr>
                          <w:b/>
                        </w:rPr>
                        <w:t xml:space="preserve">Location: </w:t>
                      </w:r>
                      <w:r w:rsidR="001D7963">
                        <w:rPr>
                          <w:b/>
                        </w:rPr>
                        <w:t>Ring Central</w:t>
                      </w:r>
                    </w:p>
                  </w:txbxContent>
                </v:textbox>
                <w10:wrap type="square" anchorx="margin"/>
              </v:shape>
            </w:pict>
          </mc:Fallback>
        </mc:AlternateContent>
      </w:r>
      <w:r w:rsidR="00ED0DB0" w:rsidRPr="00672C2B">
        <w:rPr>
          <w:rFonts w:ascii="Calibri" w:hAnsi="Calibri" w:cs="Calibri"/>
          <w:noProof/>
          <w:sz w:val="24"/>
          <w:szCs w:val="24"/>
        </w:rPr>
        <mc:AlternateContent>
          <mc:Choice Requires="wps">
            <w:drawing>
              <wp:anchor distT="0" distB="0" distL="114300" distR="114300" simplePos="0" relativeHeight="251660288" behindDoc="0" locked="0" layoutInCell="1" allowOverlap="1" wp14:anchorId="45725D5A" wp14:editId="346241BF">
                <wp:simplePos x="0" y="0"/>
                <wp:positionH relativeFrom="column">
                  <wp:posOffset>3131820</wp:posOffset>
                </wp:positionH>
                <wp:positionV relativeFrom="paragraph">
                  <wp:posOffset>3810</wp:posOffset>
                </wp:positionV>
                <wp:extent cx="3304540" cy="647700"/>
                <wp:effectExtent l="0" t="0" r="1016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647700"/>
                        </a:xfrm>
                        <a:prstGeom prst="rect">
                          <a:avLst/>
                        </a:prstGeom>
                        <a:solidFill>
                          <a:srgbClr val="FFFFFF"/>
                        </a:solidFill>
                        <a:ln w="9525">
                          <a:solidFill>
                            <a:srgbClr val="000000"/>
                          </a:solidFill>
                          <a:miter lim="800000"/>
                          <a:headEnd/>
                          <a:tailEnd/>
                        </a:ln>
                      </wps:spPr>
                      <wps:txbx>
                        <w:txbxContent>
                          <w:p w14:paraId="451A254D"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3F1E9D" w:rsidRDefault="003F1E9D"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5D5A" id="Text Box 5" o:spid="_x0000_s1029" type="#_x0000_t202" style="position:absolute;margin-left:246.6pt;margin-top:.3pt;width:260.2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">
                <v:textbox>
                  <w:txbxContent>
                    <w:p w14:paraId="451A254D"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3F1E9D" w:rsidRDefault="003F1E9D" w:rsidP="00A91B6E">
                      <w:pPr>
                        <w:rPr>
                          <w:noProof/>
                        </w:rPr>
                      </w:pPr>
                    </w:p>
                  </w:txbxContent>
                </v:textbox>
                <w10:wrap type="square"/>
              </v:shape>
            </w:pict>
          </mc:Fallback>
        </mc:AlternateContent>
      </w:r>
      <w:r w:rsidR="00ED0DB0">
        <w:rPr>
          <w:rFonts w:ascii="Calibri" w:hAnsi="Calibri" w:cs="Calibri"/>
          <w:sz w:val="24"/>
          <w:szCs w:val="24"/>
        </w:rPr>
        <w:tab/>
      </w:r>
    </w:p>
    <w:p w14:paraId="201016D9" w14:textId="4FA768C1" w:rsidR="001F107E" w:rsidRPr="00672C2B" w:rsidRDefault="001F107E" w:rsidP="002D2079">
      <w:pPr>
        <w:pStyle w:val="ListParagraph"/>
        <w:snapToGrid w:val="0"/>
        <w:spacing w:before="120"/>
        <w:rPr>
          <w:rFonts w:ascii="Calibri" w:hAnsi="Calibri" w:cs="Calibri"/>
          <w:b/>
        </w:rPr>
      </w:pPr>
    </w:p>
    <w:p w14:paraId="7B45005C" w14:textId="77777777" w:rsidR="002E326E" w:rsidRDefault="002E326E" w:rsidP="002E326E">
      <w:pPr>
        <w:pStyle w:val="ListParagraph"/>
        <w:snapToGrid w:val="0"/>
        <w:spacing w:before="120"/>
        <w:rPr>
          <w:rFonts w:ascii="Calibri" w:hAnsi="Calibri" w:cs="Calibri"/>
          <w:b/>
        </w:rPr>
      </w:pPr>
    </w:p>
    <w:p w14:paraId="6320DDEB" w14:textId="5799B9F8" w:rsidR="009418A5" w:rsidRPr="00197FDA" w:rsidRDefault="002745DA" w:rsidP="002E326E">
      <w:pPr>
        <w:pStyle w:val="ListParagraph"/>
        <w:numPr>
          <w:ilvl w:val="0"/>
          <w:numId w:val="1"/>
        </w:numPr>
        <w:snapToGrid w:val="0"/>
        <w:spacing w:before="120"/>
        <w:rPr>
          <w:rFonts w:ascii="Calibri" w:hAnsi="Calibri" w:cs="Calibri"/>
          <w:b/>
        </w:rPr>
      </w:pPr>
      <w:r w:rsidRPr="00197FDA">
        <w:rPr>
          <w:rFonts w:ascii="Calibri" w:hAnsi="Calibri" w:cs="Calibri"/>
          <w:b/>
        </w:rPr>
        <w:t xml:space="preserve">Member </w:t>
      </w:r>
      <w:r w:rsidR="003113CE" w:rsidRPr="00197FDA">
        <w:rPr>
          <w:rFonts w:ascii="Calibri" w:hAnsi="Calibri" w:cs="Calibri"/>
        </w:rPr>
        <w:t>Norm</w:t>
      </w:r>
      <w:r w:rsidR="00CA1023" w:rsidRPr="00197FDA">
        <w:rPr>
          <w:rFonts w:ascii="Calibri" w:hAnsi="Calibri" w:cs="Calibri"/>
        </w:rPr>
        <w:t xml:space="preserve"> </w:t>
      </w:r>
      <w:r w:rsidR="00C64939" w:rsidRPr="00197FDA">
        <w:rPr>
          <w:rFonts w:ascii="Calibri" w:hAnsi="Calibri" w:cs="Calibri"/>
        </w:rPr>
        <w:t>welcomed</w:t>
      </w:r>
      <w:r w:rsidR="00287B55" w:rsidRPr="00197FDA">
        <w:rPr>
          <w:rFonts w:ascii="Calibri" w:hAnsi="Calibri" w:cs="Calibri"/>
        </w:rPr>
        <w:t xml:space="preserve"> </w:t>
      </w:r>
      <w:r w:rsidR="00353724" w:rsidRPr="00197FDA">
        <w:rPr>
          <w:rFonts w:ascii="Calibri" w:hAnsi="Calibri" w:cs="Calibri"/>
        </w:rPr>
        <w:t>all in attendance.</w:t>
      </w:r>
      <w:r w:rsidR="009418A5" w:rsidRPr="00197FDA">
        <w:rPr>
          <w:rFonts w:ascii="Calibri" w:hAnsi="Calibri" w:cs="Calibri"/>
        </w:rPr>
        <w:t xml:space="preserve"> </w:t>
      </w:r>
    </w:p>
    <w:p w14:paraId="24A2F4FC" w14:textId="5D9C5991" w:rsidR="00A9634A" w:rsidRPr="00C032B7" w:rsidRDefault="00E7761F" w:rsidP="000B3556">
      <w:pPr>
        <w:pStyle w:val="ListParagraph"/>
        <w:numPr>
          <w:ilvl w:val="0"/>
          <w:numId w:val="1"/>
        </w:numPr>
        <w:snapToGrid w:val="0"/>
        <w:spacing w:before="120"/>
        <w:rPr>
          <w:rFonts w:ascii="Calibri" w:hAnsi="Calibri" w:cs="Calibri"/>
        </w:rPr>
      </w:pPr>
      <w:r w:rsidRPr="00197FDA">
        <w:rPr>
          <w:rFonts w:ascii="Calibri" w:hAnsi="Calibri" w:cs="Calibri"/>
          <w:b/>
        </w:rPr>
        <w:t>Approval of M</w:t>
      </w:r>
      <w:r w:rsidR="002745DA" w:rsidRPr="00197FDA">
        <w:rPr>
          <w:rFonts w:ascii="Calibri" w:hAnsi="Calibri" w:cs="Calibri"/>
          <w:b/>
        </w:rPr>
        <w:t>inutes</w:t>
      </w:r>
      <w:r w:rsidR="00A9634A" w:rsidRPr="00197FDA">
        <w:rPr>
          <w:rFonts w:ascii="Calibri" w:hAnsi="Calibri" w:cs="Calibri"/>
          <w:b/>
        </w:rPr>
        <w:t xml:space="preserve"> and Moment of Silence:</w:t>
      </w:r>
      <w:r w:rsidR="000B3556" w:rsidRPr="00C032B7">
        <w:rPr>
          <w:rFonts w:ascii="Calibri" w:hAnsi="Calibri" w:cs="Calibri"/>
          <w:b/>
        </w:rPr>
        <w:t xml:space="preserve">                                                                                                 </w:t>
      </w:r>
      <w:r w:rsidR="00823F08" w:rsidRPr="00C032B7">
        <w:rPr>
          <w:rFonts w:ascii="Calibri" w:hAnsi="Calibri" w:cs="Calibri"/>
          <w:bCs/>
        </w:rPr>
        <w:t xml:space="preserve">MCOC </w:t>
      </w:r>
      <w:r w:rsidR="00C574EA" w:rsidRPr="00C032B7">
        <w:rPr>
          <w:rFonts w:ascii="Calibri" w:hAnsi="Calibri" w:cs="Calibri"/>
          <w:bCs/>
        </w:rPr>
        <w:t>M</w:t>
      </w:r>
      <w:r w:rsidR="002D6723" w:rsidRPr="00C032B7">
        <w:rPr>
          <w:rFonts w:ascii="Calibri" w:hAnsi="Calibri" w:cs="Calibri"/>
          <w:bCs/>
        </w:rPr>
        <w:t>inutes</w:t>
      </w:r>
      <w:r w:rsidR="00823F08" w:rsidRPr="00C032B7">
        <w:rPr>
          <w:rFonts w:ascii="Calibri" w:hAnsi="Calibri" w:cs="Calibri"/>
          <w:bCs/>
        </w:rPr>
        <w:t xml:space="preserve"> from the</w:t>
      </w:r>
      <w:r w:rsidR="00CA1023" w:rsidRPr="00C032B7">
        <w:rPr>
          <w:rFonts w:ascii="Calibri" w:hAnsi="Calibri" w:cs="Calibri"/>
          <w:bCs/>
        </w:rPr>
        <w:t xml:space="preserve"> </w:t>
      </w:r>
      <w:r w:rsidR="003113CE">
        <w:rPr>
          <w:rFonts w:ascii="Calibri" w:hAnsi="Calibri" w:cs="Calibri"/>
          <w:bCs/>
        </w:rPr>
        <w:t>Octob</w:t>
      </w:r>
      <w:r w:rsidR="00FD0555" w:rsidRPr="00C032B7">
        <w:rPr>
          <w:rFonts w:ascii="Calibri" w:hAnsi="Calibri" w:cs="Calibri"/>
          <w:bCs/>
        </w:rPr>
        <w:t xml:space="preserve">er </w:t>
      </w:r>
      <w:r w:rsidR="00823F08" w:rsidRPr="00C032B7">
        <w:rPr>
          <w:rFonts w:ascii="Calibri" w:hAnsi="Calibri" w:cs="Calibri"/>
          <w:bCs/>
        </w:rPr>
        <w:t>meeting</w:t>
      </w:r>
      <w:r w:rsidR="002D6723" w:rsidRPr="00C032B7">
        <w:rPr>
          <w:rFonts w:ascii="Calibri" w:hAnsi="Calibri" w:cs="Calibri"/>
          <w:bCs/>
        </w:rPr>
        <w:t xml:space="preserve"> were posted on the </w:t>
      </w:r>
      <w:r w:rsidR="0035278C" w:rsidRPr="00C032B7">
        <w:rPr>
          <w:rFonts w:ascii="Calibri" w:hAnsi="Calibri" w:cs="Calibri"/>
          <w:bCs/>
        </w:rPr>
        <w:t>M</w:t>
      </w:r>
      <w:r w:rsidR="00287B55" w:rsidRPr="00C032B7">
        <w:rPr>
          <w:rFonts w:ascii="Calibri" w:hAnsi="Calibri" w:cs="Calibri"/>
          <w:bCs/>
        </w:rPr>
        <w:t>aine Homeless Planning website.</w:t>
      </w:r>
      <w:r w:rsidR="003113CE">
        <w:rPr>
          <w:rFonts w:ascii="Calibri" w:hAnsi="Calibri" w:cs="Calibri"/>
          <w:bCs/>
        </w:rPr>
        <w:t xml:space="preserve"> </w:t>
      </w:r>
      <w:r w:rsidR="003113CE">
        <w:rPr>
          <w:rFonts w:ascii="Calibri" w:hAnsi="Calibri" w:cs="Calibri"/>
          <w:bCs/>
          <w:i/>
          <w:iCs/>
        </w:rPr>
        <w:t>Jerry</w:t>
      </w:r>
      <w:r w:rsidR="00CA1023" w:rsidRPr="00C032B7">
        <w:rPr>
          <w:rFonts w:ascii="Calibri" w:hAnsi="Calibri" w:cs="Calibri"/>
          <w:bCs/>
          <w:i/>
          <w:iCs/>
        </w:rPr>
        <w:t xml:space="preserve"> </w:t>
      </w:r>
      <w:r w:rsidR="003F1E9D" w:rsidRPr="00C032B7">
        <w:rPr>
          <w:rFonts w:ascii="Calibri" w:hAnsi="Calibri" w:cs="Calibri"/>
          <w:bCs/>
          <w:i/>
          <w:iCs/>
        </w:rPr>
        <w:t>motion</w:t>
      </w:r>
      <w:r w:rsidR="00AB7EC0" w:rsidRPr="00C032B7">
        <w:rPr>
          <w:rFonts w:ascii="Calibri" w:hAnsi="Calibri" w:cs="Calibri"/>
          <w:bCs/>
          <w:i/>
          <w:iCs/>
        </w:rPr>
        <w:t>ed</w:t>
      </w:r>
      <w:r w:rsidR="00E87233" w:rsidRPr="00C032B7">
        <w:rPr>
          <w:rFonts w:ascii="Calibri" w:hAnsi="Calibri" w:cs="Calibri"/>
          <w:bCs/>
          <w:i/>
          <w:iCs/>
        </w:rPr>
        <w:t xml:space="preserve"> to approve</w:t>
      </w:r>
      <w:r w:rsidR="003113CE">
        <w:rPr>
          <w:rFonts w:ascii="Calibri" w:hAnsi="Calibri" w:cs="Calibri"/>
          <w:bCs/>
          <w:i/>
          <w:iCs/>
        </w:rPr>
        <w:t xml:space="preserve"> Octob</w:t>
      </w:r>
      <w:r w:rsidR="00FD0555" w:rsidRPr="00C032B7">
        <w:rPr>
          <w:rFonts w:ascii="Calibri" w:hAnsi="Calibri" w:cs="Calibri"/>
          <w:bCs/>
          <w:i/>
          <w:iCs/>
        </w:rPr>
        <w:t>er</w:t>
      </w:r>
      <w:r w:rsidR="00570507" w:rsidRPr="00C032B7">
        <w:rPr>
          <w:rFonts w:ascii="Calibri" w:hAnsi="Calibri" w:cs="Calibri"/>
          <w:bCs/>
          <w:i/>
          <w:iCs/>
        </w:rPr>
        <w:t>’s minutes</w:t>
      </w:r>
      <w:r w:rsidR="00BA4BA2" w:rsidRPr="00C032B7">
        <w:rPr>
          <w:rFonts w:ascii="Calibri" w:hAnsi="Calibri" w:cs="Calibri"/>
          <w:bCs/>
          <w:i/>
          <w:iCs/>
        </w:rPr>
        <w:t>,</w:t>
      </w:r>
      <w:r w:rsidR="00807087" w:rsidRPr="00C032B7">
        <w:rPr>
          <w:rFonts w:ascii="Calibri" w:hAnsi="Calibri" w:cs="Calibri"/>
          <w:bCs/>
          <w:i/>
          <w:iCs/>
        </w:rPr>
        <w:t xml:space="preserve"> </w:t>
      </w:r>
      <w:r w:rsidR="003113CE">
        <w:rPr>
          <w:rFonts w:ascii="Calibri" w:hAnsi="Calibri" w:cs="Calibri"/>
          <w:bCs/>
          <w:i/>
          <w:iCs/>
        </w:rPr>
        <w:t xml:space="preserve">Awa </w:t>
      </w:r>
      <w:r w:rsidR="00570507" w:rsidRPr="00C032B7">
        <w:rPr>
          <w:rFonts w:ascii="Calibri" w:hAnsi="Calibri" w:cs="Calibri"/>
          <w:bCs/>
          <w:i/>
          <w:iCs/>
        </w:rPr>
        <w:t>seconded</w:t>
      </w:r>
      <w:r w:rsidR="00BA4BA2" w:rsidRPr="00C032B7">
        <w:rPr>
          <w:rFonts w:ascii="Calibri" w:hAnsi="Calibri" w:cs="Calibri"/>
          <w:bCs/>
          <w:i/>
          <w:iCs/>
        </w:rPr>
        <w:t>.</w:t>
      </w:r>
      <w:r w:rsidR="00C54E16" w:rsidRPr="00C032B7">
        <w:rPr>
          <w:rFonts w:ascii="Calibri" w:hAnsi="Calibri" w:cs="Calibri"/>
          <w:bCs/>
          <w:i/>
          <w:iCs/>
        </w:rPr>
        <w:t xml:space="preserve"> </w:t>
      </w:r>
      <w:r w:rsidR="00D075EF" w:rsidRPr="00C032B7">
        <w:rPr>
          <w:rFonts w:ascii="Calibri" w:hAnsi="Calibri" w:cs="Calibri"/>
          <w:bCs/>
          <w:i/>
          <w:iCs/>
        </w:rPr>
        <w:t xml:space="preserve"> </w:t>
      </w:r>
      <w:r w:rsidR="003113CE">
        <w:rPr>
          <w:rFonts w:ascii="Calibri" w:hAnsi="Calibri" w:cs="Calibri"/>
          <w:bCs/>
          <w:i/>
          <w:iCs/>
        </w:rPr>
        <w:t xml:space="preserve">Janice </w:t>
      </w:r>
      <w:proofErr w:type="spellStart"/>
      <w:r w:rsidR="003113CE">
        <w:rPr>
          <w:rFonts w:ascii="Calibri" w:hAnsi="Calibri" w:cs="Calibri"/>
          <w:bCs/>
          <w:i/>
          <w:iCs/>
        </w:rPr>
        <w:t>Daku’s</w:t>
      </w:r>
      <w:proofErr w:type="spellEnd"/>
      <w:r w:rsidR="003113CE">
        <w:rPr>
          <w:rFonts w:ascii="Calibri" w:hAnsi="Calibri" w:cs="Calibri"/>
          <w:bCs/>
          <w:i/>
          <w:iCs/>
        </w:rPr>
        <w:t xml:space="preserve"> name will be corrected for the purpose of properly recording attendance.</w:t>
      </w:r>
      <w:r w:rsidR="00D075EF" w:rsidRPr="00C032B7">
        <w:rPr>
          <w:rFonts w:ascii="Calibri" w:hAnsi="Calibri" w:cs="Calibri"/>
          <w:bCs/>
          <w:i/>
          <w:iCs/>
        </w:rPr>
        <w:t xml:space="preserve"> </w:t>
      </w:r>
      <w:r w:rsidR="00B72F97" w:rsidRPr="00C032B7">
        <w:rPr>
          <w:rFonts w:ascii="Calibri" w:hAnsi="Calibri" w:cs="Calibri"/>
          <w:bCs/>
          <w:i/>
          <w:iCs/>
        </w:rPr>
        <w:t xml:space="preserve">No objections. Passed unanimously. </w:t>
      </w:r>
      <w:r w:rsidR="00807087" w:rsidRPr="00C032B7">
        <w:rPr>
          <w:rFonts w:ascii="Calibri" w:hAnsi="Calibri" w:cs="Calibri"/>
          <w:bCs/>
          <w:i/>
          <w:iCs/>
        </w:rPr>
        <w:t xml:space="preserve">                                                                                                                                                                    </w:t>
      </w:r>
      <w:r w:rsidR="00A9634A" w:rsidRPr="00C032B7">
        <w:rPr>
          <w:rFonts w:ascii="Calibri" w:hAnsi="Calibri" w:cs="Calibri"/>
          <w:bCs/>
          <w:iCs/>
        </w:rPr>
        <w:t xml:space="preserve">A moment of silence </w:t>
      </w:r>
      <w:r w:rsidR="00A9634A" w:rsidRPr="00C032B7">
        <w:rPr>
          <w:rFonts w:ascii="Calibri" w:hAnsi="Calibri" w:cs="Calibri"/>
        </w:rPr>
        <w:t>to honor</w:t>
      </w:r>
      <w:r w:rsidR="003113CE">
        <w:rPr>
          <w:rFonts w:ascii="Calibri" w:hAnsi="Calibri" w:cs="Calibri"/>
        </w:rPr>
        <w:t xml:space="preserve"> the passing of clients was observed with a special remembrance for Dee Clarke.</w:t>
      </w:r>
    </w:p>
    <w:p w14:paraId="797A81F4" w14:textId="55D0A955" w:rsidR="00D57253" w:rsidRPr="00612ADA" w:rsidRDefault="00DD5E92" w:rsidP="00D57253">
      <w:pPr>
        <w:pStyle w:val="ListParagraph"/>
        <w:numPr>
          <w:ilvl w:val="0"/>
          <w:numId w:val="1"/>
        </w:numPr>
        <w:snapToGrid w:val="0"/>
        <w:spacing w:before="120"/>
        <w:rPr>
          <w:rFonts w:ascii="Calibri" w:hAnsi="Calibri" w:cs="Calibri"/>
          <w:b/>
          <w:color w:val="FF0000"/>
        </w:rPr>
      </w:pPr>
      <w:r w:rsidRPr="002E326E">
        <w:rPr>
          <w:rFonts w:ascii="Calibri" w:hAnsi="Calibri" w:cs="Calibri"/>
          <w:b/>
        </w:rPr>
        <w:t xml:space="preserve">Big </w:t>
      </w:r>
      <w:r w:rsidRPr="00DA2211">
        <w:rPr>
          <w:rFonts w:ascii="Calibri" w:hAnsi="Calibri" w:cs="Calibri"/>
          <w:b/>
        </w:rPr>
        <w:t>Thinking Topic</w:t>
      </w:r>
      <w:r w:rsidR="00AC22AD" w:rsidRPr="00DA2211">
        <w:rPr>
          <w:rFonts w:ascii="Calibri" w:hAnsi="Calibri" w:cs="Calibri"/>
          <w:b/>
        </w:rPr>
        <w:t>s</w:t>
      </w:r>
      <w:r w:rsidRPr="00DA2211">
        <w:rPr>
          <w:rFonts w:ascii="Calibri" w:hAnsi="Calibri" w:cs="Calibri"/>
          <w:b/>
        </w:rPr>
        <w:t>:</w:t>
      </w:r>
      <w:r w:rsidRPr="002E326E">
        <w:rPr>
          <w:rFonts w:ascii="Calibri" w:hAnsi="Calibri" w:cs="Calibri"/>
          <w:b/>
        </w:rPr>
        <w:t xml:space="preserve"> </w:t>
      </w:r>
      <w:r w:rsidR="00527FCD" w:rsidRPr="002E326E">
        <w:rPr>
          <w:rFonts w:ascii="Calibri" w:hAnsi="Calibri" w:cs="Calibri"/>
          <w:b/>
        </w:rPr>
        <w:t xml:space="preserve">                                                                                                                                                     </w:t>
      </w:r>
      <w:r w:rsidR="000E4DD0" w:rsidRPr="002E326E">
        <w:rPr>
          <w:rFonts w:ascii="Calibri" w:hAnsi="Calibri" w:cs="Calibri"/>
          <w:b/>
          <w:u w:val="single"/>
        </w:rPr>
        <w:t xml:space="preserve">COVID 19 Continued </w:t>
      </w:r>
      <w:r w:rsidR="000E4DD0" w:rsidRPr="00197FDA">
        <w:rPr>
          <w:rFonts w:ascii="Calibri" w:hAnsi="Calibri" w:cs="Calibri"/>
          <w:b/>
          <w:u w:val="single"/>
        </w:rPr>
        <w:t>Discussion</w:t>
      </w:r>
      <w:r w:rsidR="00F73725" w:rsidRPr="00197FDA">
        <w:rPr>
          <w:rFonts w:ascii="Calibri" w:hAnsi="Calibri" w:cs="Calibri"/>
          <w:b/>
        </w:rPr>
        <w:t>:</w:t>
      </w:r>
      <w:r w:rsidR="00F73725" w:rsidRPr="002E326E">
        <w:rPr>
          <w:rFonts w:ascii="Calibri" w:hAnsi="Calibri" w:cs="Calibri"/>
          <w:b/>
        </w:rPr>
        <w:t xml:space="preserve">                                                                                                           </w:t>
      </w:r>
      <w:r w:rsidR="000E4DD0" w:rsidRPr="002E326E">
        <w:rPr>
          <w:rFonts w:ascii="Calibri" w:hAnsi="Calibri" w:cs="Calibri"/>
          <w:b/>
        </w:rPr>
        <w:t xml:space="preserve"> </w:t>
      </w:r>
      <w:r w:rsidR="00DD22BE" w:rsidRPr="002E326E">
        <w:rPr>
          <w:rFonts w:ascii="Calibri" w:hAnsi="Calibri" w:cs="Calibri"/>
          <w:b/>
        </w:rPr>
        <w:t xml:space="preserve"> </w:t>
      </w:r>
      <w:r w:rsidR="003113CE">
        <w:rPr>
          <w:rFonts w:ascii="Calibri" w:hAnsi="Calibri" w:cs="Calibri"/>
        </w:rPr>
        <w:t xml:space="preserve">Norm </w:t>
      </w:r>
      <w:r w:rsidR="00861665" w:rsidRPr="002E326E">
        <w:rPr>
          <w:rFonts w:ascii="Calibri" w:hAnsi="Calibri" w:cs="Calibri"/>
        </w:rPr>
        <w:t>opened the dis</w:t>
      </w:r>
      <w:r w:rsidR="00CC7325" w:rsidRPr="002E326E">
        <w:rPr>
          <w:rFonts w:ascii="Calibri" w:hAnsi="Calibri" w:cs="Calibri"/>
        </w:rPr>
        <w:t>cussion</w:t>
      </w:r>
      <w:r w:rsidR="00861665" w:rsidRPr="002E326E">
        <w:rPr>
          <w:rFonts w:ascii="Calibri" w:hAnsi="Calibri" w:cs="Calibri"/>
        </w:rPr>
        <w:t xml:space="preserve"> </w:t>
      </w:r>
      <w:r w:rsidR="00E7761F" w:rsidRPr="002E326E">
        <w:rPr>
          <w:rFonts w:ascii="Calibri" w:hAnsi="Calibri" w:cs="Calibri"/>
        </w:rPr>
        <w:t xml:space="preserve">by </w:t>
      </w:r>
      <w:r w:rsidR="00EC5AF6" w:rsidRPr="002E326E">
        <w:rPr>
          <w:rFonts w:ascii="Calibri" w:hAnsi="Calibri" w:cs="Calibri"/>
        </w:rPr>
        <w:t xml:space="preserve">asking for </w:t>
      </w:r>
      <w:r w:rsidR="00FE1AC5" w:rsidRPr="002E326E">
        <w:rPr>
          <w:rFonts w:ascii="Calibri" w:hAnsi="Calibri" w:cs="Calibri"/>
        </w:rPr>
        <w:t xml:space="preserve">any updates </w:t>
      </w:r>
      <w:r w:rsidR="006202F7" w:rsidRPr="002E326E">
        <w:rPr>
          <w:rFonts w:ascii="Calibri" w:hAnsi="Calibri" w:cs="Calibri"/>
        </w:rPr>
        <w:t>concerning COVID, any l</w:t>
      </w:r>
      <w:r w:rsidR="00D300B0" w:rsidRPr="002E326E">
        <w:rPr>
          <w:rFonts w:ascii="Calibri" w:hAnsi="Calibri" w:cs="Calibri"/>
        </w:rPr>
        <w:t>essons learned throughout the pandemic, strengths disco</w:t>
      </w:r>
      <w:r w:rsidR="006202F7" w:rsidRPr="002E326E">
        <w:rPr>
          <w:rFonts w:ascii="Calibri" w:hAnsi="Calibri" w:cs="Calibri"/>
        </w:rPr>
        <w:t xml:space="preserve">vered, </w:t>
      </w:r>
      <w:r w:rsidR="00D300B0" w:rsidRPr="002E326E">
        <w:rPr>
          <w:rFonts w:ascii="Calibri" w:hAnsi="Calibri" w:cs="Calibri"/>
        </w:rPr>
        <w:t xml:space="preserve">what we can carry forward to the </w:t>
      </w:r>
      <w:r w:rsidR="00AD7AED" w:rsidRPr="002E326E">
        <w:rPr>
          <w:rFonts w:ascii="Calibri" w:hAnsi="Calibri" w:cs="Calibri"/>
        </w:rPr>
        <w:t xml:space="preserve">Continuum </w:t>
      </w:r>
      <w:bookmarkStart w:id="0" w:name="_GoBack"/>
      <w:r w:rsidR="00AD7AED" w:rsidRPr="002E326E">
        <w:rPr>
          <w:rFonts w:ascii="Calibri" w:hAnsi="Calibri" w:cs="Calibri"/>
        </w:rPr>
        <w:t xml:space="preserve">post-pandemic and if there is </w:t>
      </w:r>
      <w:r w:rsidR="006202F7" w:rsidRPr="002E326E">
        <w:rPr>
          <w:rFonts w:ascii="Calibri" w:hAnsi="Calibri" w:cs="Calibri"/>
        </w:rPr>
        <w:t>a</w:t>
      </w:r>
      <w:r w:rsidR="00D300B0" w:rsidRPr="002E326E">
        <w:rPr>
          <w:rFonts w:ascii="Calibri" w:hAnsi="Calibri" w:cs="Calibri"/>
        </w:rPr>
        <w:t xml:space="preserve"> qualitative su</w:t>
      </w:r>
      <w:r w:rsidR="00D075EF" w:rsidRPr="002E326E">
        <w:rPr>
          <w:rFonts w:ascii="Calibri" w:hAnsi="Calibri" w:cs="Calibri"/>
        </w:rPr>
        <w:t>rvey update</w:t>
      </w:r>
      <w:r w:rsidR="003113CE">
        <w:rPr>
          <w:rFonts w:ascii="Calibri" w:hAnsi="Calibri" w:cs="Calibri"/>
        </w:rPr>
        <w:t xml:space="preserve"> with no updates voiced the continuum </w:t>
      </w:r>
      <w:bookmarkEnd w:id="0"/>
      <w:r w:rsidR="003113CE">
        <w:rPr>
          <w:rFonts w:ascii="Calibri" w:hAnsi="Calibri" w:cs="Calibri"/>
        </w:rPr>
        <w:t xml:space="preserve">moved </w:t>
      </w:r>
      <w:r w:rsidR="001B0F27">
        <w:rPr>
          <w:rFonts w:ascii="Calibri" w:hAnsi="Calibri" w:cs="Calibri"/>
        </w:rPr>
        <w:t xml:space="preserve">on </w:t>
      </w:r>
      <w:r w:rsidR="003113CE">
        <w:rPr>
          <w:rFonts w:ascii="Calibri" w:hAnsi="Calibri" w:cs="Calibri"/>
        </w:rPr>
        <w:t>to the next topic of business</w:t>
      </w:r>
      <w:r w:rsidR="0098090F" w:rsidRPr="002E326E">
        <w:rPr>
          <w:rFonts w:ascii="Calibri" w:hAnsi="Calibri" w:cs="Calibri"/>
        </w:rPr>
        <w:t xml:space="preserve">. </w:t>
      </w:r>
    </w:p>
    <w:p w14:paraId="7E43EB94" w14:textId="04B93A92" w:rsidR="00612ADA" w:rsidRPr="00D57253" w:rsidRDefault="00612ADA" w:rsidP="00D57253">
      <w:pPr>
        <w:pStyle w:val="ListParagraph"/>
        <w:numPr>
          <w:ilvl w:val="0"/>
          <w:numId w:val="1"/>
        </w:numPr>
        <w:snapToGrid w:val="0"/>
        <w:spacing w:before="120"/>
        <w:rPr>
          <w:rFonts w:ascii="Calibri" w:hAnsi="Calibri" w:cs="Calibri"/>
          <w:b/>
          <w:color w:val="FF0000"/>
        </w:rPr>
      </w:pPr>
      <w:r>
        <w:rPr>
          <w:rStyle w:val="Strong"/>
        </w:rPr>
        <w:t xml:space="preserve">Maine Shared Community Health Needs </w:t>
      </w:r>
      <w:r w:rsidRPr="00197FDA">
        <w:rPr>
          <w:rStyle w:val="Strong"/>
        </w:rPr>
        <w:t>Assessment</w:t>
      </w:r>
      <w:r w:rsidR="00D4597B" w:rsidRPr="00197FDA">
        <w:rPr>
          <w:rStyle w:val="Strong"/>
        </w:rPr>
        <w:t xml:space="preserve"> Event</w:t>
      </w:r>
      <w:r w:rsidRPr="00197FDA">
        <w:rPr>
          <w:rStyle w:val="Strong"/>
        </w:rPr>
        <w:t xml:space="preserve">: </w:t>
      </w:r>
      <w:r w:rsidR="00071F17" w:rsidRPr="00197FDA">
        <w:rPr>
          <w:rStyle w:val="Strong"/>
          <w:b w:val="0"/>
        </w:rPr>
        <w:t>Jo Morrissey from t</w:t>
      </w:r>
      <w:r w:rsidRPr="00197FDA">
        <w:rPr>
          <w:rStyle w:val="Strong"/>
          <w:b w:val="0"/>
        </w:rPr>
        <w:t>he CHNA</w:t>
      </w:r>
      <w:r w:rsidR="00071F17" w:rsidRPr="00197FDA">
        <w:t xml:space="preserve"> attended today’s meeting to explain the agency’s mission and</w:t>
      </w:r>
      <w:r w:rsidR="00071F17">
        <w:t xml:space="preserve"> to invite all to an assessment event focusing on the homeless or former homeless health needs. </w:t>
      </w:r>
      <w:r w:rsidR="00071F17">
        <w:rPr>
          <w:rStyle w:val="Strong"/>
          <w:b w:val="0"/>
        </w:rPr>
        <w:t>T</w:t>
      </w:r>
      <w:r w:rsidR="00071F17" w:rsidRPr="00071F17">
        <w:rPr>
          <w:rStyle w:val="Strong"/>
          <w:b w:val="0"/>
        </w:rPr>
        <w:t>he CHNA is</w:t>
      </w:r>
      <w:r w:rsidR="00071F17">
        <w:rPr>
          <w:rStyle w:val="Strong"/>
        </w:rPr>
        <w:t xml:space="preserve"> </w:t>
      </w:r>
      <w:r w:rsidR="00071F17">
        <w:t xml:space="preserve">a collaboration between Maine CDC, Central Maine Healthcare, Northern Light Health, </w:t>
      </w:r>
      <w:proofErr w:type="spellStart"/>
      <w:r w:rsidR="00071F17">
        <w:t>MaineGeneral</w:t>
      </w:r>
      <w:proofErr w:type="spellEnd"/>
      <w:r w:rsidR="00071F17">
        <w:t xml:space="preserve"> Health, and </w:t>
      </w:r>
      <w:proofErr w:type="spellStart"/>
      <w:r w:rsidR="00071F17">
        <w:t>MaineHealth</w:t>
      </w:r>
      <w:proofErr w:type="spellEnd"/>
      <w:r w:rsidR="00071F17">
        <w:t>.  The MSCHNA coordinates a collaborative state wide health assessment</w:t>
      </w:r>
      <w:r w:rsidR="002E11A7">
        <w:t>s</w:t>
      </w:r>
      <w:r w:rsidR="00071F17">
        <w:t xml:space="preserve"> to avoid dupl</w:t>
      </w:r>
      <w:r w:rsidR="00E77DAD">
        <w:t>icating</w:t>
      </w:r>
      <w:r w:rsidR="00071F17">
        <w:t xml:space="preserve"> efforts </w:t>
      </w:r>
      <w:r w:rsidR="00E77DAD">
        <w:t xml:space="preserve">and to provide input on health needs, gaps or barriers to good health, and resources.  Jo invited all in attendance and asked for everyone to spread the </w:t>
      </w:r>
      <w:r w:rsidR="002E11A7">
        <w:t>word that on December 14</w:t>
      </w:r>
      <w:r w:rsidR="002E11A7" w:rsidRPr="002E11A7">
        <w:rPr>
          <w:vertAlign w:val="superscript"/>
        </w:rPr>
        <w:t>th</w:t>
      </w:r>
      <w:r w:rsidR="002E11A7">
        <w:t xml:space="preserve"> from 10am -12 pm there will be </w:t>
      </w:r>
      <w:r w:rsidR="002E11A7" w:rsidRPr="002E11A7">
        <w:rPr>
          <w:rStyle w:val="Strong"/>
          <w:b w:val="0"/>
        </w:rPr>
        <w:t>People Who Are Homeless or Formerly Homeless Shared Community Health Needs Assessment Event</w:t>
      </w:r>
      <w:r w:rsidR="002E11A7">
        <w:rPr>
          <w:rStyle w:val="Strong"/>
        </w:rPr>
        <w:t xml:space="preserve"> </w:t>
      </w:r>
      <w:r w:rsidR="002E11A7" w:rsidRPr="002E11A7">
        <w:rPr>
          <w:rStyle w:val="Strong"/>
          <w:b w:val="0"/>
        </w:rPr>
        <w:t>in Bangor. A link to the event was shared in the chat box and will be posted on the Maine Homeless Planning Website.</w:t>
      </w:r>
      <w:r w:rsidR="002E11A7">
        <w:rPr>
          <w:rStyle w:val="Strong"/>
        </w:rPr>
        <w:t xml:space="preserve"> </w:t>
      </w:r>
    </w:p>
    <w:p w14:paraId="1AFD26FE" w14:textId="7C161FC9" w:rsidR="00862356" w:rsidRPr="003113CE" w:rsidRDefault="00A25645" w:rsidP="003113CE">
      <w:pPr>
        <w:pStyle w:val="ListParagraph"/>
        <w:numPr>
          <w:ilvl w:val="0"/>
          <w:numId w:val="1"/>
        </w:numPr>
        <w:snapToGrid w:val="0"/>
        <w:spacing w:before="120"/>
      </w:pPr>
      <w:r w:rsidRPr="00D57253">
        <w:rPr>
          <w:rFonts w:ascii="Calibri" w:hAnsi="Calibri" w:cs="Calibri"/>
          <w:b/>
        </w:rPr>
        <w:t>NOFO</w:t>
      </w:r>
      <w:r w:rsidR="00DA16B6" w:rsidRPr="00D57253">
        <w:rPr>
          <w:rFonts w:ascii="Calibri" w:hAnsi="Calibri" w:cs="Calibri"/>
          <w:b/>
        </w:rPr>
        <w:t xml:space="preserve"> </w:t>
      </w:r>
      <w:r w:rsidR="00DA16B6" w:rsidRPr="00197FDA">
        <w:rPr>
          <w:rFonts w:ascii="Calibri" w:hAnsi="Calibri" w:cs="Calibri"/>
          <w:b/>
        </w:rPr>
        <w:t>Update</w:t>
      </w:r>
      <w:r w:rsidR="00C05E7B" w:rsidRPr="00197FDA">
        <w:rPr>
          <w:rFonts w:ascii="Calibri" w:hAnsi="Calibri" w:cs="Calibri"/>
          <w:b/>
        </w:rPr>
        <w:t>:</w:t>
      </w:r>
      <w:r w:rsidR="00E92F5F" w:rsidRPr="00D57253">
        <w:rPr>
          <w:rFonts w:ascii="Calibri" w:hAnsi="Calibri" w:cs="Calibri"/>
        </w:rPr>
        <w:t xml:space="preserve"> </w:t>
      </w:r>
      <w:r w:rsidR="0058641E" w:rsidRPr="00D57253">
        <w:rPr>
          <w:rFonts w:ascii="Calibri" w:hAnsi="Calibri" w:cs="Calibri"/>
        </w:rPr>
        <w:t xml:space="preserve">      </w:t>
      </w:r>
      <w:r w:rsidR="00F72A73" w:rsidRPr="00D57253">
        <w:rPr>
          <w:rFonts w:ascii="Calibri" w:hAnsi="Calibri" w:cs="Calibri"/>
          <w:color w:val="FF0000"/>
        </w:rPr>
        <w:t xml:space="preserve">                                                                                                                                     </w:t>
      </w:r>
      <w:r w:rsidR="0058641E" w:rsidRPr="00D57253">
        <w:rPr>
          <w:rFonts w:ascii="Calibri" w:hAnsi="Calibri" w:cs="Calibri"/>
          <w:color w:val="FF0000"/>
        </w:rPr>
        <w:t xml:space="preserve"> </w:t>
      </w:r>
      <w:r w:rsidR="00FD37E7" w:rsidRPr="00D57253">
        <w:rPr>
          <w:rFonts w:ascii="Calibri" w:hAnsi="Calibri" w:cs="Calibri"/>
          <w:color w:val="FF0000"/>
        </w:rPr>
        <w:t xml:space="preserve"> </w:t>
      </w:r>
      <w:r w:rsidR="00672C2B" w:rsidRPr="00D57253">
        <w:rPr>
          <w:rFonts w:ascii="Calibri" w:hAnsi="Calibri" w:cs="Calibri"/>
        </w:rPr>
        <w:t xml:space="preserve">The NOFO </w:t>
      </w:r>
      <w:r w:rsidR="003113CE">
        <w:rPr>
          <w:rFonts w:ascii="Calibri" w:hAnsi="Calibri" w:cs="Calibri"/>
        </w:rPr>
        <w:t>application has been completed and submi</w:t>
      </w:r>
      <w:r w:rsidR="00E75811">
        <w:rPr>
          <w:rFonts w:ascii="Calibri" w:hAnsi="Calibri" w:cs="Calibri"/>
        </w:rPr>
        <w:t>tted to HUD before the deadline</w:t>
      </w:r>
      <w:r w:rsidR="003113CE">
        <w:rPr>
          <w:rFonts w:ascii="Calibri" w:hAnsi="Calibri" w:cs="Calibri"/>
        </w:rPr>
        <w:t>.</w:t>
      </w:r>
    </w:p>
    <w:p w14:paraId="0F184E57" w14:textId="2C0140AA" w:rsidR="00AA0553" w:rsidRDefault="003113CE" w:rsidP="003113CE">
      <w:pPr>
        <w:pStyle w:val="ListParagraph"/>
        <w:snapToGrid w:val="0"/>
        <w:spacing w:before="120"/>
        <w:rPr>
          <w:rFonts w:ascii="Calibri" w:hAnsi="Calibri" w:cs="Calibri"/>
        </w:rPr>
      </w:pPr>
      <w:r w:rsidRPr="003113CE">
        <w:rPr>
          <w:rFonts w:ascii="Calibri" w:hAnsi="Calibri" w:cs="Calibri"/>
        </w:rPr>
        <w:lastRenderedPageBreak/>
        <w:t xml:space="preserve">Scott </w:t>
      </w:r>
      <w:r>
        <w:rPr>
          <w:rFonts w:ascii="Calibri" w:hAnsi="Calibri" w:cs="Calibri"/>
        </w:rPr>
        <w:t>gave an over view of the question</w:t>
      </w:r>
      <w:r w:rsidR="00962F3B">
        <w:rPr>
          <w:rFonts w:ascii="Calibri" w:hAnsi="Calibri" w:cs="Calibri"/>
        </w:rPr>
        <w:t xml:space="preserve">s on this year’s NOFO by noting the following emphasized topics: racial and tribal disparities, connectedness to people with lived experience, </w:t>
      </w:r>
      <w:r w:rsidR="00D11E85">
        <w:rPr>
          <w:rFonts w:ascii="Calibri" w:hAnsi="Calibri" w:cs="Calibri"/>
        </w:rPr>
        <w:t>collaboration</w:t>
      </w:r>
      <w:r w:rsidR="00962F3B">
        <w:rPr>
          <w:rFonts w:ascii="Calibri" w:hAnsi="Calibri" w:cs="Calibri"/>
        </w:rPr>
        <w:t xml:space="preserve"> with providers such as Healthcare institutions, Dept. of ED, PHAs and the DV community, CES, COVID-19 response, ranking process metrics, HMIS data and SPMs.  MSHA did not renew their TRRA and CES funding.  There is enough funding for all project renewal applications however</w:t>
      </w:r>
      <w:r w:rsidR="00AA0553">
        <w:rPr>
          <w:rFonts w:ascii="Calibri" w:hAnsi="Calibri" w:cs="Calibri"/>
        </w:rPr>
        <w:t>,</w:t>
      </w:r>
    </w:p>
    <w:p w14:paraId="6ADD0286" w14:textId="74903F10" w:rsidR="00962F3B" w:rsidRDefault="00AA0553" w:rsidP="003113CE">
      <w:pPr>
        <w:pStyle w:val="ListParagraph"/>
        <w:snapToGrid w:val="0"/>
        <w:spacing w:before="120"/>
        <w:rPr>
          <w:rFonts w:ascii="Calibri" w:hAnsi="Calibri" w:cs="Calibri"/>
        </w:rPr>
      </w:pPr>
      <w:r>
        <w:rPr>
          <w:rFonts w:ascii="Calibri" w:hAnsi="Calibri" w:cs="Calibri"/>
        </w:rPr>
        <w:t>Unless HUD adds more money to the pot, there is not enough for the new project applications.</w:t>
      </w:r>
    </w:p>
    <w:p w14:paraId="4C48F94C" w14:textId="16529C1B" w:rsidR="00AA0553" w:rsidRDefault="00AA0553" w:rsidP="003113CE">
      <w:pPr>
        <w:pStyle w:val="ListParagraph"/>
        <w:snapToGrid w:val="0"/>
        <w:spacing w:before="120"/>
        <w:rPr>
          <w:rFonts w:ascii="Calibri" w:hAnsi="Calibri" w:cs="Calibri"/>
        </w:rPr>
      </w:pPr>
      <w:r>
        <w:rPr>
          <w:rFonts w:ascii="Calibri" w:hAnsi="Calibri" w:cs="Calibri"/>
        </w:rPr>
        <w:t xml:space="preserve">The D.V. bonus projects worked together to adjust their budgets to allow enough funding for all of the four submitted.  </w:t>
      </w:r>
    </w:p>
    <w:p w14:paraId="7A3B78B1" w14:textId="3AF65708" w:rsidR="00AA0553" w:rsidRDefault="00AA0553" w:rsidP="003113CE">
      <w:pPr>
        <w:pStyle w:val="ListParagraph"/>
        <w:snapToGrid w:val="0"/>
        <w:spacing w:before="120"/>
        <w:rPr>
          <w:rFonts w:ascii="Calibri" w:hAnsi="Calibri" w:cs="Calibri"/>
        </w:rPr>
      </w:pPr>
      <w:r>
        <w:rPr>
          <w:rFonts w:ascii="Calibri" w:hAnsi="Calibri" w:cs="Calibri"/>
        </w:rPr>
        <w:t>Scott, Vickey and all who volunteered to assist on the application were thanked for their time and diligence.  Moving forward, the COC will reformat the policy</w:t>
      </w:r>
      <w:r w:rsidR="00CF47DA">
        <w:rPr>
          <w:rFonts w:ascii="Calibri" w:hAnsi="Calibri" w:cs="Calibri"/>
        </w:rPr>
        <w:t xml:space="preserve"> for what and </w:t>
      </w:r>
      <w:r w:rsidR="00D11E85">
        <w:rPr>
          <w:rFonts w:ascii="Calibri" w:hAnsi="Calibri" w:cs="Calibri"/>
        </w:rPr>
        <w:t>when summaries of intent for new projects</w:t>
      </w:r>
      <w:r w:rsidR="00CF47DA">
        <w:rPr>
          <w:rFonts w:ascii="Calibri" w:hAnsi="Calibri" w:cs="Calibri"/>
        </w:rPr>
        <w:t xml:space="preserve"> get posted.  The difficulties of how competing applicants </w:t>
      </w:r>
      <w:r w:rsidR="00D11E85">
        <w:rPr>
          <w:rFonts w:ascii="Calibri" w:hAnsi="Calibri" w:cs="Calibri"/>
        </w:rPr>
        <w:t>should adjust</w:t>
      </w:r>
      <w:r w:rsidR="00CF47DA">
        <w:rPr>
          <w:rFonts w:ascii="Calibri" w:hAnsi="Calibri" w:cs="Calibri"/>
        </w:rPr>
        <w:t xml:space="preserve"> budget requests when </w:t>
      </w:r>
      <w:r w:rsidR="00D11E85">
        <w:rPr>
          <w:rFonts w:ascii="Calibri" w:hAnsi="Calibri" w:cs="Calibri"/>
        </w:rPr>
        <w:t>there is a</w:t>
      </w:r>
      <w:r w:rsidR="00CF47DA">
        <w:rPr>
          <w:rFonts w:ascii="Calibri" w:hAnsi="Calibri" w:cs="Calibri"/>
        </w:rPr>
        <w:t xml:space="preserve"> lack of adequate funding was recognized.</w:t>
      </w:r>
    </w:p>
    <w:p w14:paraId="41A8E3C4" w14:textId="3F0F62EB" w:rsidR="003113CE" w:rsidRPr="003113CE" w:rsidRDefault="003113CE" w:rsidP="003113CE">
      <w:pPr>
        <w:pStyle w:val="ListParagraph"/>
        <w:snapToGrid w:val="0"/>
        <w:spacing w:before="120"/>
      </w:pPr>
    </w:p>
    <w:p w14:paraId="1E194229" w14:textId="2FD6481A" w:rsidR="001B46CD" w:rsidRPr="00197FDA" w:rsidRDefault="00B77F5B" w:rsidP="00862356">
      <w:pPr>
        <w:pStyle w:val="ListParagraph"/>
        <w:numPr>
          <w:ilvl w:val="0"/>
          <w:numId w:val="1"/>
        </w:numPr>
        <w:rPr>
          <w:rFonts w:ascii="Calibri" w:hAnsi="Calibri" w:cs="Calibri"/>
          <w:b/>
          <w:color w:val="000000"/>
          <w:u w:val="single"/>
        </w:rPr>
      </w:pPr>
      <w:r w:rsidRPr="00197FDA">
        <w:rPr>
          <w:rFonts w:ascii="Calibri" w:hAnsi="Calibri" w:cs="Calibri"/>
          <w:b/>
        </w:rPr>
        <w:t>Legislative Updates</w:t>
      </w:r>
      <w:r w:rsidR="00D84F88" w:rsidRPr="00197FDA">
        <w:rPr>
          <w:rFonts w:ascii="Calibri" w:hAnsi="Calibri" w:cs="Calibri"/>
          <w:b/>
        </w:rPr>
        <w:t>:</w:t>
      </w:r>
      <w:r w:rsidRPr="00197FDA">
        <w:rPr>
          <w:rFonts w:ascii="Calibri" w:hAnsi="Calibri" w:cs="Calibri"/>
          <w:b/>
          <w:color w:val="000000"/>
          <w:u w:val="single"/>
        </w:rPr>
        <w:t xml:space="preserve">                                                                                                                        </w:t>
      </w:r>
    </w:p>
    <w:p w14:paraId="6E7FC2C2" w14:textId="7247520D" w:rsidR="0016620A" w:rsidRPr="00862356" w:rsidRDefault="005E35DC" w:rsidP="0016620A">
      <w:pPr>
        <w:pStyle w:val="Default"/>
        <w:ind w:left="720"/>
      </w:pPr>
      <w:r w:rsidRPr="00672C2B">
        <w:rPr>
          <w:b/>
          <w:u w:val="single"/>
        </w:rPr>
        <w:t>Federal</w:t>
      </w:r>
      <w:r w:rsidR="00742F22" w:rsidRPr="003A5B07">
        <w:rPr>
          <w:b/>
          <w:u w:val="single"/>
        </w:rPr>
        <w:t>:</w:t>
      </w:r>
      <w:r w:rsidR="00AC4BA8" w:rsidRPr="003A5B07">
        <w:t xml:space="preserve"> </w:t>
      </w:r>
      <w:r w:rsidR="001272C8" w:rsidRPr="003A5B07">
        <w:rPr>
          <w:rFonts w:eastAsiaTheme="minorEastAsia"/>
          <w:color w:val="000000" w:themeColor="dark1"/>
          <w:kern w:val="24"/>
        </w:rPr>
        <w:t>Cullen s</w:t>
      </w:r>
      <w:r w:rsidR="00AB7EC0" w:rsidRPr="003A5B07">
        <w:rPr>
          <w:rFonts w:eastAsiaTheme="minorEastAsia"/>
          <w:color w:val="000000" w:themeColor="dark1"/>
          <w:kern w:val="24"/>
        </w:rPr>
        <w:t xml:space="preserve">tarted the Federal update by </w:t>
      </w:r>
      <w:r w:rsidR="004873A0" w:rsidRPr="003A5B07">
        <w:rPr>
          <w:rFonts w:eastAsiaTheme="minorEastAsia"/>
          <w:color w:val="000000" w:themeColor="dark1"/>
          <w:kern w:val="24"/>
        </w:rPr>
        <w:t>mentioning</w:t>
      </w:r>
      <w:r w:rsidR="002476B9" w:rsidRPr="003A5B07">
        <w:rPr>
          <w:rFonts w:eastAsiaTheme="minorEastAsia"/>
          <w:color w:val="000000" w:themeColor="dark1"/>
          <w:kern w:val="24"/>
        </w:rPr>
        <w:t xml:space="preserve"> </w:t>
      </w:r>
      <w:r w:rsidR="0016620A">
        <w:rPr>
          <w:rFonts w:eastAsiaTheme="minorEastAsia"/>
          <w:color w:val="000000" w:themeColor="dark1"/>
          <w:kern w:val="24"/>
        </w:rPr>
        <w:t xml:space="preserve">the funding for FEMA hotels has been extended </w:t>
      </w:r>
      <w:r w:rsidR="0016620A" w:rsidRPr="0016620A">
        <w:rPr>
          <w:rFonts w:eastAsiaTheme="minorEastAsia"/>
          <w:color w:val="000000" w:themeColor="dark1"/>
          <w:kern w:val="24"/>
        </w:rPr>
        <w:t xml:space="preserve">to April 1, 2022. </w:t>
      </w:r>
      <w:r w:rsidR="0016620A" w:rsidRPr="0016620A">
        <w:t>The President signed a short-term Continuing Resolution to keep the government open through 12/3. On 10/14 the President signed a separate measure raising the nation's debt limit until early December, delaying potentially defaulting on the nation’s debts</w:t>
      </w:r>
      <w:r w:rsidR="0016620A" w:rsidRPr="0016620A">
        <w:rPr>
          <w:sz w:val="20"/>
          <w:szCs w:val="20"/>
        </w:rPr>
        <w:t>.</w:t>
      </w:r>
      <w:r w:rsidR="0016620A" w:rsidRPr="0016620A">
        <w:rPr>
          <w:rFonts w:eastAsiaTheme="minorEastAsia"/>
          <w:color w:val="000000" w:themeColor="dark1"/>
          <w:kern w:val="24"/>
        </w:rPr>
        <w:t xml:space="preserve"> Attention was brought to the release of the Senate’s </w:t>
      </w:r>
      <w:r w:rsidR="0016620A" w:rsidRPr="0016620A">
        <w:t>FY 22 THUD bill. Overall, the bill increases funding for HUD programs in FY22, although at levels lower than those proposed in the House. The Senate bill funds HUD at $65.4 billion, or $5.7 billion above FY21 enacted levels. Unfortunately, the Senate bill does not include the major expansion of rental assistance proposed by both President Biden and the House.</w:t>
      </w:r>
    </w:p>
    <w:p w14:paraId="3CC4906A" w14:textId="344643F2" w:rsidR="00E60055" w:rsidRPr="003A5B07" w:rsidRDefault="00A3491C" w:rsidP="0016620A">
      <w:pPr>
        <w:pStyle w:val="Default"/>
        <w:ind w:left="720"/>
      </w:pPr>
      <w:r w:rsidRPr="003A5B07">
        <w:rPr>
          <w:rFonts w:asciiTheme="minorHAnsi" w:hAnsiTheme="minorHAnsi" w:cstheme="minorHAnsi"/>
          <w:b/>
          <w:u w:val="single"/>
        </w:rPr>
        <w:t>State</w:t>
      </w:r>
      <w:r w:rsidR="0084399B" w:rsidRPr="003A5B07">
        <w:rPr>
          <w:rFonts w:asciiTheme="minorHAnsi" w:hAnsiTheme="minorHAnsi" w:cstheme="minorHAnsi"/>
          <w:b/>
          <w:u w:val="single"/>
        </w:rPr>
        <w:t>:</w:t>
      </w:r>
      <w:r w:rsidR="0084399B" w:rsidRPr="003A5B07">
        <w:rPr>
          <w:rFonts w:asciiTheme="minorHAnsi" w:hAnsiTheme="minorHAnsi" w:cstheme="minorHAnsi"/>
          <w:b/>
        </w:rPr>
        <w:t xml:space="preserve"> </w:t>
      </w:r>
      <w:r w:rsidR="001C1860" w:rsidRPr="003A5B07">
        <w:rPr>
          <w:rFonts w:asciiTheme="minorHAnsi" w:hAnsiTheme="minorHAnsi" w:cstheme="minorHAnsi"/>
        </w:rPr>
        <w:t xml:space="preserve">The Legislature adjourned sine die on 7/19.  </w:t>
      </w:r>
      <w:r w:rsidR="003A5B07">
        <w:t>T</w:t>
      </w:r>
      <w:r w:rsidR="0043337C" w:rsidRPr="003A5B07">
        <w:t xml:space="preserve">he 2nd Regular Session of the 130th Legislature </w:t>
      </w:r>
      <w:r w:rsidR="003A5B07">
        <w:t xml:space="preserve">will begin on 1/12/22.  </w:t>
      </w:r>
      <w:r w:rsidR="003A5B07" w:rsidRPr="003A5B07">
        <w:t xml:space="preserve"> </w:t>
      </w:r>
      <w:r w:rsidR="0016620A">
        <w:t>Cullen reviewed the carry over bills supported by the policy committee.</w:t>
      </w:r>
    </w:p>
    <w:p w14:paraId="397AF78B" w14:textId="6D4A95E3" w:rsidR="00F52E16" w:rsidRPr="00197FDA" w:rsidRDefault="00FD37E7" w:rsidP="00F52E16">
      <w:pPr>
        <w:pStyle w:val="ListParagraph"/>
        <w:numPr>
          <w:ilvl w:val="0"/>
          <w:numId w:val="1"/>
        </w:numPr>
        <w:tabs>
          <w:tab w:val="left" w:pos="1980"/>
        </w:tabs>
        <w:autoSpaceDE w:val="0"/>
        <w:autoSpaceDN w:val="0"/>
        <w:adjustRightInd w:val="0"/>
        <w:rPr>
          <w:rFonts w:ascii="Times New Roman" w:hAnsi="Times New Roman" w:cs="Times New Roman"/>
          <w:b/>
          <w:bCs/>
          <w:i/>
          <w:color w:val="282828"/>
        </w:rPr>
      </w:pPr>
      <w:r w:rsidRPr="00197FDA">
        <w:rPr>
          <w:b/>
        </w:rPr>
        <w:t>SHC Update</w:t>
      </w:r>
      <w:r w:rsidR="00D84F88" w:rsidRPr="00197FDA">
        <w:rPr>
          <w:b/>
        </w:rPr>
        <w:t>:</w:t>
      </w:r>
      <w:r w:rsidR="007A0476" w:rsidRPr="00197FDA">
        <w:rPr>
          <w:b/>
        </w:rPr>
        <w:t xml:space="preserve">  </w:t>
      </w:r>
      <w:r w:rsidR="00DA16B6" w:rsidRPr="00197FDA">
        <w:rPr>
          <w:b/>
        </w:rPr>
        <w:t xml:space="preserve">                                                                                                                                           </w:t>
      </w:r>
      <w:r w:rsidR="002E326E" w:rsidRPr="00197FDA">
        <w:t xml:space="preserve">                   </w:t>
      </w:r>
      <w:r w:rsidR="002E326E" w:rsidRPr="00197FDA">
        <w:rPr>
          <w:bCs/>
        </w:rPr>
        <w:t>The SHC</w:t>
      </w:r>
      <w:r w:rsidR="009B5E82" w:rsidRPr="00197FDA">
        <w:rPr>
          <w:bCs/>
        </w:rPr>
        <w:t>’</w:t>
      </w:r>
      <w:r w:rsidR="008A5E91" w:rsidRPr="00197FDA">
        <w:rPr>
          <w:bCs/>
        </w:rPr>
        <w:t>s regional councils reported challenges with FMRs and the lack of affordable units.  Erin Healy updated the council on the 5 hub launches</w:t>
      </w:r>
      <w:r w:rsidR="00F52E16" w:rsidRPr="00197FDA">
        <w:rPr>
          <w:bCs/>
        </w:rPr>
        <w:t xml:space="preserve"> </w:t>
      </w:r>
      <w:r w:rsidR="008A5E91" w:rsidRPr="00197FDA">
        <w:rPr>
          <w:bCs/>
        </w:rPr>
        <w:t>and the Built for Zero t</w:t>
      </w:r>
      <w:r w:rsidR="00197FDA">
        <w:rPr>
          <w:bCs/>
        </w:rPr>
        <w:t>imeline.  Dr. Letourneau gave a</w:t>
      </w:r>
      <w:r w:rsidR="008A5E91" w:rsidRPr="00197FDA">
        <w:rPr>
          <w:bCs/>
        </w:rPr>
        <w:t xml:space="preserve"> CDC update by reporting the COVID numbers have reached a high plateau and remi</w:t>
      </w:r>
      <w:r w:rsidR="00197FDA" w:rsidRPr="00197FDA">
        <w:rPr>
          <w:bCs/>
        </w:rPr>
        <w:t>n</w:t>
      </w:r>
      <w:r w:rsidR="008A5E91" w:rsidRPr="00197FDA">
        <w:rPr>
          <w:bCs/>
        </w:rPr>
        <w:t xml:space="preserve">ded all of the importance of getting needle in the arms of the unvaccinated.  A new policy for remote meeting needs to be put in place in order for the current virtual meeting format to continue. </w:t>
      </w:r>
      <w:r w:rsidR="00F52E16" w:rsidRPr="00197FDA">
        <w:rPr>
          <w:bCs/>
        </w:rPr>
        <w:t xml:space="preserve">                                                                                                                </w:t>
      </w:r>
    </w:p>
    <w:p w14:paraId="5843D4A7" w14:textId="3158DF4A" w:rsidR="0003117D" w:rsidRPr="00197FDA" w:rsidRDefault="0003117D" w:rsidP="00F52E16">
      <w:pPr>
        <w:pStyle w:val="ListParagraph"/>
        <w:numPr>
          <w:ilvl w:val="0"/>
          <w:numId w:val="1"/>
        </w:numPr>
        <w:tabs>
          <w:tab w:val="left" w:pos="1980"/>
        </w:tabs>
        <w:autoSpaceDE w:val="0"/>
        <w:autoSpaceDN w:val="0"/>
        <w:adjustRightInd w:val="0"/>
        <w:rPr>
          <w:rFonts w:ascii="Times New Roman" w:hAnsi="Times New Roman" w:cs="Times New Roman"/>
          <w:b/>
          <w:bCs/>
          <w:i/>
          <w:color w:val="282828"/>
        </w:rPr>
      </w:pPr>
      <w:r w:rsidRPr="00197FDA">
        <w:rPr>
          <w:rFonts w:ascii="Calibri" w:hAnsi="Calibri" w:cs="Calibri"/>
          <w:b/>
          <w:bCs/>
        </w:rPr>
        <w:t>Long Term Stayers</w:t>
      </w:r>
      <w:r w:rsidR="00146186" w:rsidRPr="00197FDA">
        <w:rPr>
          <w:rFonts w:ascii="Calibri" w:hAnsi="Calibri" w:cs="Calibri"/>
          <w:b/>
          <w:bCs/>
        </w:rPr>
        <w:t>:</w:t>
      </w:r>
    </w:p>
    <w:p w14:paraId="32EF7859" w14:textId="06461B71" w:rsidR="000F598E" w:rsidRPr="00DA2211" w:rsidRDefault="004C5854" w:rsidP="000F598E">
      <w:pPr>
        <w:pStyle w:val="ListParagraph"/>
        <w:snapToGrid w:val="0"/>
        <w:spacing w:before="120"/>
        <w:rPr>
          <w:rFonts w:ascii="Calibri" w:hAnsi="Calibri" w:cs="Calibri"/>
          <w:bCs/>
        </w:rPr>
      </w:pPr>
      <w:r>
        <w:rPr>
          <w:rFonts w:ascii="Calibri" w:hAnsi="Calibri" w:cs="Calibri"/>
          <w:bCs/>
        </w:rPr>
        <w:t xml:space="preserve">Cullen updated the continuum by noting there has been 335 people placed with a success rate of 90.3% in the Portland area.  Furthermore, in the Portland area, data shows that during the month of October 2021, people unhoused have a </w:t>
      </w:r>
      <w:r w:rsidR="00197FDA">
        <w:rPr>
          <w:rFonts w:ascii="Calibri" w:hAnsi="Calibri" w:cs="Calibri"/>
          <w:bCs/>
        </w:rPr>
        <w:t>44.8% higher rate of being inca</w:t>
      </w:r>
      <w:r>
        <w:rPr>
          <w:rFonts w:ascii="Calibri" w:hAnsi="Calibri" w:cs="Calibri"/>
          <w:bCs/>
        </w:rPr>
        <w:t>r</w:t>
      </w:r>
      <w:r w:rsidR="00197FDA">
        <w:rPr>
          <w:rFonts w:ascii="Calibri" w:hAnsi="Calibri" w:cs="Calibri"/>
          <w:bCs/>
        </w:rPr>
        <w:t>cer</w:t>
      </w:r>
      <w:r>
        <w:rPr>
          <w:rFonts w:ascii="Calibri" w:hAnsi="Calibri" w:cs="Calibri"/>
          <w:bCs/>
        </w:rPr>
        <w:t>ated and a</w:t>
      </w:r>
      <w:r w:rsidR="00197FDA">
        <w:rPr>
          <w:rFonts w:ascii="Calibri" w:hAnsi="Calibri" w:cs="Calibri"/>
          <w:bCs/>
        </w:rPr>
        <w:t>n</w:t>
      </w:r>
      <w:r>
        <w:rPr>
          <w:rFonts w:ascii="Calibri" w:hAnsi="Calibri" w:cs="Calibri"/>
          <w:bCs/>
        </w:rPr>
        <w:t xml:space="preserve"> 11.9% higher rate of being hospitalized than people housed</w:t>
      </w:r>
      <w:r w:rsidR="00407324" w:rsidRPr="00DA2211">
        <w:rPr>
          <w:rFonts w:ascii="Calibri" w:hAnsi="Calibri" w:cs="Calibri"/>
          <w:bCs/>
        </w:rPr>
        <w:t xml:space="preserve">. </w:t>
      </w:r>
      <w:r>
        <w:rPr>
          <w:rFonts w:ascii="Calibri" w:hAnsi="Calibri" w:cs="Calibri"/>
          <w:bCs/>
        </w:rPr>
        <w:t xml:space="preserve">The LTS living outside in the Bangor area has increased from 10 to 44.  There are currently 3 warming centers in the Bangor area, </w:t>
      </w:r>
      <w:r w:rsidR="009B5E82">
        <w:rPr>
          <w:rFonts w:ascii="Calibri" w:hAnsi="Calibri" w:cs="Calibri"/>
          <w:bCs/>
        </w:rPr>
        <w:t>and Brunswick is ready to open one once a location is located.</w:t>
      </w:r>
    </w:p>
    <w:p w14:paraId="17D5A502" w14:textId="1AD3EF17" w:rsidR="00204242" w:rsidRPr="000F598E" w:rsidRDefault="00CF56C1" w:rsidP="000F598E">
      <w:pPr>
        <w:pStyle w:val="ListParagraph"/>
        <w:numPr>
          <w:ilvl w:val="0"/>
          <w:numId w:val="1"/>
        </w:numPr>
        <w:snapToGrid w:val="0"/>
        <w:spacing w:before="120"/>
        <w:rPr>
          <w:rFonts w:ascii="Calibri" w:hAnsi="Calibri" w:cs="Calibri"/>
          <w:bCs/>
        </w:rPr>
      </w:pPr>
      <w:r w:rsidRPr="00DA2211">
        <w:rPr>
          <w:rFonts w:ascii="Calibri" w:hAnsi="Calibri" w:cs="Calibri"/>
          <w:b/>
        </w:rPr>
        <w:t xml:space="preserve">COC </w:t>
      </w:r>
      <w:r w:rsidR="00204242" w:rsidRPr="00197FDA">
        <w:rPr>
          <w:rFonts w:ascii="Calibri" w:hAnsi="Calibri" w:cs="Calibri"/>
          <w:b/>
        </w:rPr>
        <w:t>Board Update:</w:t>
      </w:r>
      <w:r w:rsidR="009F7385" w:rsidRPr="000F598E">
        <w:rPr>
          <w:rFonts w:ascii="Calibri" w:hAnsi="Calibri" w:cs="Calibri"/>
          <w:b/>
        </w:rPr>
        <w:t xml:space="preserve"> </w:t>
      </w:r>
    </w:p>
    <w:p w14:paraId="7A27FBFD" w14:textId="55AF01A5" w:rsidR="00204242" w:rsidRPr="00672C2B" w:rsidRDefault="005D0455" w:rsidP="002E5CFE">
      <w:pPr>
        <w:pStyle w:val="ListParagraph"/>
        <w:numPr>
          <w:ilvl w:val="0"/>
          <w:numId w:val="4"/>
        </w:numPr>
        <w:rPr>
          <w:rFonts w:cstheme="minorHAnsi"/>
        </w:rPr>
      </w:pPr>
      <w:r w:rsidRPr="00672C2B">
        <w:rPr>
          <w:rFonts w:ascii="Calibri" w:hAnsi="Calibri" w:cs="Calibri"/>
          <w:b/>
          <w:u w:val="single"/>
        </w:rPr>
        <w:t>General Updates</w:t>
      </w:r>
      <w:r w:rsidRPr="00672C2B">
        <w:rPr>
          <w:rFonts w:ascii="Calibri" w:hAnsi="Calibri" w:cs="Calibri"/>
        </w:rPr>
        <w:t xml:space="preserve">: </w:t>
      </w:r>
      <w:r w:rsidR="009B5E82">
        <w:rPr>
          <w:rFonts w:ascii="Calibri" w:hAnsi="Calibri" w:cs="Calibri"/>
        </w:rPr>
        <w:t xml:space="preserve"> Analyzing data and SPMs to learn how best to utilize resources have been the core of recent meetings.  The Board is devising a means to pilot three GA to submit data into the HMIS system.</w:t>
      </w:r>
    </w:p>
    <w:p w14:paraId="0A0E5BA1" w14:textId="7194CF1E" w:rsidR="00C62137" w:rsidRPr="00672C2B" w:rsidRDefault="00C62137" w:rsidP="002E5CFE">
      <w:pPr>
        <w:pStyle w:val="ListParagraph"/>
        <w:numPr>
          <w:ilvl w:val="0"/>
          <w:numId w:val="4"/>
        </w:numPr>
        <w:rPr>
          <w:rFonts w:cstheme="minorHAnsi"/>
          <w:b/>
          <w:u w:val="single"/>
        </w:rPr>
      </w:pPr>
      <w:r w:rsidRPr="00672C2B">
        <w:rPr>
          <w:rFonts w:cstheme="minorHAnsi"/>
          <w:b/>
          <w:u w:val="single"/>
        </w:rPr>
        <w:t>CES:</w:t>
      </w:r>
      <w:r w:rsidR="007A0476" w:rsidRPr="00672C2B">
        <w:rPr>
          <w:rFonts w:cstheme="minorHAnsi"/>
        </w:rPr>
        <w:t xml:space="preserve"> T</w:t>
      </w:r>
      <w:r w:rsidR="007C6231" w:rsidRPr="00672C2B">
        <w:rPr>
          <w:rFonts w:cstheme="minorHAnsi"/>
        </w:rPr>
        <w:t xml:space="preserve">he CES </w:t>
      </w:r>
      <w:r w:rsidR="007A0476" w:rsidRPr="00672C2B">
        <w:rPr>
          <w:rFonts w:cstheme="minorHAnsi"/>
        </w:rPr>
        <w:t xml:space="preserve">committee </w:t>
      </w:r>
      <w:r w:rsidR="009B5E82">
        <w:rPr>
          <w:rFonts w:cstheme="minorHAnsi"/>
        </w:rPr>
        <w:t>approved a drafted</w:t>
      </w:r>
      <w:r w:rsidR="007A0476" w:rsidRPr="00672C2B">
        <w:rPr>
          <w:rFonts w:cstheme="minorHAnsi"/>
        </w:rPr>
        <w:t xml:space="preserve"> assessment tool</w:t>
      </w:r>
      <w:r w:rsidR="009B5E82">
        <w:rPr>
          <w:rFonts w:cstheme="minorHAnsi"/>
        </w:rPr>
        <w:t>.  The tool will be an integral part of the CES feedback collecting road show.  All suggestions from the community will be bro</w:t>
      </w:r>
      <w:r w:rsidR="00270A95">
        <w:rPr>
          <w:rFonts w:cstheme="minorHAnsi"/>
        </w:rPr>
        <w:t>ught back to the committee inte</w:t>
      </w:r>
      <w:r w:rsidR="009B5E82">
        <w:rPr>
          <w:rFonts w:cstheme="minorHAnsi"/>
        </w:rPr>
        <w:t xml:space="preserve">grated into the assessment before it’s brought to the COC Board and COC at large.  The committee will now work on drafting the access portion of coordinated entry.  </w:t>
      </w:r>
    </w:p>
    <w:p w14:paraId="066E1C87" w14:textId="34FB0EB6" w:rsidR="000B3556" w:rsidRPr="00270A95" w:rsidRDefault="00BB32FC" w:rsidP="000F598E">
      <w:pPr>
        <w:pStyle w:val="Default"/>
        <w:numPr>
          <w:ilvl w:val="0"/>
          <w:numId w:val="1"/>
        </w:numPr>
        <w:rPr>
          <w:rFonts w:asciiTheme="minorHAnsi" w:hAnsiTheme="minorHAnsi" w:cstheme="minorHAnsi"/>
          <w:b/>
          <w:bCs/>
        </w:rPr>
      </w:pPr>
      <w:r w:rsidRPr="00672C2B">
        <w:rPr>
          <w:rFonts w:asciiTheme="minorHAnsi" w:hAnsiTheme="minorHAnsi" w:cstheme="minorHAnsi"/>
          <w:b/>
          <w:bCs/>
        </w:rPr>
        <w:lastRenderedPageBreak/>
        <w:t xml:space="preserve">Youth </w:t>
      </w:r>
      <w:r w:rsidRPr="00DA2211">
        <w:rPr>
          <w:rFonts w:asciiTheme="minorHAnsi" w:hAnsiTheme="minorHAnsi" w:cstheme="minorHAnsi"/>
          <w:b/>
          <w:bCs/>
          <w:color w:val="auto"/>
        </w:rPr>
        <w:t xml:space="preserve">Action </w:t>
      </w:r>
      <w:r w:rsidRPr="00EA2189">
        <w:rPr>
          <w:rFonts w:asciiTheme="minorHAnsi" w:hAnsiTheme="minorHAnsi" w:cstheme="minorHAnsi"/>
          <w:b/>
          <w:bCs/>
          <w:color w:val="auto"/>
        </w:rPr>
        <w:t xml:space="preserve">Board </w:t>
      </w:r>
      <w:r w:rsidRPr="00270A95">
        <w:rPr>
          <w:rFonts w:asciiTheme="minorHAnsi" w:hAnsiTheme="minorHAnsi" w:cstheme="minorHAnsi"/>
          <w:b/>
          <w:bCs/>
          <w:color w:val="auto"/>
        </w:rPr>
        <w:t>Update:</w:t>
      </w:r>
    </w:p>
    <w:p w14:paraId="1E703416" w14:textId="3BE8C4DB" w:rsidR="00EA2189" w:rsidRPr="00EA2189" w:rsidRDefault="00EA2189" w:rsidP="00EA2189">
      <w:pPr>
        <w:pStyle w:val="Default"/>
        <w:ind w:left="720"/>
        <w:rPr>
          <w:rFonts w:asciiTheme="minorHAnsi" w:hAnsiTheme="minorHAnsi" w:cstheme="minorHAnsi"/>
          <w:bCs/>
        </w:rPr>
      </w:pPr>
      <w:r w:rsidRPr="00270A95">
        <w:rPr>
          <w:rFonts w:asciiTheme="minorHAnsi" w:hAnsiTheme="minorHAnsi" w:cstheme="minorHAnsi"/>
          <w:bCs/>
        </w:rPr>
        <w:t>Beverly reported that YAB has been meeting with Joe Locke during office hours every Wednesday to assist with the drafting of young/youth priori</w:t>
      </w:r>
      <w:r w:rsidR="00270A95">
        <w:rPr>
          <w:rFonts w:asciiTheme="minorHAnsi" w:hAnsiTheme="minorHAnsi" w:cstheme="minorHAnsi"/>
          <w:bCs/>
        </w:rPr>
        <w:t>ti</w:t>
      </w:r>
      <w:r w:rsidRPr="00270A95">
        <w:rPr>
          <w:rFonts w:asciiTheme="minorHAnsi" w:hAnsiTheme="minorHAnsi" w:cstheme="minorHAnsi"/>
          <w:bCs/>
        </w:rPr>
        <w:t>zation tool</w:t>
      </w:r>
      <w:r w:rsidR="007E1346">
        <w:rPr>
          <w:rFonts w:asciiTheme="minorHAnsi" w:hAnsiTheme="minorHAnsi" w:cstheme="minorHAnsi"/>
          <w:bCs/>
        </w:rPr>
        <w:t>.</w:t>
      </w:r>
      <w:r>
        <w:rPr>
          <w:rFonts w:asciiTheme="minorHAnsi" w:hAnsiTheme="minorHAnsi" w:cstheme="minorHAnsi"/>
          <w:bCs/>
        </w:rPr>
        <w:t xml:space="preserve"> Beverly announced she has been appointed to New Beginnings Board of Directors.  Bridgette stated the Youth Action Board continues to work with unyielding passion to end youth homelessness.  They are </w:t>
      </w:r>
      <w:r w:rsidR="00270A95">
        <w:rPr>
          <w:rFonts w:asciiTheme="minorHAnsi" w:hAnsiTheme="minorHAnsi" w:cstheme="minorHAnsi"/>
          <w:bCs/>
        </w:rPr>
        <w:t xml:space="preserve">currently </w:t>
      </w:r>
      <w:r>
        <w:rPr>
          <w:rFonts w:asciiTheme="minorHAnsi" w:hAnsiTheme="minorHAnsi" w:cstheme="minorHAnsi"/>
          <w:bCs/>
        </w:rPr>
        <w:t>constructing a statewide resource guide for the local, state and national levels to serve as a guide for youth to gain knowledge of resources available</w:t>
      </w:r>
      <w:r w:rsidR="00091F20">
        <w:rPr>
          <w:rFonts w:asciiTheme="minorHAnsi" w:hAnsiTheme="minorHAnsi" w:cstheme="minorHAnsi"/>
          <w:bCs/>
        </w:rPr>
        <w:t xml:space="preserve"> </w:t>
      </w:r>
      <w:r>
        <w:rPr>
          <w:rFonts w:asciiTheme="minorHAnsi" w:hAnsiTheme="minorHAnsi" w:cstheme="minorHAnsi"/>
          <w:bCs/>
        </w:rPr>
        <w:t>when experiencing instabilities with mental health, substance abuse and housing.</w:t>
      </w:r>
    </w:p>
    <w:p w14:paraId="70AF7435" w14:textId="77777777" w:rsidR="00270A95" w:rsidRPr="00270A95" w:rsidRDefault="00270A95" w:rsidP="00270A95">
      <w:pPr>
        <w:pStyle w:val="NormalWeb"/>
        <w:spacing w:before="0" w:beforeAutospacing="0" w:after="0" w:afterAutospacing="0"/>
        <w:ind w:left="720"/>
        <w:rPr>
          <w:rFonts w:asciiTheme="minorHAnsi" w:hAnsiTheme="minorHAnsi" w:cstheme="minorHAnsi"/>
        </w:rPr>
      </w:pPr>
    </w:p>
    <w:p w14:paraId="296CD5FE" w14:textId="2B36CEFC" w:rsidR="00DD22BE" w:rsidRPr="00672C2B" w:rsidRDefault="001B3BF9" w:rsidP="00270A95">
      <w:pPr>
        <w:pStyle w:val="NormalWeb"/>
        <w:numPr>
          <w:ilvl w:val="0"/>
          <w:numId w:val="1"/>
        </w:numPr>
        <w:spacing w:before="0" w:beforeAutospacing="0" w:after="0" w:afterAutospacing="0"/>
        <w:rPr>
          <w:rFonts w:asciiTheme="minorHAnsi" w:hAnsiTheme="minorHAnsi" w:cstheme="minorHAnsi"/>
        </w:rPr>
      </w:pPr>
      <w:r w:rsidRPr="00672C2B">
        <w:rPr>
          <w:rFonts w:asciiTheme="minorHAnsi" w:hAnsiTheme="minorHAnsi" w:cstheme="minorHAnsi"/>
          <w:b/>
          <w:bCs/>
        </w:rPr>
        <w:t xml:space="preserve">Standing Committee </w:t>
      </w:r>
      <w:r w:rsidR="0068570E" w:rsidRPr="00270A95">
        <w:rPr>
          <w:rFonts w:asciiTheme="minorHAnsi" w:hAnsiTheme="minorHAnsi" w:cstheme="minorHAnsi"/>
          <w:b/>
          <w:bCs/>
        </w:rPr>
        <w:t>Updates:</w:t>
      </w:r>
      <w:r w:rsidR="00BA697D">
        <w:rPr>
          <w:rFonts w:asciiTheme="minorHAnsi" w:hAnsiTheme="minorHAnsi" w:cstheme="minorHAnsi"/>
          <w:b/>
          <w:bCs/>
        </w:rPr>
        <w:t xml:space="preserve"> </w:t>
      </w:r>
    </w:p>
    <w:p w14:paraId="2E93DC19" w14:textId="49DCA3B9" w:rsidR="006D01BB" w:rsidRPr="00672C2B" w:rsidRDefault="001272C8" w:rsidP="002E5CFE">
      <w:pPr>
        <w:pStyle w:val="NormalWeb"/>
        <w:numPr>
          <w:ilvl w:val="0"/>
          <w:numId w:val="2"/>
        </w:numPr>
        <w:spacing w:before="0" w:beforeAutospacing="0" w:after="0" w:afterAutospacing="0"/>
        <w:rPr>
          <w:rFonts w:asciiTheme="minorHAnsi" w:hAnsiTheme="minorHAnsi" w:cstheme="minorHAnsi"/>
        </w:rPr>
      </w:pPr>
      <w:r w:rsidRPr="00BA697D">
        <w:rPr>
          <w:rFonts w:asciiTheme="minorHAnsi" w:hAnsiTheme="minorHAnsi" w:cstheme="minorHAnsi"/>
          <w:b/>
          <w:bCs/>
          <w:u w:val="single"/>
        </w:rPr>
        <w:t>NOFO</w:t>
      </w:r>
      <w:r w:rsidR="00DC3421" w:rsidRPr="00BA697D">
        <w:rPr>
          <w:rFonts w:asciiTheme="minorHAnsi" w:hAnsiTheme="minorHAnsi" w:cstheme="minorHAnsi"/>
          <w:b/>
          <w:bCs/>
        </w:rPr>
        <w:t>-</w:t>
      </w:r>
      <w:r w:rsidR="00DC3421" w:rsidRPr="00672C2B">
        <w:rPr>
          <w:rFonts w:asciiTheme="minorHAnsi" w:hAnsiTheme="minorHAnsi" w:cstheme="minorHAnsi"/>
          <w:b/>
          <w:bCs/>
        </w:rPr>
        <w:t xml:space="preserve"> </w:t>
      </w:r>
      <w:r w:rsidR="00BA2D7E" w:rsidRPr="00672C2B">
        <w:rPr>
          <w:rFonts w:asciiTheme="minorHAnsi" w:hAnsiTheme="minorHAnsi" w:cstheme="minorHAnsi"/>
          <w:bCs/>
        </w:rPr>
        <w:t xml:space="preserve">An update was given earlier. </w:t>
      </w:r>
      <w:r w:rsidR="00DA03CF" w:rsidRPr="00672C2B">
        <w:rPr>
          <w:rFonts w:asciiTheme="minorHAnsi" w:hAnsiTheme="minorHAnsi" w:cstheme="minorHAnsi"/>
          <w:bCs/>
        </w:rPr>
        <w:t xml:space="preserve"> </w:t>
      </w:r>
    </w:p>
    <w:p w14:paraId="0B9F801E" w14:textId="77777777" w:rsidR="00270A95" w:rsidRDefault="00CF47DA" w:rsidP="00270A95">
      <w:pPr>
        <w:pStyle w:val="NormalWeb"/>
        <w:numPr>
          <w:ilvl w:val="0"/>
          <w:numId w:val="2"/>
        </w:numPr>
        <w:spacing w:before="0" w:beforeAutospacing="0" w:after="240" w:afterAutospacing="0" w:line="336" w:lineRule="atLeast"/>
        <w:rPr>
          <w:rFonts w:asciiTheme="minorHAnsi" w:hAnsiTheme="minorHAnsi" w:cstheme="minorHAnsi"/>
          <w:color w:val="444444"/>
        </w:rPr>
      </w:pPr>
      <w:r>
        <w:rPr>
          <w:rFonts w:asciiTheme="minorHAnsi" w:hAnsiTheme="minorHAnsi" w:cstheme="minorHAnsi"/>
          <w:b/>
          <w:bCs/>
          <w:u w:val="single"/>
        </w:rPr>
        <w:t>Resource Committee:</w:t>
      </w:r>
      <w:r>
        <w:rPr>
          <w:rFonts w:asciiTheme="minorHAnsi" w:hAnsiTheme="minorHAnsi" w:cstheme="minorHAnsi"/>
          <w:b/>
          <w:u w:val="single"/>
        </w:rPr>
        <w:t xml:space="preserve"> </w:t>
      </w:r>
      <w:r w:rsidRPr="00CF47DA">
        <w:rPr>
          <w:rFonts w:asciiTheme="minorHAnsi" w:hAnsiTheme="minorHAnsi" w:cstheme="minorHAnsi"/>
        </w:rPr>
        <w:t>The committee did n</w:t>
      </w:r>
      <w:r>
        <w:rPr>
          <w:rFonts w:asciiTheme="minorHAnsi" w:hAnsiTheme="minorHAnsi" w:cstheme="minorHAnsi"/>
        </w:rPr>
        <w:t xml:space="preserve">ot meet in November. </w:t>
      </w:r>
      <w:r w:rsidR="00862356" w:rsidRPr="00CF47DA">
        <w:rPr>
          <w:rFonts w:asciiTheme="minorHAnsi" w:hAnsiTheme="minorHAnsi" w:cstheme="minorHAnsi"/>
        </w:rPr>
        <w:t>The</w:t>
      </w:r>
      <w:r w:rsidR="00862356">
        <w:rPr>
          <w:rFonts w:asciiTheme="minorHAnsi" w:hAnsiTheme="minorHAnsi" w:cstheme="minorHAnsi"/>
        </w:rPr>
        <w:t xml:space="preserve"> crew </w:t>
      </w:r>
      <w:r w:rsidR="004C5854">
        <w:rPr>
          <w:rFonts w:asciiTheme="minorHAnsi" w:hAnsiTheme="minorHAnsi" w:cstheme="minorHAnsi"/>
        </w:rPr>
        <w:t>continues seeking</w:t>
      </w:r>
      <w:r>
        <w:rPr>
          <w:rFonts w:asciiTheme="minorHAnsi" w:hAnsiTheme="minorHAnsi" w:cstheme="minorHAnsi"/>
        </w:rPr>
        <w:t xml:space="preserve"> </w:t>
      </w:r>
      <w:r w:rsidR="00862356">
        <w:rPr>
          <w:rFonts w:asciiTheme="minorHAnsi" w:hAnsiTheme="minorHAnsi" w:cstheme="minorHAnsi"/>
        </w:rPr>
        <w:t xml:space="preserve">organizations across the state </w:t>
      </w:r>
      <w:r>
        <w:rPr>
          <w:rFonts w:asciiTheme="minorHAnsi" w:hAnsiTheme="minorHAnsi" w:cstheme="minorHAnsi"/>
        </w:rPr>
        <w:t>to take</w:t>
      </w:r>
      <w:r w:rsidR="004C5854">
        <w:rPr>
          <w:rFonts w:asciiTheme="minorHAnsi" w:hAnsiTheme="minorHAnsi" w:cstheme="minorHAnsi"/>
        </w:rPr>
        <w:t xml:space="preserve"> PIT count</w:t>
      </w:r>
      <w:r>
        <w:rPr>
          <w:rFonts w:asciiTheme="minorHAnsi" w:hAnsiTheme="minorHAnsi" w:cstheme="minorHAnsi"/>
        </w:rPr>
        <w:t xml:space="preserve"> leads in their area</w:t>
      </w:r>
      <w:r w:rsidR="004C5854">
        <w:rPr>
          <w:rFonts w:asciiTheme="minorHAnsi" w:hAnsiTheme="minorHAnsi" w:cstheme="minorHAnsi"/>
        </w:rPr>
        <w:t>.</w:t>
      </w:r>
      <w:r>
        <w:rPr>
          <w:rFonts w:asciiTheme="minorHAnsi" w:hAnsiTheme="minorHAnsi" w:cstheme="minorHAnsi"/>
        </w:rPr>
        <w:t xml:space="preserve">  The stakeholders participating in the Hub </w:t>
      </w:r>
      <w:r w:rsidRPr="00270A95">
        <w:rPr>
          <w:rFonts w:asciiTheme="minorHAnsi" w:hAnsiTheme="minorHAnsi" w:cstheme="minorHAnsi"/>
        </w:rPr>
        <w:t>launches will be notified see if they are interested in taking on a roll in</w:t>
      </w:r>
      <w:r w:rsidR="004C5854" w:rsidRPr="00270A95">
        <w:rPr>
          <w:rFonts w:asciiTheme="minorHAnsi" w:hAnsiTheme="minorHAnsi" w:cstheme="minorHAnsi"/>
        </w:rPr>
        <w:t xml:space="preserve"> the 2022 unsheltered count. Norm mentioned the </w:t>
      </w:r>
      <w:r w:rsidR="00270A95" w:rsidRPr="00270A95">
        <w:rPr>
          <w:rFonts w:asciiTheme="minorHAnsi" w:hAnsiTheme="minorHAnsi" w:cstheme="minorHAnsi"/>
        </w:rPr>
        <w:t>possibility</w:t>
      </w:r>
      <w:r w:rsidR="004C5854" w:rsidRPr="00270A95">
        <w:rPr>
          <w:rFonts w:asciiTheme="minorHAnsi" w:hAnsiTheme="minorHAnsi" w:cstheme="minorHAnsi"/>
        </w:rPr>
        <w:t xml:space="preserve"> of a training with Pine Tree Legal on December 10</w:t>
      </w:r>
      <w:r w:rsidR="004C5854" w:rsidRPr="00270A95">
        <w:rPr>
          <w:rFonts w:asciiTheme="minorHAnsi" w:hAnsiTheme="minorHAnsi" w:cstheme="minorHAnsi"/>
          <w:vertAlign w:val="superscript"/>
        </w:rPr>
        <w:t>th</w:t>
      </w:r>
      <w:r w:rsidR="004C5854" w:rsidRPr="00270A95">
        <w:rPr>
          <w:rFonts w:asciiTheme="minorHAnsi" w:hAnsiTheme="minorHAnsi" w:cstheme="minorHAnsi"/>
        </w:rPr>
        <w:t xml:space="preserve"> from 9-11am. </w:t>
      </w:r>
    </w:p>
    <w:p w14:paraId="194A4CDB" w14:textId="7487B5A0" w:rsidR="002C57A3" w:rsidRPr="00270A95" w:rsidRDefault="002C57A3" w:rsidP="00270A95">
      <w:pPr>
        <w:pStyle w:val="NormalWeb"/>
        <w:numPr>
          <w:ilvl w:val="0"/>
          <w:numId w:val="1"/>
        </w:numPr>
        <w:spacing w:before="0" w:beforeAutospacing="0" w:after="240" w:afterAutospacing="0" w:line="336" w:lineRule="atLeast"/>
        <w:rPr>
          <w:rFonts w:asciiTheme="minorHAnsi" w:hAnsiTheme="minorHAnsi" w:cstheme="minorHAnsi"/>
          <w:color w:val="444444"/>
        </w:rPr>
      </w:pPr>
      <w:r w:rsidRPr="00270A95">
        <w:rPr>
          <w:rFonts w:asciiTheme="minorHAnsi" w:hAnsiTheme="minorHAnsi" w:cstheme="minorHAnsi"/>
          <w:b/>
          <w:bCs/>
        </w:rPr>
        <w:t xml:space="preserve">Next Meeting Agenda: </w:t>
      </w:r>
    </w:p>
    <w:p w14:paraId="60AADD85" w14:textId="523511C8" w:rsidR="00DA2211" w:rsidRPr="00CF47DA" w:rsidRDefault="002C57A3" w:rsidP="00CF47DA">
      <w:pPr>
        <w:pStyle w:val="NormalWeb"/>
        <w:numPr>
          <w:ilvl w:val="0"/>
          <w:numId w:val="3"/>
        </w:numPr>
        <w:spacing w:before="0" w:beforeAutospacing="0" w:after="0" w:afterAutospacing="0"/>
        <w:rPr>
          <w:rFonts w:asciiTheme="minorHAnsi" w:hAnsiTheme="minorHAnsi" w:cstheme="minorHAnsi"/>
        </w:rPr>
      </w:pPr>
      <w:r w:rsidRPr="00672C2B">
        <w:rPr>
          <w:rFonts w:asciiTheme="minorHAnsi" w:hAnsiTheme="minorHAnsi" w:cstheme="minorHAnsi"/>
          <w:bCs/>
        </w:rPr>
        <w:t xml:space="preserve">Big thinking topic: </w:t>
      </w:r>
      <w:r w:rsidRPr="00672C2B">
        <w:rPr>
          <w:rFonts w:asciiTheme="minorHAnsi" w:hAnsiTheme="minorHAnsi" w:cstheme="minorHAnsi"/>
        </w:rPr>
        <w:t>Continued Discussion – COVID-19 One Year Later: Lessons learned throughout the pandemic, strengths discovered, and what we can carry forward to the Continuum post-pandemic</w:t>
      </w:r>
      <w:r w:rsidR="005B6D37" w:rsidRPr="00672C2B">
        <w:rPr>
          <w:rFonts w:asciiTheme="minorHAnsi" w:hAnsiTheme="minorHAnsi" w:cstheme="minorHAnsi"/>
        </w:rPr>
        <w:t xml:space="preserve">. </w:t>
      </w:r>
      <w:r w:rsidR="00E92F5F" w:rsidRPr="00672C2B">
        <w:rPr>
          <w:rFonts w:asciiTheme="minorHAnsi" w:hAnsiTheme="minorHAnsi" w:cstheme="minorHAnsi"/>
        </w:rPr>
        <w:t>Qual</w:t>
      </w:r>
      <w:r w:rsidR="00B86BFA" w:rsidRPr="00672C2B">
        <w:rPr>
          <w:rFonts w:asciiTheme="minorHAnsi" w:hAnsiTheme="minorHAnsi" w:cstheme="minorHAnsi"/>
        </w:rPr>
        <w:t>i</w:t>
      </w:r>
      <w:r w:rsidR="00E92F5F" w:rsidRPr="00672C2B">
        <w:rPr>
          <w:rFonts w:asciiTheme="minorHAnsi" w:hAnsiTheme="minorHAnsi" w:cstheme="minorHAnsi"/>
        </w:rPr>
        <w:t>t</w:t>
      </w:r>
      <w:r w:rsidR="00B86BFA" w:rsidRPr="00672C2B">
        <w:rPr>
          <w:rFonts w:asciiTheme="minorHAnsi" w:hAnsiTheme="minorHAnsi" w:cstheme="minorHAnsi"/>
        </w:rPr>
        <w:t>a</w:t>
      </w:r>
      <w:r w:rsidR="00E92F5F" w:rsidRPr="00672C2B">
        <w:rPr>
          <w:rFonts w:asciiTheme="minorHAnsi" w:hAnsiTheme="minorHAnsi" w:cstheme="minorHAnsi"/>
        </w:rPr>
        <w:t>tive Survey</w:t>
      </w:r>
      <w:r w:rsidR="00B86BFA" w:rsidRPr="00672C2B">
        <w:rPr>
          <w:rFonts w:asciiTheme="minorHAnsi" w:hAnsiTheme="minorHAnsi" w:cstheme="minorHAnsi"/>
        </w:rPr>
        <w:t>.</w:t>
      </w:r>
    </w:p>
    <w:p w14:paraId="29DA98FF" w14:textId="15A125C4" w:rsidR="002C57A3" w:rsidRPr="00672C2B" w:rsidRDefault="002C57A3" w:rsidP="00CF47DA">
      <w:pPr>
        <w:pStyle w:val="NormalWeb"/>
        <w:numPr>
          <w:ilvl w:val="0"/>
          <w:numId w:val="3"/>
        </w:numPr>
        <w:spacing w:before="0" w:beforeAutospacing="0" w:after="0" w:afterAutospacing="0"/>
        <w:rPr>
          <w:rFonts w:asciiTheme="minorHAnsi" w:hAnsiTheme="minorHAnsi" w:cstheme="minorHAnsi"/>
        </w:rPr>
      </w:pPr>
      <w:r w:rsidRPr="00672C2B">
        <w:rPr>
          <w:rFonts w:asciiTheme="minorHAnsi" w:hAnsiTheme="minorHAnsi" w:cstheme="minorHAnsi"/>
          <w:bCs/>
        </w:rPr>
        <w:t>All were invited to email Betty, Scott or chairs agenda suggestions.</w:t>
      </w:r>
    </w:p>
    <w:p w14:paraId="1EBA4688" w14:textId="77777777" w:rsidR="00DA2211" w:rsidRDefault="00DA2211" w:rsidP="00DA2211">
      <w:pPr>
        <w:pStyle w:val="NormalWeb"/>
        <w:spacing w:before="0" w:beforeAutospacing="0" w:after="0" w:afterAutospacing="0"/>
        <w:rPr>
          <w:rFonts w:asciiTheme="minorHAnsi" w:hAnsiTheme="minorHAnsi" w:cstheme="minorHAnsi"/>
          <w:b/>
        </w:rPr>
      </w:pPr>
    </w:p>
    <w:p w14:paraId="24530560" w14:textId="5806E61C" w:rsidR="002C57A3" w:rsidRPr="00E574BC" w:rsidRDefault="002C57A3" w:rsidP="00DA2211">
      <w:pPr>
        <w:pStyle w:val="NormalWeb"/>
        <w:spacing w:before="0" w:beforeAutospacing="0" w:after="0" w:afterAutospacing="0"/>
        <w:jc w:val="center"/>
        <w:rPr>
          <w:rFonts w:asciiTheme="minorHAnsi" w:hAnsiTheme="minorHAnsi" w:cstheme="minorHAnsi"/>
          <w:b/>
        </w:rPr>
      </w:pPr>
      <w:r w:rsidRPr="00E574BC">
        <w:rPr>
          <w:rFonts w:asciiTheme="minorHAnsi" w:hAnsiTheme="minorHAnsi" w:cstheme="minorHAnsi"/>
          <w:b/>
          <w:bCs/>
        </w:rPr>
        <w:t xml:space="preserve">Next MCOC meeting is scheduled </w:t>
      </w:r>
      <w:r w:rsidRPr="00270A95">
        <w:rPr>
          <w:rFonts w:asciiTheme="minorHAnsi" w:hAnsiTheme="minorHAnsi" w:cstheme="minorHAnsi"/>
          <w:b/>
          <w:bCs/>
        </w:rPr>
        <w:t>for</w:t>
      </w:r>
      <w:r w:rsidR="00CF47DA" w:rsidRPr="00270A95">
        <w:rPr>
          <w:rFonts w:asciiTheme="minorHAnsi" w:hAnsiTheme="minorHAnsi" w:cstheme="minorHAnsi"/>
          <w:b/>
          <w:bCs/>
        </w:rPr>
        <w:t xml:space="preserve"> December 16</w:t>
      </w:r>
      <w:r w:rsidRPr="00270A95">
        <w:rPr>
          <w:rFonts w:asciiTheme="minorHAnsi" w:hAnsiTheme="minorHAnsi" w:cstheme="minorHAnsi"/>
          <w:b/>
          <w:bCs/>
        </w:rPr>
        <w:t>, 2021</w:t>
      </w:r>
      <w:r w:rsidRPr="00E574BC">
        <w:rPr>
          <w:rFonts w:asciiTheme="minorHAnsi" w:hAnsiTheme="minorHAnsi" w:cstheme="minorHAnsi"/>
          <w:b/>
          <w:bCs/>
        </w:rPr>
        <w:t xml:space="preserve"> from 1:00-3:00 pm</w:t>
      </w:r>
    </w:p>
    <w:p w14:paraId="7C97896C" w14:textId="77777777" w:rsidR="002C57A3" w:rsidRPr="00D256C1" w:rsidRDefault="002C57A3" w:rsidP="002C57A3">
      <w:pPr>
        <w:pStyle w:val="NormalWeb"/>
        <w:spacing w:before="0" w:beforeAutospacing="0" w:after="240" w:afterAutospacing="0" w:line="336" w:lineRule="atLeast"/>
        <w:rPr>
          <w:rFonts w:ascii="Helvetica" w:hAnsi="Helvetica" w:cs="Arial"/>
          <w:color w:val="444444"/>
        </w:rPr>
      </w:pPr>
    </w:p>
    <w:tbl>
      <w:tblPr>
        <w:tblW w:w="5000" w:type="pct"/>
        <w:tblCellSpacing w:w="0" w:type="dxa"/>
        <w:tblCellMar>
          <w:left w:w="0" w:type="dxa"/>
          <w:right w:w="0" w:type="dxa"/>
        </w:tblCellMar>
        <w:tblLook w:val="04A0" w:firstRow="1" w:lastRow="0" w:firstColumn="1" w:lastColumn="0" w:noHBand="0" w:noVBand="1"/>
      </w:tblPr>
      <w:tblGrid>
        <w:gridCol w:w="5112"/>
        <w:gridCol w:w="5112"/>
      </w:tblGrid>
      <w:tr w:rsidR="00101A9D" w:rsidRPr="00D256C1" w14:paraId="5005A2DA" w14:textId="77777777" w:rsidTr="00101A9D">
        <w:trPr>
          <w:trHeight w:val="405"/>
          <w:tblCellSpacing w:w="0" w:type="dxa"/>
        </w:trPr>
        <w:tc>
          <w:tcPr>
            <w:tcW w:w="0" w:type="auto"/>
            <w:noWrap/>
            <w:hideMark/>
          </w:tcPr>
          <w:p w14:paraId="37C59754" w14:textId="77777777" w:rsidR="00101A9D" w:rsidRPr="00D256C1" w:rsidRDefault="00101A9D">
            <w:pPr>
              <w:rPr>
                <w:rFonts w:ascii="Times New Roman" w:hAnsi="Times New Roman" w:cs="Times New Roman"/>
              </w:rPr>
            </w:pPr>
          </w:p>
        </w:tc>
        <w:tc>
          <w:tcPr>
            <w:tcW w:w="0" w:type="auto"/>
            <w:vAlign w:val="center"/>
            <w:hideMark/>
          </w:tcPr>
          <w:p w14:paraId="0CB67DD2" w14:textId="396960B1" w:rsidR="00101A9D" w:rsidRPr="00D256C1" w:rsidRDefault="00101A9D">
            <w:pPr>
              <w:rPr>
                <w:rFonts w:ascii="Times New Roman" w:eastAsia="Times New Roman" w:hAnsi="Times New Roman" w:cs="Times New Roman"/>
              </w:rPr>
            </w:pPr>
            <w:r w:rsidRPr="00D256C1">
              <w:rPr>
                <w:rFonts w:ascii="Times New Roman" w:eastAsia="Times New Roman" w:hAnsi="Times New Roman" w:cs="Times New Roman"/>
                <w:color w:val="888888"/>
              </w:rPr>
              <w:t xml:space="preserve"> </w:t>
            </w:r>
          </w:p>
        </w:tc>
      </w:tr>
    </w:tbl>
    <w:p w14:paraId="66D92C9E" w14:textId="54878059" w:rsidR="00D57253" w:rsidRPr="00D256C1" w:rsidRDefault="00D57253" w:rsidP="00D57253">
      <w:pPr>
        <w:pStyle w:val="NormalWeb"/>
        <w:spacing w:before="0" w:beforeAutospacing="0" w:after="0" w:afterAutospacing="0"/>
        <w:rPr>
          <w:b/>
          <w:bCs/>
        </w:rPr>
      </w:pPr>
    </w:p>
    <w:sectPr w:rsidR="00D57253" w:rsidRPr="00D256C1" w:rsidSect="007A78E9">
      <w:footerReference w:type="even" r:id="rId17"/>
      <w:footerReference w:type="default" r:id="rId18"/>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8E2E7" w14:textId="77777777" w:rsidR="00677633" w:rsidRDefault="00677633" w:rsidP="008466CE">
      <w:r>
        <w:separator/>
      </w:r>
    </w:p>
  </w:endnote>
  <w:endnote w:type="continuationSeparator" w:id="0">
    <w:p w14:paraId="6AAD12A4" w14:textId="77777777" w:rsidR="00677633" w:rsidRDefault="00677633"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3F1E9D" w:rsidRDefault="003F1E9D"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3F1E9D" w:rsidRDefault="003F1E9D"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3E012431" w:rsidR="003F1E9D" w:rsidRDefault="003F1E9D"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1B0F27">
          <w:rPr>
            <w:rStyle w:val="PageNumber"/>
            <w:noProof/>
          </w:rPr>
          <w:t>2</w:t>
        </w:r>
        <w:r>
          <w:rPr>
            <w:rStyle w:val="PageNumber"/>
          </w:rPr>
          <w:fldChar w:fldCharType="end"/>
        </w:r>
      </w:p>
    </w:sdtContent>
  </w:sdt>
  <w:p w14:paraId="60F97215" w14:textId="77777777" w:rsidR="003F1E9D" w:rsidRDefault="003F1E9D"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9E7B6" w14:textId="77777777" w:rsidR="00677633" w:rsidRDefault="00677633" w:rsidP="008466CE">
      <w:r>
        <w:separator/>
      </w:r>
    </w:p>
  </w:footnote>
  <w:footnote w:type="continuationSeparator" w:id="0">
    <w:p w14:paraId="2FB3B6B0" w14:textId="77777777" w:rsidR="00677633" w:rsidRDefault="00677633"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44C8"/>
    <w:multiLevelType w:val="hybridMultilevel"/>
    <w:tmpl w:val="73120EFA"/>
    <w:lvl w:ilvl="0" w:tplc="B0A2A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C210FB"/>
    <w:multiLevelType w:val="hybridMultilevel"/>
    <w:tmpl w:val="283CD73A"/>
    <w:lvl w:ilvl="0" w:tplc="6D361A60">
      <w:start w:val="1"/>
      <w:numFmt w:val="bullet"/>
      <w:lvlText w:val="•"/>
      <w:lvlJc w:val="left"/>
      <w:pPr>
        <w:tabs>
          <w:tab w:val="num" w:pos="720"/>
        </w:tabs>
        <w:ind w:left="720" w:hanging="360"/>
      </w:pPr>
      <w:rPr>
        <w:rFonts w:ascii="Arial" w:hAnsi="Arial" w:hint="default"/>
      </w:rPr>
    </w:lvl>
    <w:lvl w:ilvl="1" w:tplc="1B70F130" w:tentative="1">
      <w:start w:val="1"/>
      <w:numFmt w:val="bullet"/>
      <w:lvlText w:val="•"/>
      <w:lvlJc w:val="left"/>
      <w:pPr>
        <w:tabs>
          <w:tab w:val="num" w:pos="1440"/>
        </w:tabs>
        <w:ind w:left="1440" w:hanging="360"/>
      </w:pPr>
      <w:rPr>
        <w:rFonts w:ascii="Arial" w:hAnsi="Arial" w:hint="default"/>
      </w:rPr>
    </w:lvl>
    <w:lvl w:ilvl="2" w:tplc="55EA8336" w:tentative="1">
      <w:start w:val="1"/>
      <w:numFmt w:val="bullet"/>
      <w:lvlText w:val="•"/>
      <w:lvlJc w:val="left"/>
      <w:pPr>
        <w:tabs>
          <w:tab w:val="num" w:pos="2160"/>
        </w:tabs>
        <w:ind w:left="2160" w:hanging="360"/>
      </w:pPr>
      <w:rPr>
        <w:rFonts w:ascii="Arial" w:hAnsi="Arial" w:hint="default"/>
      </w:rPr>
    </w:lvl>
    <w:lvl w:ilvl="3" w:tplc="15443CB0" w:tentative="1">
      <w:start w:val="1"/>
      <w:numFmt w:val="bullet"/>
      <w:lvlText w:val="•"/>
      <w:lvlJc w:val="left"/>
      <w:pPr>
        <w:tabs>
          <w:tab w:val="num" w:pos="2880"/>
        </w:tabs>
        <w:ind w:left="2880" w:hanging="360"/>
      </w:pPr>
      <w:rPr>
        <w:rFonts w:ascii="Arial" w:hAnsi="Arial" w:hint="default"/>
      </w:rPr>
    </w:lvl>
    <w:lvl w:ilvl="4" w:tplc="98C2C348" w:tentative="1">
      <w:start w:val="1"/>
      <w:numFmt w:val="bullet"/>
      <w:lvlText w:val="•"/>
      <w:lvlJc w:val="left"/>
      <w:pPr>
        <w:tabs>
          <w:tab w:val="num" w:pos="3600"/>
        </w:tabs>
        <w:ind w:left="3600" w:hanging="360"/>
      </w:pPr>
      <w:rPr>
        <w:rFonts w:ascii="Arial" w:hAnsi="Arial" w:hint="default"/>
      </w:rPr>
    </w:lvl>
    <w:lvl w:ilvl="5" w:tplc="533C966A" w:tentative="1">
      <w:start w:val="1"/>
      <w:numFmt w:val="bullet"/>
      <w:lvlText w:val="•"/>
      <w:lvlJc w:val="left"/>
      <w:pPr>
        <w:tabs>
          <w:tab w:val="num" w:pos="4320"/>
        </w:tabs>
        <w:ind w:left="4320" w:hanging="360"/>
      </w:pPr>
      <w:rPr>
        <w:rFonts w:ascii="Arial" w:hAnsi="Arial" w:hint="default"/>
      </w:rPr>
    </w:lvl>
    <w:lvl w:ilvl="6" w:tplc="0FC42F0C" w:tentative="1">
      <w:start w:val="1"/>
      <w:numFmt w:val="bullet"/>
      <w:lvlText w:val="•"/>
      <w:lvlJc w:val="left"/>
      <w:pPr>
        <w:tabs>
          <w:tab w:val="num" w:pos="5040"/>
        </w:tabs>
        <w:ind w:left="5040" w:hanging="360"/>
      </w:pPr>
      <w:rPr>
        <w:rFonts w:ascii="Arial" w:hAnsi="Arial" w:hint="default"/>
      </w:rPr>
    </w:lvl>
    <w:lvl w:ilvl="7" w:tplc="590A4E62" w:tentative="1">
      <w:start w:val="1"/>
      <w:numFmt w:val="bullet"/>
      <w:lvlText w:val="•"/>
      <w:lvlJc w:val="left"/>
      <w:pPr>
        <w:tabs>
          <w:tab w:val="num" w:pos="5760"/>
        </w:tabs>
        <w:ind w:left="5760" w:hanging="360"/>
      </w:pPr>
      <w:rPr>
        <w:rFonts w:ascii="Arial" w:hAnsi="Arial" w:hint="default"/>
      </w:rPr>
    </w:lvl>
    <w:lvl w:ilvl="8" w:tplc="7D6AA7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275A54"/>
    <w:multiLevelType w:val="hybridMultilevel"/>
    <w:tmpl w:val="C0066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935E31"/>
    <w:multiLevelType w:val="hybridMultilevel"/>
    <w:tmpl w:val="E20EF838"/>
    <w:lvl w:ilvl="0" w:tplc="417A7198">
      <w:start w:val="1"/>
      <w:numFmt w:val="decimal"/>
      <w:lvlText w:val="%1."/>
      <w:lvlJc w:val="left"/>
      <w:pPr>
        <w:ind w:left="720" w:hanging="360"/>
      </w:pPr>
      <w:rPr>
        <w:rFonts w:ascii="Calibri" w:eastAsiaTheme="minorHAnsi" w:hAnsi="Calibri" w:cs="Calibri"/>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03F7C"/>
    <w:multiLevelType w:val="hybridMultilevel"/>
    <w:tmpl w:val="F0D27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2C6218"/>
    <w:multiLevelType w:val="hybridMultilevel"/>
    <w:tmpl w:val="EFD8C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DF2BE7"/>
    <w:multiLevelType w:val="hybridMultilevel"/>
    <w:tmpl w:val="C23CFC76"/>
    <w:lvl w:ilvl="0" w:tplc="A956C52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D068D"/>
    <w:multiLevelType w:val="hybridMultilevel"/>
    <w:tmpl w:val="4A40F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9F29EC"/>
    <w:multiLevelType w:val="hybridMultilevel"/>
    <w:tmpl w:val="5D8C325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A27F1"/>
    <w:multiLevelType w:val="hybridMultilevel"/>
    <w:tmpl w:val="7C94B5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87626E"/>
    <w:multiLevelType w:val="hybridMultilevel"/>
    <w:tmpl w:val="B808A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70366A"/>
    <w:multiLevelType w:val="hybridMultilevel"/>
    <w:tmpl w:val="9476FB38"/>
    <w:lvl w:ilvl="0" w:tplc="8AF20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7"/>
  </w:num>
  <w:num w:numId="4">
    <w:abstractNumId w:val="10"/>
  </w:num>
  <w:num w:numId="5">
    <w:abstractNumId w:val="11"/>
  </w:num>
  <w:num w:numId="6">
    <w:abstractNumId w:val="2"/>
  </w:num>
  <w:num w:numId="7">
    <w:abstractNumId w:val="8"/>
  </w:num>
  <w:num w:numId="8">
    <w:abstractNumId w:val="6"/>
  </w:num>
  <w:num w:numId="9">
    <w:abstractNumId w:val="1"/>
  </w:num>
  <w:num w:numId="10">
    <w:abstractNumId w:val="9"/>
  </w:num>
  <w:num w:numId="11">
    <w:abstractNumId w:val="0"/>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10CF9"/>
    <w:rsid w:val="00012113"/>
    <w:rsid w:val="00012EA6"/>
    <w:rsid w:val="000144FA"/>
    <w:rsid w:val="00015A09"/>
    <w:rsid w:val="0003117D"/>
    <w:rsid w:val="000356CB"/>
    <w:rsid w:val="00037768"/>
    <w:rsid w:val="00037C31"/>
    <w:rsid w:val="00037F9D"/>
    <w:rsid w:val="000540A9"/>
    <w:rsid w:val="0005639F"/>
    <w:rsid w:val="00057890"/>
    <w:rsid w:val="000623B9"/>
    <w:rsid w:val="00071F17"/>
    <w:rsid w:val="0007293B"/>
    <w:rsid w:val="000732C1"/>
    <w:rsid w:val="00073479"/>
    <w:rsid w:val="00074EA7"/>
    <w:rsid w:val="00075D94"/>
    <w:rsid w:val="0007645C"/>
    <w:rsid w:val="000779D6"/>
    <w:rsid w:val="00081DEB"/>
    <w:rsid w:val="00082AA1"/>
    <w:rsid w:val="000855B9"/>
    <w:rsid w:val="000857C6"/>
    <w:rsid w:val="00085FA5"/>
    <w:rsid w:val="00086DA6"/>
    <w:rsid w:val="000871F5"/>
    <w:rsid w:val="00091F20"/>
    <w:rsid w:val="00093273"/>
    <w:rsid w:val="0009461B"/>
    <w:rsid w:val="000A586A"/>
    <w:rsid w:val="000B3556"/>
    <w:rsid w:val="000B7800"/>
    <w:rsid w:val="000C5DA7"/>
    <w:rsid w:val="000C7E08"/>
    <w:rsid w:val="000D2240"/>
    <w:rsid w:val="000D378F"/>
    <w:rsid w:val="000D67FF"/>
    <w:rsid w:val="000D7067"/>
    <w:rsid w:val="000D79DB"/>
    <w:rsid w:val="000E047D"/>
    <w:rsid w:val="000E1140"/>
    <w:rsid w:val="000E13F5"/>
    <w:rsid w:val="000E2633"/>
    <w:rsid w:val="000E4DD0"/>
    <w:rsid w:val="000E69DC"/>
    <w:rsid w:val="000F1806"/>
    <w:rsid w:val="000F1F4E"/>
    <w:rsid w:val="000F598E"/>
    <w:rsid w:val="00101832"/>
    <w:rsid w:val="00101A9D"/>
    <w:rsid w:val="00103BD9"/>
    <w:rsid w:val="001060AD"/>
    <w:rsid w:val="00110B33"/>
    <w:rsid w:val="0011237E"/>
    <w:rsid w:val="0011677E"/>
    <w:rsid w:val="00116F8C"/>
    <w:rsid w:val="00117F09"/>
    <w:rsid w:val="00126317"/>
    <w:rsid w:val="001272C8"/>
    <w:rsid w:val="0012761F"/>
    <w:rsid w:val="001303FF"/>
    <w:rsid w:val="001304F9"/>
    <w:rsid w:val="00132417"/>
    <w:rsid w:val="00144B45"/>
    <w:rsid w:val="00146186"/>
    <w:rsid w:val="00153AB9"/>
    <w:rsid w:val="001544B8"/>
    <w:rsid w:val="0015637E"/>
    <w:rsid w:val="001573C2"/>
    <w:rsid w:val="00162A21"/>
    <w:rsid w:val="00163B36"/>
    <w:rsid w:val="0016620A"/>
    <w:rsid w:val="00171178"/>
    <w:rsid w:val="001717AA"/>
    <w:rsid w:val="001724B3"/>
    <w:rsid w:val="001733AA"/>
    <w:rsid w:val="00175EDD"/>
    <w:rsid w:val="001766D0"/>
    <w:rsid w:val="00176B87"/>
    <w:rsid w:val="00177DA5"/>
    <w:rsid w:val="00177F4C"/>
    <w:rsid w:val="001845D6"/>
    <w:rsid w:val="00184CFD"/>
    <w:rsid w:val="00184EEA"/>
    <w:rsid w:val="00186723"/>
    <w:rsid w:val="0018799E"/>
    <w:rsid w:val="00190E1E"/>
    <w:rsid w:val="00192B5D"/>
    <w:rsid w:val="001959E5"/>
    <w:rsid w:val="00195CC6"/>
    <w:rsid w:val="001966BA"/>
    <w:rsid w:val="00197FDA"/>
    <w:rsid w:val="001A222A"/>
    <w:rsid w:val="001A485D"/>
    <w:rsid w:val="001A4B67"/>
    <w:rsid w:val="001A59E7"/>
    <w:rsid w:val="001A6FB0"/>
    <w:rsid w:val="001A73A2"/>
    <w:rsid w:val="001B0F27"/>
    <w:rsid w:val="001B3BF9"/>
    <w:rsid w:val="001B46CD"/>
    <w:rsid w:val="001B53B5"/>
    <w:rsid w:val="001C1860"/>
    <w:rsid w:val="001C298B"/>
    <w:rsid w:val="001C2F68"/>
    <w:rsid w:val="001D1389"/>
    <w:rsid w:val="001D3503"/>
    <w:rsid w:val="001D7963"/>
    <w:rsid w:val="001D7D45"/>
    <w:rsid w:val="001E177C"/>
    <w:rsid w:val="001E31D8"/>
    <w:rsid w:val="001E5B1E"/>
    <w:rsid w:val="001E6370"/>
    <w:rsid w:val="001F107E"/>
    <w:rsid w:val="001F2C1C"/>
    <w:rsid w:val="001F410A"/>
    <w:rsid w:val="001F666C"/>
    <w:rsid w:val="001F775A"/>
    <w:rsid w:val="0020199C"/>
    <w:rsid w:val="00202A73"/>
    <w:rsid w:val="00204242"/>
    <w:rsid w:val="00213C77"/>
    <w:rsid w:val="002147E7"/>
    <w:rsid w:val="00224ABD"/>
    <w:rsid w:val="00224B84"/>
    <w:rsid w:val="0023004F"/>
    <w:rsid w:val="002311F3"/>
    <w:rsid w:val="002321AF"/>
    <w:rsid w:val="00232E7A"/>
    <w:rsid w:val="0023608B"/>
    <w:rsid w:val="00240108"/>
    <w:rsid w:val="00241FEA"/>
    <w:rsid w:val="002476B9"/>
    <w:rsid w:val="002501E0"/>
    <w:rsid w:val="00255C32"/>
    <w:rsid w:val="0026287E"/>
    <w:rsid w:val="00264688"/>
    <w:rsid w:val="002675A6"/>
    <w:rsid w:val="00270A95"/>
    <w:rsid w:val="00273188"/>
    <w:rsid w:val="002745DA"/>
    <w:rsid w:val="00276E3B"/>
    <w:rsid w:val="0027700D"/>
    <w:rsid w:val="002773C1"/>
    <w:rsid w:val="00280301"/>
    <w:rsid w:val="00281094"/>
    <w:rsid w:val="00281F30"/>
    <w:rsid w:val="00282083"/>
    <w:rsid w:val="00283E98"/>
    <w:rsid w:val="002856E2"/>
    <w:rsid w:val="0028576B"/>
    <w:rsid w:val="00286B11"/>
    <w:rsid w:val="0028739F"/>
    <w:rsid w:val="00287B55"/>
    <w:rsid w:val="00291405"/>
    <w:rsid w:val="002919CC"/>
    <w:rsid w:val="002925AB"/>
    <w:rsid w:val="00296D1E"/>
    <w:rsid w:val="002A0BD7"/>
    <w:rsid w:val="002A3484"/>
    <w:rsid w:val="002A4302"/>
    <w:rsid w:val="002A56E6"/>
    <w:rsid w:val="002B17EF"/>
    <w:rsid w:val="002B225F"/>
    <w:rsid w:val="002B557D"/>
    <w:rsid w:val="002B5612"/>
    <w:rsid w:val="002B5CBE"/>
    <w:rsid w:val="002B6475"/>
    <w:rsid w:val="002B719B"/>
    <w:rsid w:val="002C3D10"/>
    <w:rsid w:val="002C4D45"/>
    <w:rsid w:val="002C57A3"/>
    <w:rsid w:val="002C7F45"/>
    <w:rsid w:val="002D06B0"/>
    <w:rsid w:val="002D2079"/>
    <w:rsid w:val="002D6723"/>
    <w:rsid w:val="002D75D9"/>
    <w:rsid w:val="002D7A08"/>
    <w:rsid w:val="002E11A7"/>
    <w:rsid w:val="002E234E"/>
    <w:rsid w:val="002E2DEC"/>
    <w:rsid w:val="002E326E"/>
    <w:rsid w:val="002E3ED2"/>
    <w:rsid w:val="002E4011"/>
    <w:rsid w:val="002E5B94"/>
    <w:rsid w:val="002E5CFE"/>
    <w:rsid w:val="002F08B8"/>
    <w:rsid w:val="002F1C4A"/>
    <w:rsid w:val="002F250C"/>
    <w:rsid w:val="002F27B3"/>
    <w:rsid w:val="002F3A37"/>
    <w:rsid w:val="003079F6"/>
    <w:rsid w:val="00310041"/>
    <w:rsid w:val="003113CE"/>
    <w:rsid w:val="00311ADB"/>
    <w:rsid w:val="00313FB4"/>
    <w:rsid w:val="00314DBB"/>
    <w:rsid w:val="0031779D"/>
    <w:rsid w:val="0032386D"/>
    <w:rsid w:val="00323F6C"/>
    <w:rsid w:val="003244A4"/>
    <w:rsid w:val="0032450E"/>
    <w:rsid w:val="00325D27"/>
    <w:rsid w:val="003264B0"/>
    <w:rsid w:val="00326FC2"/>
    <w:rsid w:val="00327566"/>
    <w:rsid w:val="00327C90"/>
    <w:rsid w:val="003324BA"/>
    <w:rsid w:val="00334853"/>
    <w:rsid w:val="00341E57"/>
    <w:rsid w:val="003445BE"/>
    <w:rsid w:val="00350F2B"/>
    <w:rsid w:val="00351300"/>
    <w:rsid w:val="0035278C"/>
    <w:rsid w:val="00353724"/>
    <w:rsid w:val="00353DC5"/>
    <w:rsid w:val="00353E5D"/>
    <w:rsid w:val="00355286"/>
    <w:rsid w:val="00361033"/>
    <w:rsid w:val="00365AC8"/>
    <w:rsid w:val="003668AE"/>
    <w:rsid w:val="003753CF"/>
    <w:rsid w:val="003757A3"/>
    <w:rsid w:val="00380E1B"/>
    <w:rsid w:val="0038318D"/>
    <w:rsid w:val="00384A66"/>
    <w:rsid w:val="003864DE"/>
    <w:rsid w:val="00390974"/>
    <w:rsid w:val="00391973"/>
    <w:rsid w:val="003935B2"/>
    <w:rsid w:val="00393A0E"/>
    <w:rsid w:val="003958CC"/>
    <w:rsid w:val="003A02EC"/>
    <w:rsid w:val="003A1278"/>
    <w:rsid w:val="003A462B"/>
    <w:rsid w:val="003A4D6E"/>
    <w:rsid w:val="003A5B07"/>
    <w:rsid w:val="003B3AC5"/>
    <w:rsid w:val="003B44E1"/>
    <w:rsid w:val="003B6B63"/>
    <w:rsid w:val="003C08AA"/>
    <w:rsid w:val="003C1361"/>
    <w:rsid w:val="003C1C54"/>
    <w:rsid w:val="003C56A8"/>
    <w:rsid w:val="003C66FC"/>
    <w:rsid w:val="003C7DE5"/>
    <w:rsid w:val="003D08BB"/>
    <w:rsid w:val="003D139F"/>
    <w:rsid w:val="003D1742"/>
    <w:rsid w:val="003D17E5"/>
    <w:rsid w:val="003D200D"/>
    <w:rsid w:val="003D283B"/>
    <w:rsid w:val="003D35FB"/>
    <w:rsid w:val="003D3AFA"/>
    <w:rsid w:val="003E4283"/>
    <w:rsid w:val="003E5C02"/>
    <w:rsid w:val="003E752E"/>
    <w:rsid w:val="003E7C46"/>
    <w:rsid w:val="003F17FE"/>
    <w:rsid w:val="003F1E9D"/>
    <w:rsid w:val="003F7EF0"/>
    <w:rsid w:val="00400E25"/>
    <w:rsid w:val="004022E3"/>
    <w:rsid w:val="00407324"/>
    <w:rsid w:val="00407D54"/>
    <w:rsid w:val="00407FA0"/>
    <w:rsid w:val="0041061D"/>
    <w:rsid w:val="00412D1A"/>
    <w:rsid w:val="00415134"/>
    <w:rsid w:val="004155D3"/>
    <w:rsid w:val="004167E5"/>
    <w:rsid w:val="00422BF5"/>
    <w:rsid w:val="004234E5"/>
    <w:rsid w:val="00424B1A"/>
    <w:rsid w:val="00426420"/>
    <w:rsid w:val="0043337C"/>
    <w:rsid w:val="00433E85"/>
    <w:rsid w:val="004374E1"/>
    <w:rsid w:val="00441177"/>
    <w:rsid w:val="0044118C"/>
    <w:rsid w:val="004458F2"/>
    <w:rsid w:val="0045214B"/>
    <w:rsid w:val="00456E2C"/>
    <w:rsid w:val="004601EE"/>
    <w:rsid w:val="00464209"/>
    <w:rsid w:val="0047004B"/>
    <w:rsid w:val="0047025E"/>
    <w:rsid w:val="00476539"/>
    <w:rsid w:val="00477169"/>
    <w:rsid w:val="00481122"/>
    <w:rsid w:val="004873A0"/>
    <w:rsid w:val="00487615"/>
    <w:rsid w:val="00492B4B"/>
    <w:rsid w:val="00495165"/>
    <w:rsid w:val="00496D34"/>
    <w:rsid w:val="0049769A"/>
    <w:rsid w:val="00497AFD"/>
    <w:rsid w:val="00497D13"/>
    <w:rsid w:val="004A095D"/>
    <w:rsid w:val="004A559C"/>
    <w:rsid w:val="004A6B95"/>
    <w:rsid w:val="004B3AF7"/>
    <w:rsid w:val="004B3F57"/>
    <w:rsid w:val="004B762C"/>
    <w:rsid w:val="004C0602"/>
    <w:rsid w:val="004C06D4"/>
    <w:rsid w:val="004C1680"/>
    <w:rsid w:val="004C285C"/>
    <w:rsid w:val="004C5854"/>
    <w:rsid w:val="004C7E26"/>
    <w:rsid w:val="004D0B3D"/>
    <w:rsid w:val="004D2193"/>
    <w:rsid w:val="004D3523"/>
    <w:rsid w:val="004D47B3"/>
    <w:rsid w:val="004E15C9"/>
    <w:rsid w:val="004E6718"/>
    <w:rsid w:val="004F01D9"/>
    <w:rsid w:val="004F0C9C"/>
    <w:rsid w:val="004F5F55"/>
    <w:rsid w:val="00501CC2"/>
    <w:rsid w:val="005032BF"/>
    <w:rsid w:val="00512C45"/>
    <w:rsid w:val="0051420D"/>
    <w:rsid w:val="00514FDE"/>
    <w:rsid w:val="00515E13"/>
    <w:rsid w:val="00516887"/>
    <w:rsid w:val="00516C91"/>
    <w:rsid w:val="00520352"/>
    <w:rsid w:val="005262C4"/>
    <w:rsid w:val="00527FCD"/>
    <w:rsid w:val="005307CF"/>
    <w:rsid w:val="005343D7"/>
    <w:rsid w:val="00541F76"/>
    <w:rsid w:val="00542F97"/>
    <w:rsid w:val="00543121"/>
    <w:rsid w:val="00547FEC"/>
    <w:rsid w:val="005542FA"/>
    <w:rsid w:val="005547FF"/>
    <w:rsid w:val="00563758"/>
    <w:rsid w:val="00570507"/>
    <w:rsid w:val="005713D8"/>
    <w:rsid w:val="00573A55"/>
    <w:rsid w:val="005741C1"/>
    <w:rsid w:val="00574AFD"/>
    <w:rsid w:val="0057736C"/>
    <w:rsid w:val="005833AB"/>
    <w:rsid w:val="0058641E"/>
    <w:rsid w:val="005870E8"/>
    <w:rsid w:val="00591CFA"/>
    <w:rsid w:val="005A0711"/>
    <w:rsid w:val="005A1EE9"/>
    <w:rsid w:val="005A43EB"/>
    <w:rsid w:val="005A6935"/>
    <w:rsid w:val="005A7BDC"/>
    <w:rsid w:val="005A7F05"/>
    <w:rsid w:val="005B2879"/>
    <w:rsid w:val="005B6D37"/>
    <w:rsid w:val="005B6E60"/>
    <w:rsid w:val="005C30CC"/>
    <w:rsid w:val="005C385E"/>
    <w:rsid w:val="005C4FAE"/>
    <w:rsid w:val="005C73D2"/>
    <w:rsid w:val="005D0455"/>
    <w:rsid w:val="005D583D"/>
    <w:rsid w:val="005D5F06"/>
    <w:rsid w:val="005D61CE"/>
    <w:rsid w:val="005E35DC"/>
    <w:rsid w:val="005E3726"/>
    <w:rsid w:val="005E6CB8"/>
    <w:rsid w:val="005F06D8"/>
    <w:rsid w:val="005F2FA3"/>
    <w:rsid w:val="005F3F87"/>
    <w:rsid w:val="005F422B"/>
    <w:rsid w:val="005F792F"/>
    <w:rsid w:val="006003F6"/>
    <w:rsid w:val="00602C15"/>
    <w:rsid w:val="00604EB1"/>
    <w:rsid w:val="00607F63"/>
    <w:rsid w:val="0061082A"/>
    <w:rsid w:val="00612ADA"/>
    <w:rsid w:val="00612B87"/>
    <w:rsid w:val="00614B65"/>
    <w:rsid w:val="00615BFE"/>
    <w:rsid w:val="00616DD0"/>
    <w:rsid w:val="00617BAB"/>
    <w:rsid w:val="006202F7"/>
    <w:rsid w:val="00620A76"/>
    <w:rsid w:val="00622E03"/>
    <w:rsid w:val="00622F49"/>
    <w:rsid w:val="00630E4C"/>
    <w:rsid w:val="006318C7"/>
    <w:rsid w:val="00634C48"/>
    <w:rsid w:val="00635EA9"/>
    <w:rsid w:val="00636A51"/>
    <w:rsid w:val="00636E11"/>
    <w:rsid w:val="0064280B"/>
    <w:rsid w:val="00642830"/>
    <w:rsid w:val="00653E02"/>
    <w:rsid w:val="006565D0"/>
    <w:rsid w:val="00656750"/>
    <w:rsid w:val="00657802"/>
    <w:rsid w:val="00662153"/>
    <w:rsid w:val="0066767F"/>
    <w:rsid w:val="00667A63"/>
    <w:rsid w:val="00671093"/>
    <w:rsid w:val="0067247F"/>
    <w:rsid w:val="00672C2B"/>
    <w:rsid w:val="00674057"/>
    <w:rsid w:val="006774FE"/>
    <w:rsid w:val="00677633"/>
    <w:rsid w:val="00681883"/>
    <w:rsid w:val="0068570E"/>
    <w:rsid w:val="0068693E"/>
    <w:rsid w:val="0069043E"/>
    <w:rsid w:val="006914D3"/>
    <w:rsid w:val="00695864"/>
    <w:rsid w:val="00697B46"/>
    <w:rsid w:val="006A086E"/>
    <w:rsid w:val="006A0D6D"/>
    <w:rsid w:val="006A52A8"/>
    <w:rsid w:val="006A52D3"/>
    <w:rsid w:val="006A5426"/>
    <w:rsid w:val="006B0DE1"/>
    <w:rsid w:val="006B0E14"/>
    <w:rsid w:val="006B323F"/>
    <w:rsid w:val="006B4450"/>
    <w:rsid w:val="006B63D0"/>
    <w:rsid w:val="006C08B7"/>
    <w:rsid w:val="006C50D3"/>
    <w:rsid w:val="006C5831"/>
    <w:rsid w:val="006C60E1"/>
    <w:rsid w:val="006C6881"/>
    <w:rsid w:val="006D01BB"/>
    <w:rsid w:val="006D08C3"/>
    <w:rsid w:val="006D1EAC"/>
    <w:rsid w:val="006D243A"/>
    <w:rsid w:val="006D2625"/>
    <w:rsid w:val="006D2704"/>
    <w:rsid w:val="006D3377"/>
    <w:rsid w:val="006D4D5F"/>
    <w:rsid w:val="006D5A28"/>
    <w:rsid w:val="006D6478"/>
    <w:rsid w:val="006D71D4"/>
    <w:rsid w:val="006E1A73"/>
    <w:rsid w:val="006E3622"/>
    <w:rsid w:val="006E43F1"/>
    <w:rsid w:val="006E6E25"/>
    <w:rsid w:val="006E6E37"/>
    <w:rsid w:val="006F24BD"/>
    <w:rsid w:val="006F4E60"/>
    <w:rsid w:val="006F5104"/>
    <w:rsid w:val="006F5925"/>
    <w:rsid w:val="006F6142"/>
    <w:rsid w:val="007001A2"/>
    <w:rsid w:val="00700C80"/>
    <w:rsid w:val="007064B9"/>
    <w:rsid w:val="007076F0"/>
    <w:rsid w:val="00712FA7"/>
    <w:rsid w:val="00713218"/>
    <w:rsid w:val="00713381"/>
    <w:rsid w:val="00717280"/>
    <w:rsid w:val="00722853"/>
    <w:rsid w:val="00725CD8"/>
    <w:rsid w:val="00725E5B"/>
    <w:rsid w:val="0072642D"/>
    <w:rsid w:val="00732367"/>
    <w:rsid w:val="00732B37"/>
    <w:rsid w:val="00741AF0"/>
    <w:rsid w:val="00741D3E"/>
    <w:rsid w:val="00741E10"/>
    <w:rsid w:val="00742A45"/>
    <w:rsid w:val="00742F22"/>
    <w:rsid w:val="00742FA4"/>
    <w:rsid w:val="00743201"/>
    <w:rsid w:val="007441F1"/>
    <w:rsid w:val="00745ADB"/>
    <w:rsid w:val="0075040E"/>
    <w:rsid w:val="00752CFA"/>
    <w:rsid w:val="00757D47"/>
    <w:rsid w:val="0076437A"/>
    <w:rsid w:val="00764FBE"/>
    <w:rsid w:val="00770115"/>
    <w:rsid w:val="00775C51"/>
    <w:rsid w:val="00777049"/>
    <w:rsid w:val="00777360"/>
    <w:rsid w:val="00777F1E"/>
    <w:rsid w:val="00780834"/>
    <w:rsid w:val="00780C0B"/>
    <w:rsid w:val="007837AE"/>
    <w:rsid w:val="0078503F"/>
    <w:rsid w:val="0078543B"/>
    <w:rsid w:val="00785A1A"/>
    <w:rsid w:val="00786743"/>
    <w:rsid w:val="00793E06"/>
    <w:rsid w:val="007A0476"/>
    <w:rsid w:val="007A0E37"/>
    <w:rsid w:val="007A6364"/>
    <w:rsid w:val="007A78E9"/>
    <w:rsid w:val="007B3683"/>
    <w:rsid w:val="007B4921"/>
    <w:rsid w:val="007B5643"/>
    <w:rsid w:val="007B6716"/>
    <w:rsid w:val="007B6793"/>
    <w:rsid w:val="007B709D"/>
    <w:rsid w:val="007B737B"/>
    <w:rsid w:val="007C0599"/>
    <w:rsid w:val="007C1AB4"/>
    <w:rsid w:val="007C6231"/>
    <w:rsid w:val="007C6EBC"/>
    <w:rsid w:val="007C7BC7"/>
    <w:rsid w:val="007D1F5E"/>
    <w:rsid w:val="007D335A"/>
    <w:rsid w:val="007D48F7"/>
    <w:rsid w:val="007E11D6"/>
    <w:rsid w:val="007E1346"/>
    <w:rsid w:val="007E2778"/>
    <w:rsid w:val="007E29E4"/>
    <w:rsid w:val="007F2A41"/>
    <w:rsid w:val="007F2AC1"/>
    <w:rsid w:val="007F4FFD"/>
    <w:rsid w:val="007F55FB"/>
    <w:rsid w:val="007F7249"/>
    <w:rsid w:val="00802E16"/>
    <w:rsid w:val="0080597C"/>
    <w:rsid w:val="00807087"/>
    <w:rsid w:val="00807BB5"/>
    <w:rsid w:val="008108D3"/>
    <w:rsid w:val="00810E13"/>
    <w:rsid w:val="0081359C"/>
    <w:rsid w:val="00814552"/>
    <w:rsid w:val="008152DD"/>
    <w:rsid w:val="00816834"/>
    <w:rsid w:val="008234DD"/>
    <w:rsid w:val="00823903"/>
    <w:rsid w:val="00823F08"/>
    <w:rsid w:val="00825698"/>
    <w:rsid w:val="00825EC8"/>
    <w:rsid w:val="008327ED"/>
    <w:rsid w:val="00835D73"/>
    <w:rsid w:val="008405F0"/>
    <w:rsid w:val="00841E9F"/>
    <w:rsid w:val="0084399B"/>
    <w:rsid w:val="008466CE"/>
    <w:rsid w:val="008469EB"/>
    <w:rsid w:val="00847E1C"/>
    <w:rsid w:val="0085054D"/>
    <w:rsid w:val="00861665"/>
    <w:rsid w:val="0086199F"/>
    <w:rsid w:val="00861AEC"/>
    <w:rsid w:val="00862356"/>
    <w:rsid w:val="00871867"/>
    <w:rsid w:val="00872A19"/>
    <w:rsid w:val="00872AB5"/>
    <w:rsid w:val="00873464"/>
    <w:rsid w:val="008750AD"/>
    <w:rsid w:val="008757F2"/>
    <w:rsid w:val="00876E3E"/>
    <w:rsid w:val="00883C8D"/>
    <w:rsid w:val="008857AF"/>
    <w:rsid w:val="00891BC2"/>
    <w:rsid w:val="00892EB2"/>
    <w:rsid w:val="008944D0"/>
    <w:rsid w:val="00896B37"/>
    <w:rsid w:val="00897AF5"/>
    <w:rsid w:val="008A102A"/>
    <w:rsid w:val="008A1875"/>
    <w:rsid w:val="008A2A48"/>
    <w:rsid w:val="008A2C84"/>
    <w:rsid w:val="008A5E91"/>
    <w:rsid w:val="008A6959"/>
    <w:rsid w:val="008A7F13"/>
    <w:rsid w:val="008B2431"/>
    <w:rsid w:val="008B2D7A"/>
    <w:rsid w:val="008B6E6B"/>
    <w:rsid w:val="008C02DD"/>
    <w:rsid w:val="008C083F"/>
    <w:rsid w:val="008C0A61"/>
    <w:rsid w:val="008C3886"/>
    <w:rsid w:val="008C402D"/>
    <w:rsid w:val="008C4E69"/>
    <w:rsid w:val="008C6AD8"/>
    <w:rsid w:val="008C732B"/>
    <w:rsid w:val="008D707A"/>
    <w:rsid w:val="008E221C"/>
    <w:rsid w:val="008E4807"/>
    <w:rsid w:val="008E4A7A"/>
    <w:rsid w:val="008E52DD"/>
    <w:rsid w:val="008E6A10"/>
    <w:rsid w:val="008F33F3"/>
    <w:rsid w:val="00900AC1"/>
    <w:rsid w:val="00902091"/>
    <w:rsid w:val="009035A5"/>
    <w:rsid w:val="00905709"/>
    <w:rsid w:val="00913264"/>
    <w:rsid w:val="00920421"/>
    <w:rsid w:val="00920BAC"/>
    <w:rsid w:val="00921044"/>
    <w:rsid w:val="00924A79"/>
    <w:rsid w:val="0092737A"/>
    <w:rsid w:val="00930839"/>
    <w:rsid w:val="00931839"/>
    <w:rsid w:val="009344D1"/>
    <w:rsid w:val="00934B93"/>
    <w:rsid w:val="00934F8A"/>
    <w:rsid w:val="00935BA9"/>
    <w:rsid w:val="009361BE"/>
    <w:rsid w:val="00940680"/>
    <w:rsid w:val="009418A5"/>
    <w:rsid w:val="00942055"/>
    <w:rsid w:val="00947805"/>
    <w:rsid w:val="009508E7"/>
    <w:rsid w:val="0095436D"/>
    <w:rsid w:val="009555F5"/>
    <w:rsid w:val="0095787A"/>
    <w:rsid w:val="00962F3B"/>
    <w:rsid w:val="00967901"/>
    <w:rsid w:val="00972691"/>
    <w:rsid w:val="0097273C"/>
    <w:rsid w:val="0097356B"/>
    <w:rsid w:val="00973DE8"/>
    <w:rsid w:val="00975CFE"/>
    <w:rsid w:val="009764A2"/>
    <w:rsid w:val="0098035F"/>
    <w:rsid w:val="0098090F"/>
    <w:rsid w:val="00983E84"/>
    <w:rsid w:val="00984673"/>
    <w:rsid w:val="009853EF"/>
    <w:rsid w:val="009950B0"/>
    <w:rsid w:val="00996C1E"/>
    <w:rsid w:val="009A1C47"/>
    <w:rsid w:val="009A41B3"/>
    <w:rsid w:val="009B0315"/>
    <w:rsid w:val="009B150F"/>
    <w:rsid w:val="009B4602"/>
    <w:rsid w:val="009B46C7"/>
    <w:rsid w:val="009B4DEC"/>
    <w:rsid w:val="009B4E84"/>
    <w:rsid w:val="009B5E82"/>
    <w:rsid w:val="009C1A4C"/>
    <w:rsid w:val="009C5CA0"/>
    <w:rsid w:val="009D34F7"/>
    <w:rsid w:val="009E10AF"/>
    <w:rsid w:val="009E6FFB"/>
    <w:rsid w:val="009E7FDC"/>
    <w:rsid w:val="009F27D9"/>
    <w:rsid w:val="009F6C6A"/>
    <w:rsid w:val="009F7385"/>
    <w:rsid w:val="009F7A6A"/>
    <w:rsid w:val="00A00262"/>
    <w:rsid w:val="00A011C2"/>
    <w:rsid w:val="00A01B1F"/>
    <w:rsid w:val="00A0224E"/>
    <w:rsid w:val="00A05590"/>
    <w:rsid w:val="00A05850"/>
    <w:rsid w:val="00A07B4C"/>
    <w:rsid w:val="00A1107D"/>
    <w:rsid w:val="00A128B3"/>
    <w:rsid w:val="00A12911"/>
    <w:rsid w:val="00A1642E"/>
    <w:rsid w:val="00A16827"/>
    <w:rsid w:val="00A1699C"/>
    <w:rsid w:val="00A22AF5"/>
    <w:rsid w:val="00A22D0D"/>
    <w:rsid w:val="00A23B6A"/>
    <w:rsid w:val="00A25645"/>
    <w:rsid w:val="00A31F4A"/>
    <w:rsid w:val="00A33A05"/>
    <w:rsid w:val="00A33D10"/>
    <w:rsid w:val="00A3491C"/>
    <w:rsid w:val="00A34EF4"/>
    <w:rsid w:val="00A356D6"/>
    <w:rsid w:val="00A35789"/>
    <w:rsid w:val="00A37F6C"/>
    <w:rsid w:val="00A41FC0"/>
    <w:rsid w:val="00A51BF3"/>
    <w:rsid w:val="00A537E5"/>
    <w:rsid w:val="00A613E8"/>
    <w:rsid w:val="00A65FC3"/>
    <w:rsid w:val="00A66505"/>
    <w:rsid w:val="00A67178"/>
    <w:rsid w:val="00A70C0B"/>
    <w:rsid w:val="00A72A55"/>
    <w:rsid w:val="00A82BC8"/>
    <w:rsid w:val="00A852AC"/>
    <w:rsid w:val="00A8583F"/>
    <w:rsid w:val="00A869CF"/>
    <w:rsid w:val="00A90C64"/>
    <w:rsid w:val="00A91B6E"/>
    <w:rsid w:val="00A92DCB"/>
    <w:rsid w:val="00A92EBF"/>
    <w:rsid w:val="00A94401"/>
    <w:rsid w:val="00A9634A"/>
    <w:rsid w:val="00AA0553"/>
    <w:rsid w:val="00AA2760"/>
    <w:rsid w:val="00AA3873"/>
    <w:rsid w:val="00AA4AF3"/>
    <w:rsid w:val="00AA588B"/>
    <w:rsid w:val="00AB075C"/>
    <w:rsid w:val="00AB1DD8"/>
    <w:rsid w:val="00AB2867"/>
    <w:rsid w:val="00AB3267"/>
    <w:rsid w:val="00AB63F8"/>
    <w:rsid w:val="00AB7DC6"/>
    <w:rsid w:val="00AB7EC0"/>
    <w:rsid w:val="00AC22AD"/>
    <w:rsid w:val="00AC4BA8"/>
    <w:rsid w:val="00AC5F44"/>
    <w:rsid w:val="00AC73A8"/>
    <w:rsid w:val="00AC74F6"/>
    <w:rsid w:val="00AC7BF7"/>
    <w:rsid w:val="00AD1248"/>
    <w:rsid w:val="00AD3D0F"/>
    <w:rsid w:val="00AD59E2"/>
    <w:rsid w:val="00AD5CF6"/>
    <w:rsid w:val="00AD7AED"/>
    <w:rsid w:val="00AE0ED0"/>
    <w:rsid w:val="00AE5098"/>
    <w:rsid w:val="00AE7146"/>
    <w:rsid w:val="00AE7927"/>
    <w:rsid w:val="00AF6962"/>
    <w:rsid w:val="00B03582"/>
    <w:rsid w:val="00B11A39"/>
    <w:rsid w:val="00B13404"/>
    <w:rsid w:val="00B1388B"/>
    <w:rsid w:val="00B21E36"/>
    <w:rsid w:val="00B2278E"/>
    <w:rsid w:val="00B235C7"/>
    <w:rsid w:val="00B27336"/>
    <w:rsid w:val="00B27E67"/>
    <w:rsid w:val="00B36AD5"/>
    <w:rsid w:val="00B37E3A"/>
    <w:rsid w:val="00B4141A"/>
    <w:rsid w:val="00B42CDF"/>
    <w:rsid w:val="00B5101D"/>
    <w:rsid w:val="00B51554"/>
    <w:rsid w:val="00B6345E"/>
    <w:rsid w:val="00B638D7"/>
    <w:rsid w:val="00B72F97"/>
    <w:rsid w:val="00B761B4"/>
    <w:rsid w:val="00B77F5B"/>
    <w:rsid w:val="00B818F6"/>
    <w:rsid w:val="00B81A48"/>
    <w:rsid w:val="00B822F1"/>
    <w:rsid w:val="00B82D81"/>
    <w:rsid w:val="00B84AD5"/>
    <w:rsid w:val="00B86BFA"/>
    <w:rsid w:val="00B873CA"/>
    <w:rsid w:val="00B87631"/>
    <w:rsid w:val="00B905C7"/>
    <w:rsid w:val="00B96317"/>
    <w:rsid w:val="00B96A76"/>
    <w:rsid w:val="00B97805"/>
    <w:rsid w:val="00B97F19"/>
    <w:rsid w:val="00BA074E"/>
    <w:rsid w:val="00BA2C97"/>
    <w:rsid w:val="00BA2D7E"/>
    <w:rsid w:val="00BA4BA2"/>
    <w:rsid w:val="00BA5BB6"/>
    <w:rsid w:val="00BA697D"/>
    <w:rsid w:val="00BB0844"/>
    <w:rsid w:val="00BB32FC"/>
    <w:rsid w:val="00BB3EDD"/>
    <w:rsid w:val="00BB4888"/>
    <w:rsid w:val="00BB548D"/>
    <w:rsid w:val="00BB63BA"/>
    <w:rsid w:val="00BB6904"/>
    <w:rsid w:val="00BC2881"/>
    <w:rsid w:val="00BC76E0"/>
    <w:rsid w:val="00BD0DEA"/>
    <w:rsid w:val="00BD3C02"/>
    <w:rsid w:val="00BE32AA"/>
    <w:rsid w:val="00BE6CAC"/>
    <w:rsid w:val="00BE7063"/>
    <w:rsid w:val="00BE7990"/>
    <w:rsid w:val="00BF075A"/>
    <w:rsid w:val="00BF2964"/>
    <w:rsid w:val="00BF3EAB"/>
    <w:rsid w:val="00BF3F17"/>
    <w:rsid w:val="00BF3FF7"/>
    <w:rsid w:val="00BF661F"/>
    <w:rsid w:val="00BF6FA6"/>
    <w:rsid w:val="00BF7540"/>
    <w:rsid w:val="00C014F5"/>
    <w:rsid w:val="00C032B7"/>
    <w:rsid w:val="00C044C5"/>
    <w:rsid w:val="00C05E7B"/>
    <w:rsid w:val="00C061C9"/>
    <w:rsid w:val="00C12C85"/>
    <w:rsid w:val="00C16CD7"/>
    <w:rsid w:val="00C17DDE"/>
    <w:rsid w:val="00C20CDB"/>
    <w:rsid w:val="00C22643"/>
    <w:rsid w:val="00C30C22"/>
    <w:rsid w:val="00C30EAA"/>
    <w:rsid w:val="00C34CA7"/>
    <w:rsid w:val="00C44FC1"/>
    <w:rsid w:val="00C47363"/>
    <w:rsid w:val="00C47442"/>
    <w:rsid w:val="00C53B90"/>
    <w:rsid w:val="00C54E16"/>
    <w:rsid w:val="00C5502E"/>
    <w:rsid w:val="00C55CD3"/>
    <w:rsid w:val="00C55D29"/>
    <w:rsid w:val="00C56559"/>
    <w:rsid w:val="00C574EA"/>
    <w:rsid w:val="00C62137"/>
    <w:rsid w:val="00C632C1"/>
    <w:rsid w:val="00C63E06"/>
    <w:rsid w:val="00C64939"/>
    <w:rsid w:val="00C658D0"/>
    <w:rsid w:val="00C65983"/>
    <w:rsid w:val="00C66C44"/>
    <w:rsid w:val="00C67AED"/>
    <w:rsid w:val="00C729C8"/>
    <w:rsid w:val="00C73B62"/>
    <w:rsid w:val="00C76359"/>
    <w:rsid w:val="00C76D93"/>
    <w:rsid w:val="00C80A72"/>
    <w:rsid w:val="00C824F1"/>
    <w:rsid w:val="00C84440"/>
    <w:rsid w:val="00C8662A"/>
    <w:rsid w:val="00C93B63"/>
    <w:rsid w:val="00C93BD9"/>
    <w:rsid w:val="00C953D0"/>
    <w:rsid w:val="00C97957"/>
    <w:rsid w:val="00CA05F8"/>
    <w:rsid w:val="00CA1023"/>
    <w:rsid w:val="00CA5005"/>
    <w:rsid w:val="00CA5D05"/>
    <w:rsid w:val="00CA5F78"/>
    <w:rsid w:val="00CB139E"/>
    <w:rsid w:val="00CB5F10"/>
    <w:rsid w:val="00CC003B"/>
    <w:rsid w:val="00CC1580"/>
    <w:rsid w:val="00CC51B9"/>
    <w:rsid w:val="00CC587F"/>
    <w:rsid w:val="00CC5FA9"/>
    <w:rsid w:val="00CC7325"/>
    <w:rsid w:val="00CC79CD"/>
    <w:rsid w:val="00CC7E1E"/>
    <w:rsid w:val="00CD3561"/>
    <w:rsid w:val="00CD4238"/>
    <w:rsid w:val="00CD4CC9"/>
    <w:rsid w:val="00CD6445"/>
    <w:rsid w:val="00CD7D34"/>
    <w:rsid w:val="00CE40DA"/>
    <w:rsid w:val="00CE4EE0"/>
    <w:rsid w:val="00CE5223"/>
    <w:rsid w:val="00CE7513"/>
    <w:rsid w:val="00CF0526"/>
    <w:rsid w:val="00CF1165"/>
    <w:rsid w:val="00CF47DA"/>
    <w:rsid w:val="00CF4840"/>
    <w:rsid w:val="00CF56C1"/>
    <w:rsid w:val="00CF60E2"/>
    <w:rsid w:val="00D0018E"/>
    <w:rsid w:val="00D002F9"/>
    <w:rsid w:val="00D06087"/>
    <w:rsid w:val="00D065C4"/>
    <w:rsid w:val="00D0663B"/>
    <w:rsid w:val="00D075EF"/>
    <w:rsid w:val="00D11E85"/>
    <w:rsid w:val="00D12528"/>
    <w:rsid w:val="00D151B3"/>
    <w:rsid w:val="00D1523A"/>
    <w:rsid w:val="00D164B7"/>
    <w:rsid w:val="00D168FD"/>
    <w:rsid w:val="00D228D2"/>
    <w:rsid w:val="00D24CDE"/>
    <w:rsid w:val="00D24F9A"/>
    <w:rsid w:val="00D256C1"/>
    <w:rsid w:val="00D27258"/>
    <w:rsid w:val="00D2742D"/>
    <w:rsid w:val="00D2753E"/>
    <w:rsid w:val="00D300B0"/>
    <w:rsid w:val="00D31A46"/>
    <w:rsid w:val="00D34AD8"/>
    <w:rsid w:val="00D427D1"/>
    <w:rsid w:val="00D42BB7"/>
    <w:rsid w:val="00D4597B"/>
    <w:rsid w:val="00D4605D"/>
    <w:rsid w:val="00D53A58"/>
    <w:rsid w:val="00D53D08"/>
    <w:rsid w:val="00D569EC"/>
    <w:rsid w:val="00D57253"/>
    <w:rsid w:val="00D6025A"/>
    <w:rsid w:val="00D64A16"/>
    <w:rsid w:val="00D67E18"/>
    <w:rsid w:val="00D67F80"/>
    <w:rsid w:val="00D81935"/>
    <w:rsid w:val="00D82409"/>
    <w:rsid w:val="00D84F88"/>
    <w:rsid w:val="00D8587A"/>
    <w:rsid w:val="00D86310"/>
    <w:rsid w:val="00D901E6"/>
    <w:rsid w:val="00D9222E"/>
    <w:rsid w:val="00D92D63"/>
    <w:rsid w:val="00D945A0"/>
    <w:rsid w:val="00D95E12"/>
    <w:rsid w:val="00D977AA"/>
    <w:rsid w:val="00DA03CF"/>
    <w:rsid w:val="00DA16B6"/>
    <w:rsid w:val="00DA2211"/>
    <w:rsid w:val="00DA38FA"/>
    <w:rsid w:val="00DA4D46"/>
    <w:rsid w:val="00DA7921"/>
    <w:rsid w:val="00DB0695"/>
    <w:rsid w:val="00DB2A26"/>
    <w:rsid w:val="00DC3421"/>
    <w:rsid w:val="00DC406C"/>
    <w:rsid w:val="00DC4AE5"/>
    <w:rsid w:val="00DC79A5"/>
    <w:rsid w:val="00DD22BE"/>
    <w:rsid w:val="00DD341C"/>
    <w:rsid w:val="00DD37EB"/>
    <w:rsid w:val="00DD5437"/>
    <w:rsid w:val="00DD5D1D"/>
    <w:rsid w:val="00DD5E92"/>
    <w:rsid w:val="00DD73DE"/>
    <w:rsid w:val="00DE3044"/>
    <w:rsid w:val="00DE68C9"/>
    <w:rsid w:val="00DF240D"/>
    <w:rsid w:val="00DF2F49"/>
    <w:rsid w:val="00DF3E91"/>
    <w:rsid w:val="00DF47F4"/>
    <w:rsid w:val="00DF4C4A"/>
    <w:rsid w:val="00E05557"/>
    <w:rsid w:val="00E1609E"/>
    <w:rsid w:val="00E17A43"/>
    <w:rsid w:val="00E20E97"/>
    <w:rsid w:val="00E333C1"/>
    <w:rsid w:val="00E351C8"/>
    <w:rsid w:val="00E3521B"/>
    <w:rsid w:val="00E35D27"/>
    <w:rsid w:val="00E3629D"/>
    <w:rsid w:val="00E363AF"/>
    <w:rsid w:val="00E42CF2"/>
    <w:rsid w:val="00E46CD9"/>
    <w:rsid w:val="00E50F7E"/>
    <w:rsid w:val="00E5152B"/>
    <w:rsid w:val="00E53A24"/>
    <w:rsid w:val="00E54500"/>
    <w:rsid w:val="00E55961"/>
    <w:rsid w:val="00E56BF4"/>
    <w:rsid w:val="00E574BC"/>
    <w:rsid w:val="00E5757E"/>
    <w:rsid w:val="00E57903"/>
    <w:rsid w:val="00E60055"/>
    <w:rsid w:val="00E61368"/>
    <w:rsid w:val="00E62754"/>
    <w:rsid w:val="00E71146"/>
    <w:rsid w:val="00E72EFE"/>
    <w:rsid w:val="00E731F7"/>
    <w:rsid w:val="00E74919"/>
    <w:rsid w:val="00E75811"/>
    <w:rsid w:val="00E75E76"/>
    <w:rsid w:val="00E76519"/>
    <w:rsid w:val="00E7761F"/>
    <w:rsid w:val="00E77DAD"/>
    <w:rsid w:val="00E82C34"/>
    <w:rsid w:val="00E87233"/>
    <w:rsid w:val="00E90390"/>
    <w:rsid w:val="00E928FE"/>
    <w:rsid w:val="00E92F5F"/>
    <w:rsid w:val="00E95587"/>
    <w:rsid w:val="00E959D5"/>
    <w:rsid w:val="00E96500"/>
    <w:rsid w:val="00E976E6"/>
    <w:rsid w:val="00EA1F0B"/>
    <w:rsid w:val="00EA2189"/>
    <w:rsid w:val="00EA37F9"/>
    <w:rsid w:val="00EA3AFB"/>
    <w:rsid w:val="00EA5363"/>
    <w:rsid w:val="00EB07B2"/>
    <w:rsid w:val="00EB0C37"/>
    <w:rsid w:val="00EB1B7A"/>
    <w:rsid w:val="00EB4996"/>
    <w:rsid w:val="00EB5F15"/>
    <w:rsid w:val="00EB707B"/>
    <w:rsid w:val="00EC5AF6"/>
    <w:rsid w:val="00EC649C"/>
    <w:rsid w:val="00ED0DB0"/>
    <w:rsid w:val="00ED19C4"/>
    <w:rsid w:val="00ED240A"/>
    <w:rsid w:val="00ED35EF"/>
    <w:rsid w:val="00ED533A"/>
    <w:rsid w:val="00EE048B"/>
    <w:rsid w:val="00EE0552"/>
    <w:rsid w:val="00EE14C7"/>
    <w:rsid w:val="00EE6EA6"/>
    <w:rsid w:val="00EF2815"/>
    <w:rsid w:val="00F015CE"/>
    <w:rsid w:val="00F10C7A"/>
    <w:rsid w:val="00F15476"/>
    <w:rsid w:val="00F168B1"/>
    <w:rsid w:val="00F2102B"/>
    <w:rsid w:val="00F2253C"/>
    <w:rsid w:val="00F23B35"/>
    <w:rsid w:val="00F24D13"/>
    <w:rsid w:val="00F328DD"/>
    <w:rsid w:val="00F32AD1"/>
    <w:rsid w:val="00F34EED"/>
    <w:rsid w:val="00F40290"/>
    <w:rsid w:val="00F4344F"/>
    <w:rsid w:val="00F51297"/>
    <w:rsid w:val="00F51F32"/>
    <w:rsid w:val="00F529E6"/>
    <w:rsid w:val="00F52E16"/>
    <w:rsid w:val="00F53133"/>
    <w:rsid w:val="00F5483F"/>
    <w:rsid w:val="00F60784"/>
    <w:rsid w:val="00F6395A"/>
    <w:rsid w:val="00F63D58"/>
    <w:rsid w:val="00F6438C"/>
    <w:rsid w:val="00F64B45"/>
    <w:rsid w:val="00F64E83"/>
    <w:rsid w:val="00F64F6E"/>
    <w:rsid w:val="00F65785"/>
    <w:rsid w:val="00F6642D"/>
    <w:rsid w:val="00F72A73"/>
    <w:rsid w:val="00F73725"/>
    <w:rsid w:val="00F824A0"/>
    <w:rsid w:val="00F8268E"/>
    <w:rsid w:val="00F841AD"/>
    <w:rsid w:val="00F842EB"/>
    <w:rsid w:val="00F932DF"/>
    <w:rsid w:val="00F94237"/>
    <w:rsid w:val="00F969D4"/>
    <w:rsid w:val="00F9706E"/>
    <w:rsid w:val="00FA3BFA"/>
    <w:rsid w:val="00FA6C8D"/>
    <w:rsid w:val="00FB00D7"/>
    <w:rsid w:val="00FB31E2"/>
    <w:rsid w:val="00FB4472"/>
    <w:rsid w:val="00FB7251"/>
    <w:rsid w:val="00FC1751"/>
    <w:rsid w:val="00FD0555"/>
    <w:rsid w:val="00FD0667"/>
    <w:rsid w:val="00FD0EA3"/>
    <w:rsid w:val="00FD1EC7"/>
    <w:rsid w:val="00FD2C66"/>
    <w:rsid w:val="00FD37E7"/>
    <w:rsid w:val="00FD75F5"/>
    <w:rsid w:val="00FE005A"/>
    <w:rsid w:val="00FE1AC5"/>
    <w:rsid w:val="00FE24DF"/>
    <w:rsid w:val="00FE3CD1"/>
    <w:rsid w:val="00FE4014"/>
    <w:rsid w:val="00FE6504"/>
    <w:rsid w:val="00FF0D82"/>
    <w:rsid w:val="00FF1C2D"/>
    <w:rsid w:val="00FF3D9D"/>
    <w:rsid w:val="00FF6F6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F417534"/>
  <w15:docId w15:val="{A3F5DD74-C656-472C-B75C-A8C7A8F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01A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6359"/>
    <w:rPr>
      <w:b/>
      <w:bCs/>
    </w:rPr>
  </w:style>
  <w:style w:type="paragraph" w:customStyle="1" w:styleId="has-text-align-left">
    <w:name w:val="has-text-align-left"/>
    <w:basedOn w:val="Normal"/>
    <w:rsid w:val="00C76359"/>
    <w:pPr>
      <w:spacing w:after="432"/>
    </w:pPr>
    <w:rPr>
      <w:rFonts w:ascii="Times New Roman" w:eastAsia="Times New Roman" w:hAnsi="Times New Roman" w:cs="Times New Roman"/>
    </w:rPr>
  </w:style>
  <w:style w:type="character" w:styleId="Emphasis">
    <w:name w:val="Emphasis"/>
    <w:basedOn w:val="DefaultParagraphFont"/>
    <w:uiPriority w:val="20"/>
    <w:qFormat/>
    <w:rsid w:val="00101A9D"/>
    <w:rPr>
      <w:i/>
      <w:iCs/>
    </w:rPr>
  </w:style>
  <w:style w:type="character" w:customStyle="1" w:styleId="Heading2Char">
    <w:name w:val="Heading 2 Char"/>
    <w:basedOn w:val="DefaultParagraphFont"/>
    <w:link w:val="Heading2"/>
    <w:uiPriority w:val="9"/>
    <w:semiHidden/>
    <w:rsid w:val="00101A9D"/>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8E4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945">
      <w:bodyDiv w:val="1"/>
      <w:marLeft w:val="0"/>
      <w:marRight w:val="0"/>
      <w:marTop w:val="0"/>
      <w:marBottom w:val="0"/>
      <w:divBdr>
        <w:top w:val="none" w:sz="0" w:space="0" w:color="auto"/>
        <w:left w:val="none" w:sz="0" w:space="0" w:color="auto"/>
        <w:bottom w:val="none" w:sz="0" w:space="0" w:color="auto"/>
        <w:right w:val="none" w:sz="0" w:space="0" w:color="auto"/>
      </w:divBdr>
    </w:div>
    <w:div w:id="17659074">
      <w:bodyDiv w:val="1"/>
      <w:marLeft w:val="0"/>
      <w:marRight w:val="0"/>
      <w:marTop w:val="0"/>
      <w:marBottom w:val="0"/>
      <w:divBdr>
        <w:top w:val="none" w:sz="0" w:space="0" w:color="auto"/>
        <w:left w:val="none" w:sz="0" w:space="0" w:color="auto"/>
        <w:bottom w:val="none" w:sz="0" w:space="0" w:color="auto"/>
        <w:right w:val="none" w:sz="0" w:space="0" w:color="auto"/>
      </w:divBdr>
      <w:divsChild>
        <w:div w:id="135997109">
          <w:marLeft w:val="360"/>
          <w:marRight w:val="0"/>
          <w:marTop w:val="200"/>
          <w:marBottom w:val="0"/>
          <w:divBdr>
            <w:top w:val="none" w:sz="0" w:space="0" w:color="auto"/>
            <w:left w:val="none" w:sz="0" w:space="0" w:color="auto"/>
            <w:bottom w:val="none" w:sz="0" w:space="0" w:color="auto"/>
            <w:right w:val="none" w:sz="0" w:space="0" w:color="auto"/>
          </w:divBdr>
        </w:div>
        <w:div w:id="497698328">
          <w:marLeft w:val="360"/>
          <w:marRight w:val="0"/>
          <w:marTop w:val="200"/>
          <w:marBottom w:val="0"/>
          <w:divBdr>
            <w:top w:val="none" w:sz="0" w:space="0" w:color="auto"/>
            <w:left w:val="none" w:sz="0" w:space="0" w:color="auto"/>
            <w:bottom w:val="none" w:sz="0" w:space="0" w:color="auto"/>
            <w:right w:val="none" w:sz="0" w:space="0" w:color="auto"/>
          </w:divBdr>
        </w:div>
        <w:div w:id="1408772349">
          <w:marLeft w:val="360"/>
          <w:marRight w:val="0"/>
          <w:marTop w:val="200"/>
          <w:marBottom w:val="0"/>
          <w:divBdr>
            <w:top w:val="none" w:sz="0" w:space="0" w:color="auto"/>
            <w:left w:val="none" w:sz="0" w:space="0" w:color="auto"/>
            <w:bottom w:val="none" w:sz="0" w:space="0" w:color="auto"/>
            <w:right w:val="none" w:sz="0" w:space="0" w:color="auto"/>
          </w:divBdr>
        </w:div>
      </w:divsChild>
    </w:div>
    <w:div w:id="34934910">
      <w:bodyDiv w:val="1"/>
      <w:marLeft w:val="0"/>
      <w:marRight w:val="0"/>
      <w:marTop w:val="0"/>
      <w:marBottom w:val="0"/>
      <w:divBdr>
        <w:top w:val="none" w:sz="0" w:space="0" w:color="auto"/>
        <w:left w:val="none" w:sz="0" w:space="0" w:color="auto"/>
        <w:bottom w:val="none" w:sz="0" w:space="0" w:color="auto"/>
        <w:right w:val="none" w:sz="0" w:space="0" w:color="auto"/>
      </w:divBdr>
      <w:divsChild>
        <w:div w:id="14580414">
          <w:marLeft w:val="360"/>
          <w:marRight w:val="0"/>
          <w:marTop w:val="200"/>
          <w:marBottom w:val="0"/>
          <w:divBdr>
            <w:top w:val="none" w:sz="0" w:space="0" w:color="auto"/>
            <w:left w:val="none" w:sz="0" w:space="0" w:color="auto"/>
            <w:bottom w:val="none" w:sz="0" w:space="0" w:color="auto"/>
            <w:right w:val="none" w:sz="0" w:space="0" w:color="auto"/>
          </w:divBdr>
        </w:div>
        <w:div w:id="81297353">
          <w:marLeft w:val="360"/>
          <w:marRight w:val="0"/>
          <w:marTop w:val="200"/>
          <w:marBottom w:val="0"/>
          <w:divBdr>
            <w:top w:val="none" w:sz="0" w:space="0" w:color="auto"/>
            <w:left w:val="none" w:sz="0" w:space="0" w:color="auto"/>
            <w:bottom w:val="none" w:sz="0" w:space="0" w:color="auto"/>
            <w:right w:val="none" w:sz="0" w:space="0" w:color="auto"/>
          </w:divBdr>
        </w:div>
        <w:div w:id="1137256344">
          <w:marLeft w:val="360"/>
          <w:marRight w:val="0"/>
          <w:marTop w:val="200"/>
          <w:marBottom w:val="0"/>
          <w:divBdr>
            <w:top w:val="none" w:sz="0" w:space="0" w:color="auto"/>
            <w:left w:val="none" w:sz="0" w:space="0" w:color="auto"/>
            <w:bottom w:val="none" w:sz="0" w:space="0" w:color="auto"/>
            <w:right w:val="none" w:sz="0" w:space="0" w:color="auto"/>
          </w:divBdr>
        </w:div>
      </w:divsChild>
    </w:div>
    <w:div w:id="76873747">
      <w:bodyDiv w:val="1"/>
      <w:marLeft w:val="0"/>
      <w:marRight w:val="0"/>
      <w:marTop w:val="0"/>
      <w:marBottom w:val="0"/>
      <w:divBdr>
        <w:top w:val="none" w:sz="0" w:space="0" w:color="auto"/>
        <w:left w:val="none" w:sz="0" w:space="0" w:color="auto"/>
        <w:bottom w:val="none" w:sz="0" w:space="0" w:color="auto"/>
        <w:right w:val="none" w:sz="0" w:space="0" w:color="auto"/>
      </w:divBdr>
    </w:div>
    <w:div w:id="116218762">
      <w:bodyDiv w:val="1"/>
      <w:marLeft w:val="0"/>
      <w:marRight w:val="0"/>
      <w:marTop w:val="0"/>
      <w:marBottom w:val="0"/>
      <w:divBdr>
        <w:top w:val="none" w:sz="0" w:space="0" w:color="auto"/>
        <w:left w:val="none" w:sz="0" w:space="0" w:color="auto"/>
        <w:bottom w:val="none" w:sz="0" w:space="0" w:color="auto"/>
        <w:right w:val="none" w:sz="0" w:space="0" w:color="auto"/>
      </w:divBdr>
      <w:divsChild>
        <w:div w:id="58983029">
          <w:marLeft w:val="360"/>
          <w:marRight w:val="0"/>
          <w:marTop w:val="200"/>
          <w:marBottom w:val="0"/>
          <w:divBdr>
            <w:top w:val="none" w:sz="0" w:space="0" w:color="auto"/>
            <w:left w:val="none" w:sz="0" w:space="0" w:color="auto"/>
            <w:bottom w:val="none" w:sz="0" w:space="0" w:color="auto"/>
            <w:right w:val="none" w:sz="0" w:space="0" w:color="auto"/>
          </w:divBdr>
        </w:div>
        <w:div w:id="829324937">
          <w:marLeft w:val="360"/>
          <w:marRight w:val="0"/>
          <w:marTop w:val="200"/>
          <w:marBottom w:val="0"/>
          <w:divBdr>
            <w:top w:val="none" w:sz="0" w:space="0" w:color="auto"/>
            <w:left w:val="none" w:sz="0" w:space="0" w:color="auto"/>
            <w:bottom w:val="none" w:sz="0" w:space="0" w:color="auto"/>
            <w:right w:val="none" w:sz="0" w:space="0" w:color="auto"/>
          </w:divBdr>
        </w:div>
      </w:divsChild>
    </w:div>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192571487">
      <w:bodyDiv w:val="1"/>
      <w:marLeft w:val="0"/>
      <w:marRight w:val="0"/>
      <w:marTop w:val="0"/>
      <w:marBottom w:val="0"/>
      <w:divBdr>
        <w:top w:val="none" w:sz="0" w:space="0" w:color="auto"/>
        <w:left w:val="none" w:sz="0" w:space="0" w:color="auto"/>
        <w:bottom w:val="none" w:sz="0" w:space="0" w:color="auto"/>
        <w:right w:val="none" w:sz="0" w:space="0" w:color="auto"/>
      </w:divBdr>
      <w:divsChild>
        <w:div w:id="1427113204">
          <w:marLeft w:val="360"/>
          <w:marRight w:val="0"/>
          <w:marTop w:val="200"/>
          <w:marBottom w:val="0"/>
          <w:divBdr>
            <w:top w:val="none" w:sz="0" w:space="0" w:color="auto"/>
            <w:left w:val="none" w:sz="0" w:space="0" w:color="auto"/>
            <w:bottom w:val="none" w:sz="0" w:space="0" w:color="auto"/>
            <w:right w:val="none" w:sz="0" w:space="0" w:color="auto"/>
          </w:divBdr>
        </w:div>
      </w:divsChild>
    </w:div>
    <w:div w:id="270360416">
      <w:bodyDiv w:val="1"/>
      <w:marLeft w:val="0"/>
      <w:marRight w:val="0"/>
      <w:marTop w:val="0"/>
      <w:marBottom w:val="0"/>
      <w:divBdr>
        <w:top w:val="none" w:sz="0" w:space="0" w:color="auto"/>
        <w:left w:val="none" w:sz="0" w:space="0" w:color="auto"/>
        <w:bottom w:val="none" w:sz="0" w:space="0" w:color="auto"/>
        <w:right w:val="none" w:sz="0" w:space="0" w:color="auto"/>
      </w:divBdr>
    </w:div>
    <w:div w:id="288751731">
      <w:bodyDiv w:val="1"/>
      <w:marLeft w:val="0"/>
      <w:marRight w:val="0"/>
      <w:marTop w:val="0"/>
      <w:marBottom w:val="0"/>
      <w:divBdr>
        <w:top w:val="none" w:sz="0" w:space="0" w:color="auto"/>
        <w:left w:val="none" w:sz="0" w:space="0" w:color="auto"/>
        <w:bottom w:val="none" w:sz="0" w:space="0" w:color="auto"/>
        <w:right w:val="none" w:sz="0" w:space="0" w:color="auto"/>
      </w:divBdr>
    </w:div>
    <w:div w:id="294457298">
      <w:bodyDiv w:val="1"/>
      <w:marLeft w:val="0"/>
      <w:marRight w:val="0"/>
      <w:marTop w:val="0"/>
      <w:marBottom w:val="0"/>
      <w:divBdr>
        <w:top w:val="none" w:sz="0" w:space="0" w:color="auto"/>
        <w:left w:val="none" w:sz="0" w:space="0" w:color="auto"/>
        <w:bottom w:val="none" w:sz="0" w:space="0" w:color="auto"/>
        <w:right w:val="none" w:sz="0" w:space="0" w:color="auto"/>
      </w:divBdr>
    </w:div>
    <w:div w:id="308829319">
      <w:bodyDiv w:val="1"/>
      <w:marLeft w:val="0"/>
      <w:marRight w:val="0"/>
      <w:marTop w:val="0"/>
      <w:marBottom w:val="0"/>
      <w:divBdr>
        <w:top w:val="none" w:sz="0" w:space="0" w:color="auto"/>
        <w:left w:val="none" w:sz="0" w:space="0" w:color="auto"/>
        <w:bottom w:val="none" w:sz="0" w:space="0" w:color="auto"/>
        <w:right w:val="none" w:sz="0" w:space="0" w:color="auto"/>
      </w:divBdr>
    </w:div>
    <w:div w:id="367490064">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386804564">
      <w:bodyDiv w:val="1"/>
      <w:marLeft w:val="0"/>
      <w:marRight w:val="0"/>
      <w:marTop w:val="0"/>
      <w:marBottom w:val="0"/>
      <w:divBdr>
        <w:top w:val="none" w:sz="0" w:space="0" w:color="auto"/>
        <w:left w:val="none" w:sz="0" w:space="0" w:color="auto"/>
        <w:bottom w:val="none" w:sz="0" w:space="0" w:color="auto"/>
        <w:right w:val="none" w:sz="0" w:space="0" w:color="auto"/>
      </w:divBdr>
      <w:divsChild>
        <w:div w:id="857890453">
          <w:marLeft w:val="360"/>
          <w:marRight w:val="0"/>
          <w:marTop w:val="200"/>
          <w:marBottom w:val="0"/>
          <w:divBdr>
            <w:top w:val="none" w:sz="0" w:space="0" w:color="auto"/>
            <w:left w:val="none" w:sz="0" w:space="0" w:color="auto"/>
            <w:bottom w:val="none" w:sz="0" w:space="0" w:color="auto"/>
            <w:right w:val="none" w:sz="0" w:space="0" w:color="auto"/>
          </w:divBdr>
        </w:div>
      </w:divsChild>
    </w:div>
    <w:div w:id="398140020">
      <w:bodyDiv w:val="1"/>
      <w:marLeft w:val="0"/>
      <w:marRight w:val="0"/>
      <w:marTop w:val="0"/>
      <w:marBottom w:val="0"/>
      <w:divBdr>
        <w:top w:val="none" w:sz="0" w:space="0" w:color="auto"/>
        <w:left w:val="none" w:sz="0" w:space="0" w:color="auto"/>
        <w:bottom w:val="none" w:sz="0" w:space="0" w:color="auto"/>
        <w:right w:val="none" w:sz="0" w:space="0" w:color="auto"/>
      </w:divBdr>
    </w:div>
    <w:div w:id="445152846">
      <w:bodyDiv w:val="1"/>
      <w:marLeft w:val="0"/>
      <w:marRight w:val="0"/>
      <w:marTop w:val="0"/>
      <w:marBottom w:val="0"/>
      <w:divBdr>
        <w:top w:val="none" w:sz="0" w:space="0" w:color="auto"/>
        <w:left w:val="none" w:sz="0" w:space="0" w:color="auto"/>
        <w:bottom w:val="none" w:sz="0" w:space="0" w:color="auto"/>
        <w:right w:val="none" w:sz="0" w:space="0" w:color="auto"/>
      </w:divBdr>
    </w:div>
    <w:div w:id="450901044">
      <w:bodyDiv w:val="1"/>
      <w:marLeft w:val="0"/>
      <w:marRight w:val="0"/>
      <w:marTop w:val="0"/>
      <w:marBottom w:val="0"/>
      <w:divBdr>
        <w:top w:val="none" w:sz="0" w:space="0" w:color="auto"/>
        <w:left w:val="none" w:sz="0" w:space="0" w:color="auto"/>
        <w:bottom w:val="none" w:sz="0" w:space="0" w:color="auto"/>
        <w:right w:val="none" w:sz="0" w:space="0" w:color="auto"/>
      </w:divBdr>
      <w:divsChild>
        <w:div w:id="1069961796">
          <w:marLeft w:val="360"/>
          <w:marRight w:val="0"/>
          <w:marTop w:val="200"/>
          <w:marBottom w:val="0"/>
          <w:divBdr>
            <w:top w:val="none" w:sz="0" w:space="0" w:color="auto"/>
            <w:left w:val="none" w:sz="0" w:space="0" w:color="auto"/>
            <w:bottom w:val="none" w:sz="0" w:space="0" w:color="auto"/>
            <w:right w:val="none" w:sz="0" w:space="0" w:color="auto"/>
          </w:divBdr>
        </w:div>
      </w:divsChild>
    </w:div>
    <w:div w:id="465857237">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500395700">
      <w:bodyDiv w:val="1"/>
      <w:marLeft w:val="0"/>
      <w:marRight w:val="0"/>
      <w:marTop w:val="0"/>
      <w:marBottom w:val="0"/>
      <w:divBdr>
        <w:top w:val="none" w:sz="0" w:space="0" w:color="auto"/>
        <w:left w:val="none" w:sz="0" w:space="0" w:color="auto"/>
        <w:bottom w:val="none" w:sz="0" w:space="0" w:color="auto"/>
        <w:right w:val="none" w:sz="0" w:space="0" w:color="auto"/>
      </w:divBdr>
    </w:div>
    <w:div w:id="513031621">
      <w:bodyDiv w:val="1"/>
      <w:marLeft w:val="0"/>
      <w:marRight w:val="0"/>
      <w:marTop w:val="0"/>
      <w:marBottom w:val="0"/>
      <w:divBdr>
        <w:top w:val="none" w:sz="0" w:space="0" w:color="auto"/>
        <w:left w:val="none" w:sz="0" w:space="0" w:color="auto"/>
        <w:bottom w:val="none" w:sz="0" w:space="0" w:color="auto"/>
        <w:right w:val="none" w:sz="0" w:space="0" w:color="auto"/>
      </w:divBdr>
    </w:div>
    <w:div w:id="536818439">
      <w:bodyDiv w:val="1"/>
      <w:marLeft w:val="0"/>
      <w:marRight w:val="0"/>
      <w:marTop w:val="0"/>
      <w:marBottom w:val="0"/>
      <w:divBdr>
        <w:top w:val="none" w:sz="0" w:space="0" w:color="auto"/>
        <w:left w:val="none" w:sz="0" w:space="0" w:color="auto"/>
        <w:bottom w:val="none" w:sz="0" w:space="0" w:color="auto"/>
        <w:right w:val="none" w:sz="0" w:space="0" w:color="auto"/>
      </w:divBdr>
    </w:div>
    <w:div w:id="551770325">
      <w:bodyDiv w:val="1"/>
      <w:marLeft w:val="0"/>
      <w:marRight w:val="0"/>
      <w:marTop w:val="0"/>
      <w:marBottom w:val="0"/>
      <w:divBdr>
        <w:top w:val="none" w:sz="0" w:space="0" w:color="auto"/>
        <w:left w:val="none" w:sz="0" w:space="0" w:color="auto"/>
        <w:bottom w:val="none" w:sz="0" w:space="0" w:color="auto"/>
        <w:right w:val="none" w:sz="0" w:space="0" w:color="auto"/>
      </w:divBdr>
    </w:div>
    <w:div w:id="595986519">
      <w:bodyDiv w:val="1"/>
      <w:marLeft w:val="0"/>
      <w:marRight w:val="0"/>
      <w:marTop w:val="0"/>
      <w:marBottom w:val="0"/>
      <w:divBdr>
        <w:top w:val="none" w:sz="0" w:space="0" w:color="auto"/>
        <w:left w:val="none" w:sz="0" w:space="0" w:color="auto"/>
        <w:bottom w:val="none" w:sz="0" w:space="0" w:color="auto"/>
        <w:right w:val="none" w:sz="0" w:space="0" w:color="auto"/>
      </w:divBdr>
    </w:div>
    <w:div w:id="702560912">
      <w:bodyDiv w:val="1"/>
      <w:marLeft w:val="0"/>
      <w:marRight w:val="0"/>
      <w:marTop w:val="0"/>
      <w:marBottom w:val="0"/>
      <w:divBdr>
        <w:top w:val="none" w:sz="0" w:space="0" w:color="auto"/>
        <w:left w:val="none" w:sz="0" w:space="0" w:color="auto"/>
        <w:bottom w:val="none" w:sz="0" w:space="0" w:color="auto"/>
        <w:right w:val="none" w:sz="0" w:space="0" w:color="auto"/>
      </w:divBdr>
    </w:div>
    <w:div w:id="710038497">
      <w:bodyDiv w:val="1"/>
      <w:marLeft w:val="0"/>
      <w:marRight w:val="0"/>
      <w:marTop w:val="0"/>
      <w:marBottom w:val="0"/>
      <w:divBdr>
        <w:top w:val="none" w:sz="0" w:space="0" w:color="auto"/>
        <w:left w:val="none" w:sz="0" w:space="0" w:color="auto"/>
        <w:bottom w:val="none" w:sz="0" w:space="0" w:color="auto"/>
        <w:right w:val="none" w:sz="0" w:space="0" w:color="auto"/>
      </w:divBdr>
    </w:div>
    <w:div w:id="723531390">
      <w:bodyDiv w:val="1"/>
      <w:marLeft w:val="0"/>
      <w:marRight w:val="0"/>
      <w:marTop w:val="0"/>
      <w:marBottom w:val="0"/>
      <w:divBdr>
        <w:top w:val="none" w:sz="0" w:space="0" w:color="auto"/>
        <w:left w:val="none" w:sz="0" w:space="0" w:color="auto"/>
        <w:bottom w:val="none" w:sz="0" w:space="0" w:color="auto"/>
        <w:right w:val="none" w:sz="0" w:space="0" w:color="auto"/>
      </w:divBdr>
      <w:divsChild>
        <w:div w:id="697857696">
          <w:marLeft w:val="360"/>
          <w:marRight w:val="0"/>
          <w:marTop w:val="200"/>
          <w:marBottom w:val="0"/>
          <w:divBdr>
            <w:top w:val="none" w:sz="0" w:space="0" w:color="auto"/>
            <w:left w:val="none" w:sz="0" w:space="0" w:color="auto"/>
            <w:bottom w:val="none" w:sz="0" w:space="0" w:color="auto"/>
            <w:right w:val="none" w:sz="0" w:space="0" w:color="auto"/>
          </w:divBdr>
        </w:div>
        <w:div w:id="863246065">
          <w:marLeft w:val="360"/>
          <w:marRight w:val="0"/>
          <w:marTop w:val="200"/>
          <w:marBottom w:val="0"/>
          <w:divBdr>
            <w:top w:val="none" w:sz="0" w:space="0" w:color="auto"/>
            <w:left w:val="none" w:sz="0" w:space="0" w:color="auto"/>
            <w:bottom w:val="none" w:sz="0" w:space="0" w:color="auto"/>
            <w:right w:val="none" w:sz="0" w:space="0" w:color="auto"/>
          </w:divBdr>
        </w:div>
        <w:div w:id="1064261522">
          <w:marLeft w:val="360"/>
          <w:marRight w:val="0"/>
          <w:marTop w:val="200"/>
          <w:marBottom w:val="0"/>
          <w:divBdr>
            <w:top w:val="none" w:sz="0" w:space="0" w:color="auto"/>
            <w:left w:val="none" w:sz="0" w:space="0" w:color="auto"/>
            <w:bottom w:val="none" w:sz="0" w:space="0" w:color="auto"/>
            <w:right w:val="none" w:sz="0" w:space="0" w:color="auto"/>
          </w:divBdr>
        </w:div>
        <w:div w:id="1224483978">
          <w:marLeft w:val="360"/>
          <w:marRight w:val="0"/>
          <w:marTop w:val="200"/>
          <w:marBottom w:val="0"/>
          <w:divBdr>
            <w:top w:val="none" w:sz="0" w:space="0" w:color="auto"/>
            <w:left w:val="none" w:sz="0" w:space="0" w:color="auto"/>
            <w:bottom w:val="none" w:sz="0" w:space="0" w:color="auto"/>
            <w:right w:val="none" w:sz="0" w:space="0" w:color="auto"/>
          </w:divBdr>
        </w:div>
        <w:div w:id="1317877902">
          <w:marLeft w:val="360"/>
          <w:marRight w:val="0"/>
          <w:marTop w:val="200"/>
          <w:marBottom w:val="0"/>
          <w:divBdr>
            <w:top w:val="none" w:sz="0" w:space="0" w:color="auto"/>
            <w:left w:val="none" w:sz="0" w:space="0" w:color="auto"/>
            <w:bottom w:val="none" w:sz="0" w:space="0" w:color="auto"/>
            <w:right w:val="none" w:sz="0" w:space="0" w:color="auto"/>
          </w:divBdr>
        </w:div>
        <w:div w:id="1468933194">
          <w:marLeft w:val="360"/>
          <w:marRight w:val="0"/>
          <w:marTop w:val="200"/>
          <w:marBottom w:val="0"/>
          <w:divBdr>
            <w:top w:val="none" w:sz="0" w:space="0" w:color="auto"/>
            <w:left w:val="none" w:sz="0" w:space="0" w:color="auto"/>
            <w:bottom w:val="none" w:sz="0" w:space="0" w:color="auto"/>
            <w:right w:val="none" w:sz="0" w:space="0" w:color="auto"/>
          </w:divBdr>
        </w:div>
        <w:div w:id="1481580336">
          <w:marLeft w:val="360"/>
          <w:marRight w:val="0"/>
          <w:marTop w:val="200"/>
          <w:marBottom w:val="0"/>
          <w:divBdr>
            <w:top w:val="none" w:sz="0" w:space="0" w:color="auto"/>
            <w:left w:val="none" w:sz="0" w:space="0" w:color="auto"/>
            <w:bottom w:val="none" w:sz="0" w:space="0" w:color="auto"/>
            <w:right w:val="none" w:sz="0" w:space="0" w:color="auto"/>
          </w:divBdr>
        </w:div>
      </w:divsChild>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736972665">
      <w:bodyDiv w:val="1"/>
      <w:marLeft w:val="0"/>
      <w:marRight w:val="0"/>
      <w:marTop w:val="0"/>
      <w:marBottom w:val="0"/>
      <w:divBdr>
        <w:top w:val="none" w:sz="0" w:space="0" w:color="auto"/>
        <w:left w:val="none" w:sz="0" w:space="0" w:color="auto"/>
        <w:bottom w:val="none" w:sz="0" w:space="0" w:color="auto"/>
        <w:right w:val="none" w:sz="0" w:space="0" w:color="auto"/>
      </w:divBdr>
    </w:div>
    <w:div w:id="793330967">
      <w:bodyDiv w:val="1"/>
      <w:marLeft w:val="0"/>
      <w:marRight w:val="0"/>
      <w:marTop w:val="0"/>
      <w:marBottom w:val="0"/>
      <w:divBdr>
        <w:top w:val="none" w:sz="0" w:space="0" w:color="auto"/>
        <w:left w:val="none" w:sz="0" w:space="0" w:color="auto"/>
        <w:bottom w:val="none" w:sz="0" w:space="0" w:color="auto"/>
        <w:right w:val="none" w:sz="0" w:space="0" w:color="auto"/>
      </w:divBdr>
    </w:div>
    <w:div w:id="800538525">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937">
      <w:bodyDiv w:val="1"/>
      <w:marLeft w:val="0"/>
      <w:marRight w:val="0"/>
      <w:marTop w:val="0"/>
      <w:marBottom w:val="0"/>
      <w:divBdr>
        <w:top w:val="none" w:sz="0" w:space="0" w:color="auto"/>
        <w:left w:val="none" w:sz="0" w:space="0" w:color="auto"/>
        <w:bottom w:val="none" w:sz="0" w:space="0" w:color="auto"/>
        <w:right w:val="none" w:sz="0" w:space="0" w:color="auto"/>
      </w:divBdr>
    </w:div>
    <w:div w:id="898322790">
      <w:bodyDiv w:val="1"/>
      <w:marLeft w:val="0"/>
      <w:marRight w:val="0"/>
      <w:marTop w:val="0"/>
      <w:marBottom w:val="0"/>
      <w:divBdr>
        <w:top w:val="none" w:sz="0" w:space="0" w:color="auto"/>
        <w:left w:val="none" w:sz="0" w:space="0" w:color="auto"/>
        <w:bottom w:val="none" w:sz="0" w:space="0" w:color="auto"/>
        <w:right w:val="none" w:sz="0" w:space="0" w:color="auto"/>
      </w:divBdr>
    </w:div>
    <w:div w:id="944922317">
      <w:bodyDiv w:val="1"/>
      <w:marLeft w:val="0"/>
      <w:marRight w:val="0"/>
      <w:marTop w:val="0"/>
      <w:marBottom w:val="0"/>
      <w:divBdr>
        <w:top w:val="none" w:sz="0" w:space="0" w:color="auto"/>
        <w:left w:val="none" w:sz="0" w:space="0" w:color="auto"/>
        <w:bottom w:val="none" w:sz="0" w:space="0" w:color="auto"/>
        <w:right w:val="none" w:sz="0" w:space="0" w:color="auto"/>
      </w:divBdr>
    </w:div>
    <w:div w:id="1012488438">
      <w:bodyDiv w:val="1"/>
      <w:marLeft w:val="0"/>
      <w:marRight w:val="0"/>
      <w:marTop w:val="0"/>
      <w:marBottom w:val="0"/>
      <w:divBdr>
        <w:top w:val="none" w:sz="0" w:space="0" w:color="auto"/>
        <w:left w:val="none" w:sz="0" w:space="0" w:color="auto"/>
        <w:bottom w:val="none" w:sz="0" w:space="0" w:color="auto"/>
        <w:right w:val="none" w:sz="0" w:space="0" w:color="auto"/>
      </w:divBdr>
    </w:div>
    <w:div w:id="1022517230">
      <w:bodyDiv w:val="1"/>
      <w:marLeft w:val="0"/>
      <w:marRight w:val="0"/>
      <w:marTop w:val="0"/>
      <w:marBottom w:val="0"/>
      <w:divBdr>
        <w:top w:val="none" w:sz="0" w:space="0" w:color="auto"/>
        <w:left w:val="none" w:sz="0" w:space="0" w:color="auto"/>
        <w:bottom w:val="none" w:sz="0" w:space="0" w:color="auto"/>
        <w:right w:val="none" w:sz="0" w:space="0" w:color="auto"/>
      </w:divBdr>
    </w:div>
    <w:div w:id="1098211737">
      <w:bodyDiv w:val="1"/>
      <w:marLeft w:val="0"/>
      <w:marRight w:val="0"/>
      <w:marTop w:val="0"/>
      <w:marBottom w:val="0"/>
      <w:divBdr>
        <w:top w:val="none" w:sz="0" w:space="0" w:color="auto"/>
        <w:left w:val="none" w:sz="0" w:space="0" w:color="auto"/>
        <w:bottom w:val="none" w:sz="0" w:space="0" w:color="auto"/>
        <w:right w:val="none" w:sz="0" w:space="0" w:color="auto"/>
      </w:divBdr>
      <w:divsChild>
        <w:div w:id="506873330">
          <w:marLeft w:val="360"/>
          <w:marRight w:val="0"/>
          <w:marTop w:val="200"/>
          <w:marBottom w:val="0"/>
          <w:divBdr>
            <w:top w:val="none" w:sz="0" w:space="0" w:color="auto"/>
            <w:left w:val="none" w:sz="0" w:space="0" w:color="auto"/>
            <w:bottom w:val="none" w:sz="0" w:space="0" w:color="auto"/>
            <w:right w:val="none" w:sz="0" w:space="0" w:color="auto"/>
          </w:divBdr>
        </w:div>
        <w:div w:id="1025211843">
          <w:marLeft w:val="360"/>
          <w:marRight w:val="0"/>
          <w:marTop w:val="200"/>
          <w:marBottom w:val="0"/>
          <w:divBdr>
            <w:top w:val="none" w:sz="0" w:space="0" w:color="auto"/>
            <w:left w:val="none" w:sz="0" w:space="0" w:color="auto"/>
            <w:bottom w:val="none" w:sz="0" w:space="0" w:color="auto"/>
            <w:right w:val="none" w:sz="0" w:space="0" w:color="auto"/>
          </w:divBdr>
        </w:div>
        <w:div w:id="1342467226">
          <w:marLeft w:val="360"/>
          <w:marRight w:val="0"/>
          <w:marTop w:val="200"/>
          <w:marBottom w:val="0"/>
          <w:divBdr>
            <w:top w:val="none" w:sz="0" w:space="0" w:color="auto"/>
            <w:left w:val="none" w:sz="0" w:space="0" w:color="auto"/>
            <w:bottom w:val="none" w:sz="0" w:space="0" w:color="auto"/>
            <w:right w:val="none" w:sz="0" w:space="0" w:color="auto"/>
          </w:divBdr>
        </w:div>
        <w:div w:id="1646661316">
          <w:marLeft w:val="360"/>
          <w:marRight w:val="0"/>
          <w:marTop w:val="200"/>
          <w:marBottom w:val="0"/>
          <w:divBdr>
            <w:top w:val="none" w:sz="0" w:space="0" w:color="auto"/>
            <w:left w:val="none" w:sz="0" w:space="0" w:color="auto"/>
            <w:bottom w:val="none" w:sz="0" w:space="0" w:color="auto"/>
            <w:right w:val="none" w:sz="0" w:space="0" w:color="auto"/>
          </w:divBdr>
        </w:div>
        <w:div w:id="1683167064">
          <w:marLeft w:val="360"/>
          <w:marRight w:val="0"/>
          <w:marTop w:val="200"/>
          <w:marBottom w:val="0"/>
          <w:divBdr>
            <w:top w:val="none" w:sz="0" w:space="0" w:color="auto"/>
            <w:left w:val="none" w:sz="0" w:space="0" w:color="auto"/>
            <w:bottom w:val="none" w:sz="0" w:space="0" w:color="auto"/>
            <w:right w:val="none" w:sz="0" w:space="0" w:color="auto"/>
          </w:divBdr>
        </w:div>
      </w:divsChild>
    </w:div>
    <w:div w:id="1166093516">
      <w:bodyDiv w:val="1"/>
      <w:marLeft w:val="0"/>
      <w:marRight w:val="0"/>
      <w:marTop w:val="0"/>
      <w:marBottom w:val="0"/>
      <w:divBdr>
        <w:top w:val="none" w:sz="0" w:space="0" w:color="auto"/>
        <w:left w:val="none" w:sz="0" w:space="0" w:color="auto"/>
        <w:bottom w:val="none" w:sz="0" w:space="0" w:color="auto"/>
        <w:right w:val="none" w:sz="0" w:space="0" w:color="auto"/>
      </w:divBdr>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228490637">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
    <w:div w:id="1268847850">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357388155">
      <w:bodyDiv w:val="1"/>
      <w:marLeft w:val="0"/>
      <w:marRight w:val="0"/>
      <w:marTop w:val="0"/>
      <w:marBottom w:val="0"/>
      <w:divBdr>
        <w:top w:val="none" w:sz="0" w:space="0" w:color="auto"/>
        <w:left w:val="none" w:sz="0" w:space="0" w:color="auto"/>
        <w:bottom w:val="none" w:sz="0" w:space="0" w:color="auto"/>
        <w:right w:val="none" w:sz="0" w:space="0" w:color="auto"/>
      </w:divBdr>
    </w:div>
    <w:div w:id="1360744444">
      <w:bodyDiv w:val="1"/>
      <w:marLeft w:val="0"/>
      <w:marRight w:val="0"/>
      <w:marTop w:val="0"/>
      <w:marBottom w:val="0"/>
      <w:divBdr>
        <w:top w:val="none" w:sz="0" w:space="0" w:color="auto"/>
        <w:left w:val="none" w:sz="0" w:space="0" w:color="auto"/>
        <w:bottom w:val="none" w:sz="0" w:space="0" w:color="auto"/>
        <w:right w:val="none" w:sz="0" w:space="0" w:color="auto"/>
      </w:divBdr>
    </w:div>
    <w:div w:id="1370497428">
      <w:bodyDiv w:val="1"/>
      <w:marLeft w:val="0"/>
      <w:marRight w:val="0"/>
      <w:marTop w:val="0"/>
      <w:marBottom w:val="0"/>
      <w:divBdr>
        <w:top w:val="none" w:sz="0" w:space="0" w:color="auto"/>
        <w:left w:val="none" w:sz="0" w:space="0" w:color="auto"/>
        <w:bottom w:val="none" w:sz="0" w:space="0" w:color="auto"/>
        <w:right w:val="none" w:sz="0" w:space="0" w:color="auto"/>
      </w:divBdr>
    </w:div>
    <w:div w:id="1381318073">
      <w:bodyDiv w:val="1"/>
      <w:marLeft w:val="0"/>
      <w:marRight w:val="0"/>
      <w:marTop w:val="0"/>
      <w:marBottom w:val="0"/>
      <w:divBdr>
        <w:top w:val="none" w:sz="0" w:space="0" w:color="auto"/>
        <w:left w:val="none" w:sz="0" w:space="0" w:color="auto"/>
        <w:bottom w:val="none" w:sz="0" w:space="0" w:color="auto"/>
        <w:right w:val="none" w:sz="0" w:space="0" w:color="auto"/>
      </w:divBdr>
      <w:divsChild>
        <w:div w:id="187302571">
          <w:marLeft w:val="360"/>
          <w:marRight w:val="0"/>
          <w:marTop w:val="200"/>
          <w:marBottom w:val="0"/>
          <w:divBdr>
            <w:top w:val="none" w:sz="0" w:space="0" w:color="auto"/>
            <w:left w:val="none" w:sz="0" w:space="0" w:color="auto"/>
            <w:bottom w:val="none" w:sz="0" w:space="0" w:color="auto"/>
            <w:right w:val="none" w:sz="0" w:space="0" w:color="auto"/>
          </w:divBdr>
        </w:div>
      </w:divsChild>
    </w:div>
    <w:div w:id="1384451512">
      <w:bodyDiv w:val="1"/>
      <w:marLeft w:val="0"/>
      <w:marRight w:val="0"/>
      <w:marTop w:val="0"/>
      <w:marBottom w:val="0"/>
      <w:divBdr>
        <w:top w:val="none" w:sz="0" w:space="0" w:color="auto"/>
        <w:left w:val="none" w:sz="0" w:space="0" w:color="auto"/>
        <w:bottom w:val="none" w:sz="0" w:space="0" w:color="auto"/>
        <w:right w:val="none" w:sz="0" w:space="0" w:color="auto"/>
      </w:divBdr>
    </w:div>
    <w:div w:id="1386828437">
      <w:bodyDiv w:val="1"/>
      <w:marLeft w:val="0"/>
      <w:marRight w:val="0"/>
      <w:marTop w:val="0"/>
      <w:marBottom w:val="0"/>
      <w:divBdr>
        <w:top w:val="none" w:sz="0" w:space="0" w:color="auto"/>
        <w:left w:val="none" w:sz="0" w:space="0" w:color="auto"/>
        <w:bottom w:val="none" w:sz="0" w:space="0" w:color="auto"/>
        <w:right w:val="none" w:sz="0" w:space="0" w:color="auto"/>
      </w:divBdr>
    </w:div>
    <w:div w:id="1409107733">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066">
      <w:bodyDiv w:val="1"/>
      <w:marLeft w:val="0"/>
      <w:marRight w:val="0"/>
      <w:marTop w:val="0"/>
      <w:marBottom w:val="0"/>
      <w:divBdr>
        <w:top w:val="none" w:sz="0" w:space="0" w:color="auto"/>
        <w:left w:val="none" w:sz="0" w:space="0" w:color="auto"/>
        <w:bottom w:val="none" w:sz="0" w:space="0" w:color="auto"/>
        <w:right w:val="none" w:sz="0" w:space="0" w:color="auto"/>
      </w:divBdr>
      <w:divsChild>
        <w:div w:id="1735197214">
          <w:marLeft w:val="360"/>
          <w:marRight w:val="0"/>
          <w:marTop w:val="200"/>
          <w:marBottom w:val="0"/>
          <w:divBdr>
            <w:top w:val="none" w:sz="0" w:space="0" w:color="auto"/>
            <w:left w:val="none" w:sz="0" w:space="0" w:color="auto"/>
            <w:bottom w:val="none" w:sz="0" w:space="0" w:color="auto"/>
            <w:right w:val="none" w:sz="0" w:space="0" w:color="auto"/>
          </w:divBdr>
        </w:div>
      </w:divsChild>
    </w:div>
    <w:div w:id="1443694905">
      <w:bodyDiv w:val="1"/>
      <w:marLeft w:val="0"/>
      <w:marRight w:val="0"/>
      <w:marTop w:val="0"/>
      <w:marBottom w:val="0"/>
      <w:divBdr>
        <w:top w:val="none" w:sz="0" w:space="0" w:color="auto"/>
        <w:left w:val="none" w:sz="0" w:space="0" w:color="auto"/>
        <w:bottom w:val="none" w:sz="0" w:space="0" w:color="auto"/>
        <w:right w:val="none" w:sz="0" w:space="0" w:color="auto"/>
      </w:divBdr>
      <w:divsChild>
        <w:div w:id="1745446681">
          <w:marLeft w:val="360"/>
          <w:marRight w:val="0"/>
          <w:marTop w:val="200"/>
          <w:marBottom w:val="0"/>
          <w:divBdr>
            <w:top w:val="none" w:sz="0" w:space="0" w:color="auto"/>
            <w:left w:val="none" w:sz="0" w:space="0" w:color="auto"/>
            <w:bottom w:val="none" w:sz="0" w:space="0" w:color="auto"/>
            <w:right w:val="none" w:sz="0" w:space="0" w:color="auto"/>
          </w:divBdr>
        </w:div>
      </w:divsChild>
    </w:div>
    <w:div w:id="1469081130">
      <w:bodyDiv w:val="1"/>
      <w:marLeft w:val="0"/>
      <w:marRight w:val="0"/>
      <w:marTop w:val="0"/>
      <w:marBottom w:val="0"/>
      <w:divBdr>
        <w:top w:val="none" w:sz="0" w:space="0" w:color="auto"/>
        <w:left w:val="none" w:sz="0" w:space="0" w:color="auto"/>
        <w:bottom w:val="none" w:sz="0" w:space="0" w:color="auto"/>
        <w:right w:val="none" w:sz="0" w:space="0" w:color="auto"/>
      </w:divBdr>
    </w:div>
    <w:div w:id="1488785143">
      <w:bodyDiv w:val="1"/>
      <w:marLeft w:val="0"/>
      <w:marRight w:val="0"/>
      <w:marTop w:val="0"/>
      <w:marBottom w:val="0"/>
      <w:divBdr>
        <w:top w:val="none" w:sz="0" w:space="0" w:color="auto"/>
        <w:left w:val="none" w:sz="0" w:space="0" w:color="auto"/>
        <w:bottom w:val="none" w:sz="0" w:space="0" w:color="auto"/>
        <w:right w:val="none" w:sz="0" w:space="0" w:color="auto"/>
      </w:divBdr>
    </w:div>
    <w:div w:id="1572276298">
      <w:bodyDiv w:val="1"/>
      <w:marLeft w:val="0"/>
      <w:marRight w:val="0"/>
      <w:marTop w:val="0"/>
      <w:marBottom w:val="0"/>
      <w:divBdr>
        <w:top w:val="none" w:sz="0" w:space="0" w:color="auto"/>
        <w:left w:val="none" w:sz="0" w:space="0" w:color="auto"/>
        <w:bottom w:val="none" w:sz="0" w:space="0" w:color="auto"/>
        <w:right w:val="none" w:sz="0" w:space="0" w:color="auto"/>
      </w:divBdr>
      <w:divsChild>
        <w:div w:id="148716330">
          <w:marLeft w:val="0"/>
          <w:marRight w:val="0"/>
          <w:marTop w:val="0"/>
          <w:marBottom w:val="0"/>
          <w:divBdr>
            <w:top w:val="none" w:sz="0" w:space="0" w:color="auto"/>
            <w:left w:val="none" w:sz="0" w:space="0" w:color="auto"/>
            <w:bottom w:val="none" w:sz="0" w:space="0" w:color="auto"/>
            <w:right w:val="none" w:sz="0" w:space="0" w:color="auto"/>
          </w:divBdr>
          <w:divsChild>
            <w:div w:id="72357820">
              <w:marLeft w:val="0"/>
              <w:marRight w:val="0"/>
              <w:marTop w:val="0"/>
              <w:marBottom w:val="0"/>
              <w:divBdr>
                <w:top w:val="none" w:sz="0" w:space="0" w:color="auto"/>
                <w:left w:val="none" w:sz="0" w:space="0" w:color="auto"/>
                <w:bottom w:val="none" w:sz="0" w:space="0" w:color="auto"/>
                <w:right w:val="none" w:sz="0" w:space="0" w:color="auto"/>
              </w:divBdr>
              <w:divsChild>
                <w:div w:id="1517114003">
                  <w:marLeft w:val="0"/>
                  <w:marRight w:val="0"/>
                  <w:marTop w:val="0"/>
                  <w:marBottom w:val="0"/>
                  <w:divBdr>
                    <w:top w:val="none" w:sz="0" w:space="0" w:color="auto"/>
                    <w:left w:val="none" w:sz="0" w:space="0" w:color="auto"/>
                    <w:bottom w:val="none" w:sz="0" w:space="0" w:color="auto"/>
                    <w:right w:val="none" w:sz="0" w:space="0" w:color="auto"/>
                  </w:divBdr>
                  <w:divsChild>
                    <w:div w:id="1394423988">
                      <w:marLeft w:val="0"/>
                      <w:marRight w:val="0"/>
                      <w:marTop w:val="0"/>
                      <w:marBottom w:val="0"/>
                      <w:divBdr>
                        <w:top w:val="none" w:sz="0" w:space="0" w:color="auto"/>
                        <w:left w:val="none" w:sz="0" w:space="0" w:color="auto"/>
                        <w:bottom w:val="none" w:sz="0" w:space="0" w:color="auto"/>
                        <w:right w:val="none" w:sz="0" w:space="0" w:color="auto"/>
                      </w:divBdr>
                      <w:divsChild>
                        <w:div w:id="1447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552638">
      <w:bodyDiv w:val="1"/>
      <w:marLeft w:val="0"/>
      <w:marRight w:val="0"/>
      <w:marTop w:val="0"/>
      <w:marBottom w:val="0"/>
      <w:divBdr>
        <w:top w:val="none" w:sz="0" w:space="0" w:color="auto"/>
        <w:left w:val="none" w:sz="0" w:space="0" w:color="auto"/>
        <w:bottom w:val="none" w:sz="0" w:space="0" w:color="auto"/>
        <w:right w:val="none" w:sz="0" w:space="0" w:color="auto"/>
      </w:divBdr>
    </w:div>
    <w:div w:id="1704361040">
      <w:bodyDiv w:val="1"/>
      <w:marLeft w:val="0"/>
      <w:marRight w:val="0"/>
      <w:marTop w:val="0"/>
      <w:marBottom w:val="0"/>
      <w:divBdr>
        <w:top w:val="none" w:sz="0" w:space="0" w:color="auto"/>
        <w:left w:val="none" w:sz="0" w:space="0" w:color="auto"/>
        <w:bottom w:val="none" w:sz="0" w:space="0" w:color="auto"/>
        <w:right w:val="none" w:sz="0" w:space="0" w:color="auto"/>
      </w:divBdr>
    </w:div>
    <w:div w:id="1713844250">
      <w:bodyDiv w:val="1"/>
      <w:marLeft w:val="0"/>
      <w:marRight w:val="0"/>
      <w:marTop w:val="0"/>
      <w:marBottom w:val="0"/>
      <w:divBdr>
        <w:top w:val="none" w:sz="0" w:space="0" w:color="auto"/>
        <w:left w:val="none" w:sz="0" w:space="0" w:color="auto"/>
        <w:bottom w:val="none" w:sz="0" w:space="0" w:color="auto"/>
        <w:right w:val="none" w:sz="0" w:space="0" w:color="auto"/>
      </w:divBdr>
      <w:divsChild>
        <w:div w:id="537745208">
          <w:marLeft w:val="360"/>
          <w:marRight w:val="0"/>
          <w:marTop w:val="200"/>
          <w:marBottom w:val="0"/>
          <w:divBdr>
            <w:top w:val="none" w:sz="0" w:space="0" w:color="auto"/>
            <w:left w:val="none" w:sz="0" w:space="0" w:color="auto"/>
            <w:bottom w:val="none" w:sz="0" w:space="0" w:color="auto"/>
            <w:right w:val="none" w:sz="0" w:space="0" w:color="auto"/>
          </w:divBdr>
        </w:div>
        <w:div w:id="641348675">
          <w:marLeft w:val="360"/>
          <w:marRight w:val="0"/>
          <w:marTop w:val="200"/>
          <w:marBottom w:val="0"/>
          <w:divBdr>
            <w:top w:val="none" w:sz="0" w:space="0" w:color="auto"/>
            <w:left w:val="none" w:sz="0" w:space="0" w:color="auto"/>
            <w:bottom w:val="none" w:sz="0" w:space="0" w:color="auto"/>
            <w:right w:val="none" w:sz="0" w:space="0" w:color="auto"/>
          </w:divBdr>
        </w:div>
        <w:div w:id="793525765">
          <w:marLeft w:val="360"/>
          <w:marRight w:val="0"/>
          <w:marTop w:val="200"/>
          <w:marBottom w:val="0"/>
          <w:divBdr>
            <w:top w:val="none" w:sz="0" w:space="0" w:color="auto"/>
            <w:left w:val="none" w:sz="0" w:space="0" w:color="auto"/>
            <w:bottom w:val="none" w:sz="0" w:space="0" w:color="auto"/>
            <w:right w:val="none" w:sz="0" w:space="0" w:color="auto"/>
          </w:divBdr>
        </w:div>
        <w:div w:id="1681394092">
          <w:marLeft w:val="360"/>
          <w:marRight w:val="0"/>
          <w:marTop w:val="200"/>
          <w:marBottom w:val="0"/>
          <w:divBdr>
            <w:top w:val="none" w:sz="0" w:space="0" w:color="auto"/>
            <w:left w:val="none" w:sz="0" w:space="0" w:color="auto"/>
            <w:bottom w:val="none" w:sz="0" w:space="0" w:color="auto"/>
            <w:right w:val="none" w:sz="0" w:space="0" w:color="auto"/>
          </w:divBdr>
        </w:div>
      </w:divsChild>
    </w:div>
    <w:div w:id="1723207178">
      <w:bodyDiv w:val="1"/>
      <w:marLeft w:val="0"/>
      <w:marRight w:val="0"/>
      <w:marTop w:val="0"/>
      <w:marBottom w:val="0"/>
      <w:divBdr>
        <w:top w:val="none" w:sz="0" w:space="0" w:color="auto"/>
        <w:left w:val="none" w:sz="0" w:space="0" w:color="auto"/>
        <w:bottom w:val="none" w:sz="0" w:space="0" w:color="auto"/>
        <w:right w:val="none" w:sz="0" w:space="0" w:color="auto"/>
      </w:divBdr>
    </w:div>
    <w:div w:id="1754938125">
      <w:bodyDiv w:val="1"/>
      <w:marLeft w:val="0"/>
      <w:marRight w:val="0"/>
      <w:marTop w:val="0"/>
      <w:marBottom w:val="0"/>
      <w:divBdr>
        <w:top w:val="none" w:sz="0" w:space="0" w:color="auto"/>
        <w:left w:val="none" w:sz="0" w:space="0" w:color="auto"/>
        <w:bottom w:val="none" w:sz="0" w:space="0" w:color="auto"/>
        <w:right w:val="none" w:sz="0" w:space="0" w:color="auto"/>
      </w:divBdr>
    </w:div>
    <w:div w:id="1808281133">
      <w:bodyDiv w:val="1"/>
      <w:marLeft w:val="0"/>
      <w:marRight w:val="0"/>
      <w:marTop w:val="0"/>
      <w:marBottom w:val="0"/>
      <w:divBdr>
        <w:top w:val="none" w:sz="0" w:space="0" w:color="auto"/>
        <w:left w:val="none" w:sz="0" w:space="0" w:color="auto"/>
        <w:bottom w:val="none" w:sz="0" w:space="0" w:color="auto"/>
        <w:right w:val="none" w:sz="0" w:space="0" w:color="auto"/>
      </w:divBdr>
    </w:div>
    <w:div w:id="1819108327">
      <w:bodyDiv w:val="1"/>
      <w:marLeft w:val="0"/>
      <w:marRight w:val="0"/>
      <w:marTop w:val="0"/>
      <w:marBottom w:val="0"/>
      <w:divBdr>
        <w:top w:val="none" w:sz="0" w:space="0" w:color="auto"/>
        <w:left w:val="none" w:sz="0" w:space="0" w:color="auto"/>
        <w:bottom w:val="none" w:sz="0" w:space="0" w:color="auto"/>
        <w:right w:val="none" w:sz="0" w:space="0" w:color="auto"/>
      </w:divBdr>
    </w:div>
    <w:div w:id="1860123375">
      <w:bodyDiv w:val="1"/>
      <w:marLeft w:val="0"/>
      <w:marRight w:val="0"/>
      <w:marTop w:val="0"/>
      <w:marBottom w:val="0"/>
      <w:divBdr>
        <w:top w:val="none" w:sz="0" w:space="0" w:color="auto"/>
        <w:left w:val="none" w:sz="0" w:space="0" w:color="auto"/>
        <w:bottom w:val="none" w:sz="0" w:space="0" w:color="auto"/>
        <w:right w:val="none" w:sz="0" w:space="0" w:color="auto"/>
      </w:divBdr>
    </w:div>
    <w:div w:id="1863202102">
      <w:bodyDiv w:val="1"/>
      <w:marLeft w:val="0"/>
      <w:marRight w:val="0"/>
      <w:marTop w:val="0"/>
      <w:marBottom w:val="0"/>
      <w:divBdr>
        <w:top w:val="none" w:sz="0" w:space="0" w:color="auto"/>
        <w:left w:val="none" w:sz="0" w:space="0" w:color="auto"/>
        <w:bottom w:val="none" w:sz="0" w:space="0" w:color="auto"/>
        <w:right w:val="none" w:sz="0" w:space="0" w:color="auto"/>
      </w:divBdr>
    </w:div>
    <w:div w:id="1907912262">
      <w:bodyDiv w:val="1"/>
      <w:marLeft w:val="0"/>
      <w:marRight w:val="0"/>
      <w:marTop w:val="0"/>
      <w:marBottom w:val="0"/>
      <w:divBdr>
        <w:top w:val="none" w:sz="0" w:space="0" w:color="auto"/>
        <w:left w:val="none" w:sz="0" w:space="0" w:color="auto"/>
        <w:bottom w:val="none" w:sz="0" w:space="0" w:color="auto"/>
        <w:right w:val="none" w:sz="0" w:space="0" w:color="auto"/>
      </w:divBdr>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1998142596">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530186905">
          <w:marLeft w:val="0"/>
          <w:marRight w:val="0"/>
          <w:marTop w:val="0"/>
          <w:marBottom w:val="0"/>
          <w:divBdr>
            <w:top w:val="none" w:sz="0" w:space="0" w:color="auto"/>
            <w:left w:val="none" w:sz="0" w:space="0" w:color="auto"/>
            <w:bottom w:val="none" w:sz="0" w:space="0" w:color="auto"/>
            <w:right w:val="none" w:sz="0" w:space="0" w:color="auto"/>
          </w:divBdr>
        </w:div>
        <w:div w:id="721951679">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sChild>
    </w:div>
    <w:div w:id="2084136994">
      <w:bodyDiv w:val="1"/>
      <w:marLeft w:val="0"/>
      <w:marRight w:val="0"/>
      <w:marTop w:val="0"/>
      <w:marBottom w:val="0"/>
      <w:divBdr>
        <w:top w:val="none" w:sz="0" w:space="0" w:color="auto"/>
        <w:left w:val="none" w:sz="0" w:space="0" w:color="auto"/>
        <w:bottom w:val="none" w:sz="0" w:space="0" w:color="auto"/>
        <w:right w:val="none" w:sz="0" w:space="0" w:color="auto"/>
      </w:divBdr>
    </w:div>
    <w:div w:id="21290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labua@mainehousin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5" Type="http://schemas.openxmlformats.org/officeDocument/2006/relationships/numbering" Target="numbering.xml"/><Relationship Id="rId15" Type="http://schemas.openxmlformats.org/officeDocument/2006/relationships/hyperlink" Target="mailto:blabua@mainehousing.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594CE-8DB6-4C01-85BA-026BCED20FE3}">
  <ds:schemaRefs>
    <ds:schemaRef ds:uri="http://purl.org/dc/dcmitype/"/>
    <ds:schemaRef ds:uri="http://schemas.microsoft.com/office/infopath/2007/PartnerControls"/>
    <ds:schemaRef ds:uri="http://purl.org/dc/elements/1.1/"/>
    <ds:schemaRef ds:uri="http://schemas.microsoft.com/office/2006/documentManagement/types"/>
    <ds:schemaRef ds:uri="67e82e13-504b-4f53-a916-abf45b08fa2c"/>
    <ds:schemaRef ds:uri="http://purl.org/dc/terms/"/>
    <ds:schemaRef ds:uri="http://schemas.openxmlformats.org/package/2006/metadata/core-properties"/>
    <ds:schemaRef ds:uri="deb9d119-dbc7-4c5a-a44e-fb0a18e4632a"/>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4.xml><?xml version="1.0" encoding="utf-8"?>
<ds:datastoreItem xmlns:ds="http://schemas.openxmlformats.org/officeDocument/2006/customXml" ds:itemID="{75C1A755-F325-4FFE-9874-46CB56BB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cp:lastModifiedBy>Betty LaBua</cp:lastModifiedBy>
  <cp:revision>23</cp:revision>
  <cp:lastPrinted>2021-09-10T19:31:00Z</cp:lastPrinted>
  <dcterms:created xsi:type="dcterms:W3CDTF">2021-11-18T19:21:00Z</dcterms:created>
  <dcterms:modified xsi:type="dcterms:W3CDTF">2021-12-07T16:30:00Z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