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9C8E" w14:textId="3751C6EC" w:rsidR="007A78E9" w:rsidRPr="00EB1B7A" w:rsidRDefault="00EB1B7A" w:rsidP="00EB1B7A">
      <w:pPr>
        <w:pStyle w:val="Heading1"/>
      </w:pPr>
      <w:r>
        <w:rPr>
          <w:noProof/>
        </w:rPr>
        <mc:AlternateContent>
          <mc:Choice Requires="wps">
            <w:drawing>
              <wp:anchor distT="0" distB="0" distL="114300" distR="114300" simplePos="0" relativeHeight="251662336" behindDoc="0" locked="0" layoutInCell="1" allowOverlap="1" wp14:anchorId="1F179BE3" wp14:editId="61D4557F">
                <wp:simplePos x="0" y="0"/>
                <wp:positionH relativeFrom="margin">
                  <wp:posOffset>-186055</wp:posOffset>
                </wp:positionH>
                <wp:positionV relativeFrom="paragraph">
                  <wp:posOffset>3414506</wp:posOffset>
                </wp:positionV>
                <wp:extent cx="6678295" cy="334010"/>
                <wp:effectExtent l="0" t="0" r="27305" b="279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334010"/>
                        </a:xfrm>
                        <a:prstGeom prst="rect">
                          <a:avLst/>
                        </a:prstGeom>
                        <a:solidFill>
                          <a:srgbClr val="FFFFFF"/>
                        </a:solidFill>
                        <a:ln w="9525">
                          <a:solidFill>
                            <a:srgbClr val="000000"/>
                          </a:solidFill>
                          <a:miter lim="800000"/>
                          <a:headEnd/>
                          <a:tailEnd/>
                        </a:ln>
                      </wps:spPr>
                      <wps:txbx>
                        <w:txbxContent>
                          <w:p w14:paraId="1A4CF41E"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9BE3" id="_x0000_t202" coordsize="21600,21600" o:spt="202" path="m,l,21600r21600,l21600,xe">
                <v:stroke joinstyle="miter"/>
                <v:path gradientshapeok="t" o:connecttype="rect"/>
              </v:shapetype>
              <v:shape id="Text Box 9" o:spid="_x0000_s1026" type="#_x0000_t202" style="position:absolute;margin-left:-14.65pt;margin-top:268.85pt;width:525.85pt;height:2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">
                <v:textbox inset=",0,,0">
                  <w:txbxContent>
                    <w:p w14:paraId="1A4CF41E"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68A8386" wp14:editId="5BC9B020">
                <wp:simplePos x="0" y="0"/>
                <wp:positionH relativeFrom="margin">
                  <wp:posOffset>-194945</wp:posOffset>
                </wp:positionH>
                <wp:positionV relativeFrom="paragraph">
                  <wp:posOffset>747395</wp:posOffset>
                </wp:positionV>
                <wp:extent cx="6678295" cy="2623820"/>
                <wp:effectExtent l="0" t="0" r="27305" b="2413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623820"/>
                        </a:xfrm>
                        <a:prstGeom prst="rect">
                          <a:avLst/>
                        </a:prstGeom>
                        <a:solidFill>
                          <a:srgbClr val="FFFFFF"/>
                        </a:solidFill>
                        <a:ln w="9525">
                          <a:solidFill>
                            <a:srgbClr val="000000"/>
                          </a:solidFill>
                          <a:miter lim="800000"/>
                          <a:headEnd/>
                          <a:tailEnd/>
                        </a:ln>
                      </wps:spPr>
                      <wps:txbx>
                        <w:txbxContent>
                          <w:p w14:paraId="62E162E7" w14:textId="2A34D49B" w:rsidR="00C014F5" w:rsidRPr="00EB1B7A" w:rsidRDefault="0064280B" w:rsidP="0064280B">
                            <w:pPr>
                              <w:rPr>
                                <w:color w:val="000000"/>
                                <w:sz w:val="22"/>
                                <w:szCs w:val="20"/>
                              </w:rPr>
                            </w:pPr>
                            <w:r w:rsidRPr="00241FB9">
                              <w:rPr>
                                <w:b/>
                                <w:color w:val="000000"/>
                                <w:sz w:val="22"/>
                                <w:szCs w:val="20"/>
                              </w:rPr>
                              <w:t>Attending via GoToMeeting:</w:t>
                            </w:r>
                            <w:r w:rsidRPr="00241FB9">
                              <w:rPr>
                                <w:color w:val="000000"/>
                                <w:sz w:val="22"/>
                                <w:szCs w:val="20"/>
                              </w:rPr>
                              <w:t xml:space="preserve">  Amy Grommes-Pulaski (Grommes-Pulaski Consulting)</w:t>
                            </w:r>
                            <w:r>
                              <w:rPr>
                                <w:color w:val="000000"/>
                                <w:sz w:val="22"/>
                                <w:szCs w:val="20"/>
                              </w:rPr>
                              <w:t xml:space="preserve">, </w:t>
                            </w:r>
                            <w:r w:rsidR="00163B36">
                              <w:rPr>
                                <w:color w:val="000000"/>
                                <w:sz w:val="22"/>
                                <w:szCs w:val="20"/>
                              </w:rPr>
                              <w:t xml:space="preserve">Awa Conteh (City of Bangor), </w:t>
                            </w:r>
                            <w:r w:rsidRPr="00241FB9">
                              <w:rPr>
                                <w:color w:val="000000"/>
                                <w:sz w:val="22"/>
                                <w:szCs w:val="20"/>
                              </w:rPr>
                              <w:t xml:space="preserve">Scott Tibbitts (MaineHousing), </w:t>
                            </w:r>
                            <w:r w:rsidR="00EB1B7A">
                              <w:rPr>
                                <w:color w:val="000000"/>
                                <w:sz w:val="22"/>
                                <w:szCs w:val="20"/>
                              </w:rPr>
                              <w:t xml:space="preserve">Boyd Kronholm </w:t>
                            </w:r>
                            <w:r w:rsidRPr="00241FB9">
                              <w:rPr>
                                <w:color w:val="000000"/>
                                <w:sz w:val="22"/>
                                <w:szCs w:val="20"/>
                              </w:rPr>
                              <w:t xml:space="preserve">(Bangor Area Homeless Shelter), Cullen Ryan (CHOM), Vickey Rand (CHOM), Joe McNally (Milestone Recovery), Melanie Bubar (Homeless Services of Aroostook), </w:t>
                            </w:r>
                            <w:r w:rsidR="00163B36">
                              <w:rPr>
                                <w:color w:val="000000"/>
                                <w:sz w:val="22"/>
                                <w:szCs w:val="20"/>
                              </w:rPr>
                              <w:t xml:space="preserve">Norm </w:t>
                            </w:r>
                            <w:r w:rsidRPr="00241FB9">
                              <w:rPr>
                                <w:color w:val="000000"/>
                                <w:sz w:val="22"/>
                                <w:szCs w:val="20"/>
                              </w:rPr>
                              <w:t>Maze (Shalom House), Rebecca Hobbs (Through These Doors), Rich Romero (OHI), Suzanne Randall</w:t>
                            </w:r>
                            <w:r w:rsidR="00163B36">
                              <w:rPr>
                                <w:color w:val="000000"/>
                                <w:sz w:val="22"/>
                                <w:szCs w:val="20"/>
                              </w:rPr>
                              <w:t xml:space="preserve"> (</w:t>
                            </w:r>
                            <w:r w:rsidRPr="00241FB9">
                              <w:rPr>
                                <w:color w:val="000000"/>
                                <w:sz w:val="22"/>
                                <w:szCs w:val="20"/>
                              </w:rPr>
                              <w:t>Homeless Advocacy for All), Traci Allen (Kennebec Behavioral Health), Ginny Dill (Shalom House)</w:t>
                            </w:r>
                            <w:r w:rsidR="00163B36">
                              <w:rPr>
                                <w:color w:val="000000"/>
                                <w:sz w:val="22"/>
                                <w:szCs w:val="20"/>
                              </w:rPr>
                              <w:t xml:space="preserve">, </w:t>
                            </w:r>
                            <w:r w:rsidRPr="00241FB9">
                              <w:rPr>
                                <w:color w:val="000000"/>
                                <w:sz w:val="22"/>
                                <w:szCs w:val="20"/>
                              </w:rPr>
                              <w:t>Amanda Cost (Partners for Peace)</w:t>
                            </w:r>
                            <w:r w:rsidR="00163B36">
                              <w:rPr>
                                <w:color w:val="000000"/>
                                <w:sz w:val="22"/>
                                <w:szCs w:val="20"/>
                              </w:rPr>
                              <w:t>,</w:t>
                            </w:r>
                            <w:r w:rsidRPr="00241FB9">
                              <w:rPr>
                                <w:color w:val="000000"/>
                                <w:sz w:val="22"/>
                                <w:szCs w:val="20"/>
                              </w:rPr>
                              <w:t xml:space="preserve"> Gerald Botta (HOME, Inc.), Josh D’Alessio (PCHC), Kari Bradstreet (Hope and Justice Project), Katie Spencer White (Mid Maine Homeless Shelter)</w:t>
                            </w:r>
                            <w:r w:rsidR="00163B36">
                              <w:rPr>
                                <w:color w:val="000000"/>
                                <w:sz w:val="22"/>
                                <w:szCs w:val="20"/>
                              </w:rPr>
                              <w:t>,</w:t>
                            </w:r>
                            <w:r>
                              <w:rPr>
                                <w:color w:val="000000"/>
                                <w:sz w:val="22"/>
                                <w:szCs w:val="20"/>
                              </w:rPr>
                              <w:t xml:space="preserve"> Leanne Pomeroy (Preble Street</w:t>
                            </w:r>
                            <w:r w:rsidRPr="00241FB9">
                              <w:rPr>
                                <w:color w:val="000000"/>
                                <w:sz w:val="22"/>
                                <w:szCs w:val="20"/>
                              </w:rPr>
                              <w:t>),</w:t>
                            </w:r>
                            <w:r w:rsidR="00163B36">
                              <w:rPr>
                                <w:color w:val="000000"/>
                                <w:sz w:val="22"/>
                                <w:szCs w:val="20"/>
                              </w:rPr>
                              <w:t xml:space="preserve"> </w:t>
                            </w:r>
                            <w:r w:rsidRPr="00241FB9">
                              <w:rPr>
                                <w:color w:val="000000"/>
                                <w:sz w:val="22"/>
                                <w:szCs w:val="20"/>
                              </w:rPr>
                              <w:t>Rota Knott (Tedford Housing)</w:t>
                            </w:r>
                            <w:r w:rsidR="00163B36">
                              <w:rPr>
                                <w:color w:val="000000"/>
                                <w:sz w:val="22"/>
                                <w:szCs w:val="20"/>
                              </w:rPr>
                              <w:t>,</w:t>
                            </w:r>
                            <w:r w:rsidRPr="00241FB9">
                              <w:rPr>
                                <w:color w:val="000000"/>
                                <w:sz w:val="22"/>
                                <w:szCs w:val="20"/>
                              </w:rPr>
                              <w:t xml:space="preserve"> </w:t>
                            </w:r>
                            <w:r w:rsidR="00163B36">
                              <w:rPr>
                                <w:color w:val="000000"/>
                                <w:sz w:val="22"/>
                                <w:szCs w:val="20"/>
                              </w:rPr>
                              <w:t>Melanie Beaulieu</w:t>
                            </w:r>
                            <w:r w:rsidRPr="00241FB9">
                              <w:rPr>
                                <w:color w:val="000000"/>
                                <w:sz w:val="22"/>
                                <w:szCs w:val="20"/>
                              </w:rPr>
                              <w:t xml:space="preserve"> (Family Violence Project), Donna Kelley (Waldo CAP), Emily Flinkstrom (FairTide), Mike Merrill (Volunteers Of America), Noelle Coyne (Safe Voice), Sarah Derosier (CHCS), Brianne Brasslett (CHCS), Meredith Smith (CHCS), Joe Locke (MaineHousing), Kate Easter (Maine Coalition to End Domestic Violence), Bonnie Gagnon (Caring Unlimited), Marcie Dean (Next Step), Janice Lara-Hewey (Catholic Charities), Tyra Parker (Volunteers of America), David McClusky (Community Care/Shaw House), Bill Higgins (Homeless Advocacy for All), Linda Parent ( PCHC), </w:t>
                            </w:r>
                            <w:r w:rsidR="00163B36">
                              <w:rPr>
                                <w:color w:val="000000"/>
                                <w:sz w:val="22"/>
                                <w:szCs w:val="20"/>
                              </w:rPr>
                              <w:t>Mike Shaughnessy</w:t>
                            </w:r>
                            <w:r w:rsidRPr="00241FB9">
                              <w:rPr>
                                <w:color w:val="000000"/>
                                <w:sz w:val="22"/>
                                <w:szCs w:val="20"/>
                              </w:rPr>
                              <w:t xml:space="preserve"> (MaineHousing), </w:t>
                            </w:r>
                            <w:r w:rsidR="00163B36">
                              <w:rPr>
                                <w:color w:val="000000"/>
                                <w:sz w:val="22"/>
                                <w:szCs w:val="20"/>
                              </w:rPr>
                              <w:t>Kat Freeman (HomeFires Consulting), Rachel Boyce (Preble Street)</w:t>
                            </w:r>
                            <w:r w:rsidR="00EB1B7A">
                              <w:rPr>
                                <w:color w:val="000000"/>
                                <w:sz w:val="22"/>
                                <w:szCs w:val="20"/>
                              </w:rPr>
                              <w:t>, Dan Hodgkins (Preble Street—VHS), Aaron Geyer (City of Portland)</w:t>
                            </w:r>
                          </w:p>
                          <w:p w14:paraId="7B9C2469" w14:textId="77777777" w:rsidR="001E177C" w:rsidRPr="0012761F" w:rsidRDefault="00A91B6E" w:rsidP="00A91B6E">
                            <w:pPr>
                              <w:rPr>
                                <w:sz w:val="20"/>
                                <w:szCs w:val="20"/>
                              </w:rPr>
                            </w:pPr>
                            <w:r w:rsidRPr="0012761F">
                              <w:rPr>
                                <w:sz w:val="20"/>
                                <w:szCs w:val="20"/>
                              </w:rPr>
                              <w:t xml:space="preserve"> [Reminder – If you call in, please email </w:t>
                            </w:r>
                            <w:hyperlink r:id="rId7" w:history="1">
                              <w:r w:rsidRPr="0012761F">
                                <w:rPr>
                                  <w:sz w:val="20"/>
                                  <w:szCs w:val="20"/>
                                </w:rPr>
                                <w:t>stibbitts@mainehousing.org</w:t>
                              </w:r>
                            </w:hyperlink>
                            <w:r w:rsidR="001E177C" w:rsidRPr="0012761F">
                              <w:rPr>
                                <w:sz w:val="20"/>
                                <w:szCs w:val="20"/>
                              </w:rPr>
                              <w:t xml:space="preserve"> to let us know you were there!]</w:t>
                            </w:r>
                          </w:p>
                          <w:p w14:paraId="302DD0F3" w14:textId="77777777" w:rsidR="00A91B6E" w:rsidRPr="00102BFE" w:rsidRDefault="00A91B6E"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8386" id="Text Box 6" o:spid="_x0000_s1027" type="#_x0000_t202" style="position:absolute;margin-left:-15.35pt;margin-top:58.85pt;width:525.85pt;height:20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">
                <v:textbox>
                  <w:txbxContent>
                    <w:p w14:paraId="62E162E7" w14:textId="2A34D49B" w:rsidR="00C014F5" w:rsidRPr="00EB1B7A" w:rsidRDefault="0064280B" w:rsidP="0064280B">
                      <w:pPr>
                        <w:rPr>
                          <w:color w:val="000000"/>
                          <w:sz w:val="22"/>
                          <w:szCs w:val="20"/>
                        </w:rPr>
                      </w:pPr>
                      <w:r w:rsidRPr="00241FB9">
                        <w:rPr>
                          <w:b/>
                          <w:color w:val="000000"/>
                          <w:sz w:val="22"/>
                          <w:szCs w:val="20"/>
                        </w:rPr>
                        <w:t>Attending via GoToMeeting:</w:t>
                      </w:r>
                      <w:r w:rsidRPr="00241FB9">
                        <w:rPr>
                          <w:color w:val="000000"/>
                          <w:sz w:val="22"/>
                          <w:szCs w:val="20"/>
                        </w:rPr>
                        <w:t xml:space="preserve">  Amy </w:t>
                      </w:r>
                      <w:proofErr w:type="spellStart"/>
                      <w:r w:rsidRPr="00241FB9">
                        <w:rPr>
                          <w:color w:val="000000"/>
                          <w:sz w:val="22"/>
                          <w:szCs w:val="20"/>
                        </w:rPr>
                        <w:t>Grommes</w:t>
                      </w:r>
                      <w:proofErr w:type="spellEnd"/>
                      <w:r w:rsidRPr="00241FB9">
                        <w:rPr>
                          <w:color w:val="000000"/>
                          <w:sz w:val="22"/>
                          <w:szCs w:val="20"/>
                        </w:rPr>
                        <w:t>-Pulaski (</w:t>
                      </w:r>
                      <w:proofErr w:type="spellStart"/>
                      <w:r w:rsidRPr="00241FB9">
                        <w:rPr>
                          <w:color w:val="000000"/>
                          <w:sz w:val="22"/>
                          <w:szCs w:val="20"/>
                        </w:rPr>
                        <w:t>Grommes</w:t>
                      </w:r>
                      <w:proofErr w:type="spellEnd"/>
                      <w:r w:rsidRPr="00241FB9">
                        <w:rPr>
                          <w:color w:val="000000"/>
                          <w:sz w:val="22"/>
                          <w:szCs w:val="20"/>
                        </w:rPr>
                        <w:t>-Pulaski Consulting)</w:t>
                      </w:r>
                      <w:r>
                        <w:rPr>
                          <w:color w:val="000000"/>
                          <w:sz w:val="22"/>
                          <w:szCs w:val="20"/>
                        </w:rPr>
                        <w:t xml:space="preserve">, </w:t>
                      </w:r>
                      <w:r w:rsidR="00163B36">
                        <w:rPr>
                          <w:color w:val="000000"/>
                          <w:sz w:val="22"/>
                          <w:szCs w:val="20"/>
                        </w:rPr>
                        <w:t xml:space="preserve">Awa </w:t>
                      </w:r>
                      <w:proofErr w:type="spellStart"/>
                      <w:r w:rsidR="00163B36">
                        <w:rPr>
                          <w:color w:val="000000"/>
                          <w:sz w:val="22"/>
                          <w:szCs w:val="20"/>
                        </w:rPr>
                        <w:t>Conteh</w:t>
                      </w:r>
                      <w:proofErr w:type="spellEnd"/>
                      <w:r w:rsidR="00163B36">
                        <w:rPr>
                          <w:color w:val="000000"/>
                          <w:sz w:val="22"/>
                          <w:szCs w:val="20"/>
                        </w:rPr>
                        <w:t xml:space="preserve"> (City of Bangor), </w:t>
                      </w:r>
                      <w:r w:rsidRPr="00241FB9">
                        <w:rPr>
                          <w:color w:val="000000"/>
                          <w:sz w:val="22"/>
                          <w:szCs w:val="20"/>
                        </w:rPr>
                        <w:t>Scott Tibbitts (</w:t>
                      </w:r>
                      <w:proofErr w:type="spellStart"/>
                      <w:r w:rsidRPr="00241FB9">
                        <w:rPr>
                          <w:color w:val="000000"/>
                          <w:sz w:val="22"/>
                          <w:szCs w:val="20"/>
                        </w:rPr>
                        <w:t>MaineHousing</w:t>
                      </w:r>
                      <w:proofErr w:type="spellEnd"/>
                      <w:r w:rsidRPr="00241FB9">
                        <w:rPr>
                          <w:color w:val="000000"/>
                          <w:sz w:val="22"/>
                          <w:szCs w:val="20"/>
                        </w:rPr>
                        <w:t xml:space="preserve">), </w:t>
                      </w:r>
                      <w:r w:rsidR="00EB1B7A">
                        <w:rPr>
                          <w:color w:val="000000"/>
                          <w:sz w:val="22"/>
                          <w:szCs w:val="20"/>
                        </w:rPr>
                        <w:t xml:space="preserve">Boyd </w:t>
                      </w:r>
                      <w:proofErr w:type="spellStart"/>
                      <w:r w:rsidR="00EB1B7A">
                        <w:rPr>
                          <w:color w:val="000000"/>
                          <w:sz w:val="22"/>
                          <w:szCs w:val="20"/>
                        </w:rPr>
                        <w:t>Kronholm</w:t>
                      </w:r>
                      <w:proofErr w:type="spellEnd"/>
                      <w:r w:rsidR="00EB1B7A">
                        <w:rPr>
                          <w:color w:val="000000"/>
                          <w:sz w:val="22"/>
                          <w:szCs w:val="20"/>
                        </w:rPr>
                        <w:t xml:space="preserve"> </w:t>
                      </w:r>
                      <w:r w:rsidRPr="00241FB9">
                        <w:rPr>
                          <w:color w:val="000000"/>
                          <w:sz w:val="22"/>
                          <w:szCs w:val="20"/>
                        </w:rPr>
                        <w:t xml:space="preserve">(Bangor Area Homeless Shelter), Cullen Ryan (CHOM), </w:t>
                      </w:r>
                      <w:proofErr w:type="spellStart"/>
                      <w:r w:rsidRPr="00241FB9">
                        <w:rPr>
                          <w:color w:val="000000"/>
                          <w:sz w:val="22"/>
                          <w:szCs w:val="20"/>
                        </w:rPr>
                        <w:t>Vickey</w:t>
                      </w:r>
                      <w:proofErr w:type="spellEnd"/>
                      <w:r w:rsidRPr="00241FB9">
                        <w:rPr>
                          <w:color w:val="000000"/>
                          <w:sz w:val="22"/>
                          <w:szCs w:val="20"/>
                        </w:rPr>
                        <w:t xml:space="preserve"> Rand (CHOM), Joe McNally (Milestone Recovery), Melanie </w:t>
                      </w:r>
                      <w:proofErr w:type="spellStart"/>
                      <w:r w:rsidRPr="00241FB9">
                        <w:rPr>
                          <w:color w:val="000000"/>
                          <w:sz w:val="22"/>
                          <w:szCs w:val="20"/>
                        </w:rPr>
                        <w:t>Bubar</w:t>
                      </w:r>
                      <w:proofErr w:type="spellEnd"/>
                      <w:r w:rsidRPr="00241FB9">
                        <w:rPr>
                          <w:color w:val="000000"/>
                          <w:sz w:val="22"/>
                          <w:szCs w:val="20"/>
                        </w:rPr>
                        <w:t xml:space="preserve"> (Homeless Services of Aroostook), </w:t>
                      </w:r>
                      <w:r w:rsidR="00163B36">
                        <w:rPr>
                          <w:color w:val="000000"/>
                          <w:sz w:val="22"/>
                          <w:szCs w:val="20"/>
                        </w:rPr>
                        <w:t xml:space="preserve">Norm </w:t>
                      </w:r>
                      <w:r w:rsidRPr="00241FB9">
                        <w:rPr>
                          <w:color w:val="000000"/>
                          <w:sz w:val="22"/>
                          <w:szCs w:val="20"/>
                        </w:rPr>
                        <w:t>Maze (Shalom House), Rebecca Hobbs (Through These Doors), Rich Romero (OHI), Suzanne Randall</w:t>
                      </w:r>
                      <w:r w:rsidR="00163B36">
                        <w:rPr>
                          <w:color w:val="000000"/>
                          <w:sz w:val="22"/>
                          <w:szCs w:val="20"/>
                        </w:rPr>
                        <w:t xml:space="preserve"> (</w:t>
                      </w:r>
                      <w:r w:rsidRPr="00241FB9">
                        <w:rPr>
                          <w:color w:val="000000"/>
                          <w:sz w:val="22"/>
                          <w:szCs w:val="20"/>
                        </w:rPr>
                        <w:t>Homeless Advocacy for All), Traci Allen (Kennebec Behavioral Health), Ginny Dill (Shalom House)</w:t>
                      </w:r>
                      <w:r w:rsidR="00163B36">
                        <w:rPr>
                          <w:color w:val="000000"/>
                          <w:sz w:val="22"/>
                          <w:szCs w:val="20"/>
                        </w:rPr>
                        <w:t xml:space="preserve">, </w:t>
                      </w:r>
                      <w:r w:rsidRPr="00241FB9">
                        <w:rPr>
                          <w:color w:val="000000"/>
                          <w:sz w:val="22"/>
                          <w:szCs w:val="20"/>
                        </w:rPr>
                        <w:t>Amanda Cost (Partners for Peace)</w:t>
                      </w:r>
                      <w:r w:rsidR="00163B36">
                        <w:rPr>
                          <w:color w:val="000000"/>
                          <w:sz w:val="22"/>
                          <w:szCs w:val="20"/>
                        </w:rPr>
                        <w:t>,</w:t>
                      </w:r>
                      <w:r w:rsidRPr="00241FB9">
                        <w:rPr>
                          <w:color w:val="000000"/>
                          <w:sz w:val="22"/>
                          <w:szCs w:val="20"/>
                        </w:rPr>
                        <w:t xml:space="preserve"> Gerald </w:t>
                      </w:r>
                      <w:proofErr w:type="spellStart"/>
                      <w:r w:rsidRPr="00241FB9">
                        <w:rPr>
                          <w:color w:val="000000"/>
                          <w:sz w:val="22"/>
                          <w:szCs w:val="20"/>
                        </w:rPr>
                        <w:t>Botta</w:t>
                      </w:r>
                      <w:proofErr w:type="spellEnd"/>
                      <w:r w:rsidRPr="00241FB9">
                        <w:rPr>
                          <w:color w:val="000000"/>
                          <w:sz w:val="22"/>
                          <w:szCs w:val="20"/>
                        </w:rPr>
                        <w:t xml:space="preserve"> (HOME, Inc.), Josh </w:t>
                      </w:r>
                      <w:proofErr w:type="spellStart"/>
                      <w:r w:rsidRPr="00241FB9">
                        <w:rPr>
                          <w:color w:val="000000"/>
                          <w:sz w:val="22"/>
                          <w:szCs w:val="20"/>
                        </w:rPr>
                        <w:t>D’Alessio</w:t>
                      </w:r>
                      <w:proofErr w:type="spellEnd"/>
                      <w:r w:rsidRPr="00241FB9">
                        <w:rPr>
                          <w:color w:val="000000"/>
                          <w:sz w:val="22"/>
                          <w:szCs w:val="20"/>
                        </w:rPr>
                        <w:t xml:space="preserve"> (PCHC), Kari Bradstreet (Hope and Justice Project), Katie Spencer White (Mid Maine Homeless Shelter)</w:t>
                      </w:r>
                      <w:r w:rsidR="00163B36">
                        <w:rPr>
                          <w:color w:val="000000"/>
                          <w:sz w:val="22"/>
                          <w:szCs w:val="20"/>
                        </w:rPr>
                        <w:t>,</w:t>
                      </w:r>
                      <w:r>
                        <w:rPr>
                          <w:color w:val="000000"/>
                          <w:sz w:val="22"/>
                          <w:szCs w:val="20"/>
                        </w:rPr>
                        <w:t xml:space="preserve"> Leanne Pomeroy (Preble Street</w:t>
                      </w:r>
                      <w:r w:rsidRPr="00241FB9">
                        <w:rPr>
                          <w:color w:val="000000"/>
                          <w:sz w:val="22"/>
                          <w:szCs w:val="20"/>
                        </w:rPr>
                        <w:t>),</w:t>
                      </w:r>
                      <w:r w:rsidR="00163B36">
                        <w:rPr>
                          <w:color w:val="000000"/>
                          <w:sz w:val="22"/>
                          <w:szCs w:val="20"/>
                        </w:rPr>
                        <w:t xml:space="preserve"> </w:t>
                      </w:r>
                      <w:r w:rsidRPr="00241FB9">
                        <w:rPr>
                          <w:color w:val="000000"/>
                          <w:sz w:val="22"/>
                          <w:szCs w:val="20"/>
                        </w:rPr>
                        <w:t>Rota Knott (</w:t>
                      </w:r>
                      <w:proofErr w:type="spellStart"/>
                      <w:r w:rsidRPr="00241FB9">
                        <w:rPr>
                          <w:color w:val="000000"/>
                          <w:sz w:val="22"/>
                          <w:szCs w:val="20"/>
                        </w:rPr>
                        <w:t>Tedford</w:t>
                      </w:r>
                      <w:proofErr w:type="spellEnd"/>
                      <w:r w:rsidRPr="00241FB9">
                        <w:rPr>
                          <w:color w:val="000000"/>
                          <w:sz w:val="22"/>
                          <w:szCs w:val="20"/>
                        </w:rPr>
                        <w:t xml:space="preserve"> Housing)</w:t>
                      </w:r>
                      <w:r w:rsidR="00163B36">
                        <w:rPr>
                          <w:color w:val="000000"/>
                          <w:sz w:val="22"/>
                          <w:szCs w:val="20"/>
                        </w:rPr>
                        <w:t>,</w:t>
                      </w:r>
                      <w:r w:rsidRPr="00241FB9">
                        <w:rPr>
                          <w:color w:val="000000"/>
                          <w:sz w:val="22"/>
                          <w:szCs w:val="20"/>
                        </w:rPr>
                        <w:t xml:space="preserve"> </w:t>
                      </w:r>
                      <w:r w:rsidR="00163B36">
                        <w:rPr>
                          <w:color w:val="000000"/>
                          <w:sz w:val="22"/>
                          <w:szCs w:val="20"/>
                        </w:rPr>
                        <w:t>Melanie Beaulieu</w:t>
                      </w:r>
                      <w:r w:rsidRPr="00241FB9">
                        <w:rPr>
                          <w:color w:val="000000"/>
                          <w:sz w:val="22"/>
                          <w:szCs w:val="20"/>
                        </w:rPr>
                        <w:t xml:space="preserve"> (Family Violence Project), Donna Kelley (Waldo CAP), Emily </w:t>
                      </w:r>
                      <w:proofErr w:type="spellStart"/>
                      <w:r w:rsidRPr="00241FB9">
                        <w:rPr>
                          <w:color w:val="000000"/>
                          <w:sz w:val="22"/>
                          <w:szCs w:val="20"/>
                        </w:rPr>
                        <w:t>Flinkstrom</w:t>
                      </w:r>
                      <w:proofErr w:type="spellEnd"/>
                      <w:r w:rsidRPr="00241FB9">
                        <w:rPr>
                          <w:color w:val="000000"/>
                          <w:sz w:val="22"/>
                          <w:szCs w:val="20"/>
                        </w:rPr>
                        <w:t xml:space="preserve"> (</w:t>
                      </w:r>
                      <w:proofErr w:type="spellStart"/>
                      <w:r w:rsidRPr="00241FB9">
                        <w:rPr>
                          <w:color w:val="000000"/>
                          <w:sz w:val="22"/>
                          <w:szCs w:val="20"/>
                        </w:rPr>
                        <w:t>FairTide</w:t>
                      </w:r>
                      <w:proofErr w:type="spellEnd"/>
                      <w:r w:rsidRPr="00241FB9">
                        <w:rPr>
                          <w:color w:val="000000"/>
                          <w:sz w:val="22"/>
                          <w:szCs w:val="20"/>
                        </w:rPr>
                        <w:t xml:space="preserve">), Mike Merrill (Volunteers Of America), Noelle Coyne (Safe Voice), Sarah </w:t>
                      </w:r>
                      <w:proofErr w:type="spellStart"/>
                      <w:r w:rsidRPr="00241FB9">
                        <w:rPr>
                          <w:color w:val="000000"/>
                          <w:sz w:val="22"/>
                          <w:szCs w:val="20"/>
                        </w:rPr>
                        <w:t>Derosier</w:t>
                      </w:r>
                      <w:proofErr w:type="spellEnd"/>
                      <w:r w:rsidRPr="00241FB9">
                        <w:rPr>
                          <w:color w:val="000000"/>
                          <w:sz w:val="22"/>
                          <w:szCs w:val="20"/>
                        </w:rPr>
                        <w:t xml:space="preserve"> (CHCS), Brianne </w:t>
                      </w:r>
                      <w:proofErr w:type="spellStart"/>
                      <w:r w:rsidRPr="00241FB9">
                        <w:rPr>
                          <w:color w:val="000000"/>
                          <w:sz w:val="22"/>
                          <w:szCs w:val="20"/>
                        </w:rPr>
                        <w:t>Brasslett</w:t>
                      </w:r>
                      <w:proofErr w:type="spellEnd"/>
                      <w:r w:rsidRPr="00241FB9">
                        <w:rPr>
                          <w:color w:val="000000"/>
                          <w:sz w:val="22"/>
                          <w:szCs w:val="20"/>
                        </w:rPr>
                        <w:t xml:space="preserve"> (CHCS), Meredith Smith (CHCS), Joe Locke (</w:t>
                      </w:r>
                      <w:proofErr w:type="spellStart"/>
                      <w:r w:rsidRPr="00241FB9">
                        <w:rPr>
                          <w:color w:val="000000"/>
                          <w:sz w:val="22"/>
                          <w:szCs w:val="20"/>
                        </w:rPr>
                        <w:t>MaineHousing</w:t>
                      </w:r>
                      <w:proofErr w:type="spellEnd"/>
                      <w:r w:rsidRPr="00241FB9">
                        <w:rPr>
                          <w:color w:val="000000"/>
                          <w:sz w:val="22"/>
                          <w:szCs w:val="20"/>
                        </w:rPr>
                        <w:t xml:space="preserve">), Kate Easter (Maine Coalition to End Domestic Violence), Bonnie Gagnon (Caring Unlimited), Marcie Dean (Next Step), Janice Lara-Hewey (Catholic Charities), Tyra Parker (Volunteers of America), David </w:t>
                      </w:r>
                      <w:proofErr w:type="spellStart"/>
                      <w:r w:rsidRPr="00241FB9">
                        <w:rPr>
                          <w:color w:val="000000"/>
                          <w:sz w:val="22"/>
                          <w:szCs w:val="20"/>
                        </w:rPr>
                        <w:t>McClusky</w:t>
                      </w:r>
                      <w:proofErr w:type="spellEnd"/>
                      <w:r w:rsidRPr="00241FB9">
                        <w:rPr>
                          <w:color w:val="000000"/>
                          <w:sz w:val="22"/>
                          <w:szCs w:val="20"/>
                        </w:rPr>
                        <w:t xml:space="preserve"> (Community Care/Shaw House), Bill Higgins (Homeless Advocacy for All), Linda Parent ( PCHC), </w:t>
                      </w:r>
                      <w:r w:rsidR="00163B36">
                        <w:rPr>
                          <w:color w:val="000000"/>
                          <w:sz w:val="22"/>
                          <w:szCs w:val="20"/>
                        </w:rPr>
                        <w:t>Mike Shaughnessy</w:t>
                      </w:r>
                      <w:r w:rsidRPr="00241FB9">
                        <w:rPr>
                          <w:color w:val="000000"/>
                          <w:sz w:val="22"/>
                          <w:szCs w:val="20"/>
                        </w:rPr>
                        <w:t xml:space="preserve"> (</w:t>
                      </w:r>
                      <w:proofErr w:type="spellStart"/>
                      <w:r w:rsidRPr="00241FB9">
                        <w:rPr>
                          <w:color w:val="000000"/>
                          <w:sz w:val="22"/>
                          <w:szCs w:val="20"/>
                        </w:rPr>
                        <w:t>MaineHousing</w:t>
                      </w:r>
                      <w:proofErr w:type="spellEnd"/>
                      <w:r w:rsidRPr="00241FB9">
                        <w:rPr>
                          <w:color w:val="000000"/>
                          <w:sz w:val="22"/>
                          <w:szCs w:val="20"/>
                        </w:rPr>
                        <w:t xml:space="preserve">), </w:t>
                      </w:r>
                      <w:r w:rsidR="00163B36">
                        <w:rPr>
                          <w:color w:val="000000"/>
                          <w:sz w:val="22"/>
                          <w:szCs w:val="20"/>
                        </w:rPr>
                        <w:t>Kat Freeman (</w:t>
                      </w:r>
                      <w:proofErr w:type="spellStart"/>
                      <w:r w:rsidR="00163B36">
                        <w:rPr>
                          <w:color w:val="000000"/>
                          <w:sz w:val="22"/>
                          <w:szCs w:val="20"/>
                        </w:rPr>
                        <w:t>HomeFires</w:t>
                      </w:r>
                      <w:proofErr w:type="spellEnd"/>
                      <w:r w:rsidR="00163B36">
                        <w:rPr>
                          <w:color w:val="000000"/>
                          <w:sz w:val="22"/>
                          <w:szCs w:val="20"/>
                        </w:rPr>
                        <w:t xml:space="preserve"> Consulting), Rachel Boyce (Preble Street)</w:t>
                      </w:r>
                      <w:r w:rsidR="00EB1B7A">
                        <w:rPr>
                          <w:color w:val="000000"/>
                          <w:sz w:val="22"/>
                          <w:szCs w:val="20"/>
                        </w:rPr>
                        <w:t xml:space="preserve">, Dan </w:t>
                      </w:r>
                      <w:proofErr w:type="spellStart"/>
                      <w:r w:rsidR="00EB1B7A">
                        <w:rPr>
                          <w:color w:val="000000"/>
                          <w:sz w:val="22"/>
                          <w:szCs w:val="20"/>
                        </w:rPr>
                        <w:t>Hodgkins</w:t>
                      </w:r>
                      <w:proofErr w:type="spellEnd"/>
                      <w:r w:rsidR="00EB1B7A">
                        <w:rPr>
                          <w:color w:val="000000"/>
                          <w:sz w:val="22"/>
                          <w:szCs w:val="20"/>
                        </w:rPr>
                        <w:t xml:space="preserve"> (Preble Street—VHS), Aaron Geyer (City of Portland)</w:t>
                      </w:r>
                    </w:p>
                    <w:p w14:paraId="7B9C2469" w14:textId="77777777" w:rsidR="001E177C" w:rsidRPr="0012761F" w:rsidRDefault="00A91B6E" w:rsidP="00A91B6E">
                      <w:pPr>
                        <w:rPr>
                          <w:sz w:val="20"/>
                          <w:szCs w:val="20"/>
                        </w:rPr>
                      </w:pPr>
                      <w:r w:rsidRPr="0012761F">
                        <w:rPr>
                          <w:sz w:val="20"/>
                          <w:szCs w:val="20"/>
                        </w:rPr>
                        <w:t xml:space="preserve"> [Reminder – If you call in, please email </w:t>
                      </w:r>
                      <w:hyperlink r:id="rId8" w:history="1">
                        <w:r w:rsidRPr="0012761F">
                          <w:rPr>
                            <w:sz w:val="20"/>
                            <w:szCs w:val="20"/>
                          </w:rPr>
                          <w:t>stibbitts@mainehousing.org</w:t>
                        </w:r>
                      </w:hyperlink>
                      <w:r w:rsidR="001E177C" w:rsidRPr="0012761F">
                        <w:rPr>
                          <w:sz w:val="20"/>
                          <w:szCs w:val="20"/>
                        </w:rPr>
                        <w:t xml:space="preserve"> to let us know you were there!]</w:t>
                      </w:r>
                    </w:p>
                    <w:p w14:paraId="302DD0F3" w14:textId="77777777" w:rsidR="00A91B6E" w:rsidRPr="00102BFE" w:rsidRDefault="00A91B6E" w:rsidP="00A91B6E"/>
                  </w:txbxContent>
                </v:textbox>
                <w10:wrap type="square" anchorx="margin"/>
              </v:shape>
            </w:pict>
          </mc:Fallback>
        </mc:AlternateContent>
      </w:r>
      <w:r w:rsidR="007A78E9">
        <w:rPr>
          <w:noProof/>
        </w:rPr>
        <mc:AlternateContent>
          <mc:Choice Requires="wps">
            <w:drawing>
              <wp:anchor distT="0" distB="0" distL="114300" distR="114300" simplePos="0" relativeHeight="251660288" behindDoc="0" locked="0" layoutInCell="1" allowOverlap="1" wp14:anchorId="68CC2061" wp14:editId="536C676B">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0338B150"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30F70C27"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099EF97" w14:textId="77777777" w:rsidR="00A91B6E" w:rsidRDefault="00A91B6E"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2061"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koLAIAAFc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N+TKSgsAgAAVwQAAA4AAAAAAAAAAAAAAAAALgIAAGRy&#10;cy9lMm9Eb2MueG1sUEsBAi0AFAAGAAgAAAAhAJx8xY3fAAAACQEAAA8AAAAAAAAAAAAAAAAAhgQA&#10;AGRycy9kb3ducmV2LnhtbFBLBQYAAAAABAAEAPMAAACSBQAAAAA=&#10;">
                <v:textbox>
                  <w:txbxContent>
                    <w:p w14:paraId="0338B150"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30F70C27"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099EF97" w14:textId="77777777" w:rsidR="00A91B6E" w:rsidRDefault="00A91B6E" w:rsidP="00A91B6E">
                      <w:pPr>
                        <w:rPr>
                          <w:noProof/>
                        </w:rPr>
                      </w:pPr>
                    </w:p>
                  </w:txbxContent>
                </v:textbox>
                <w10:wrap type="square"/>
              </v:shape>
            </w:pict>
          </mc:Fallback>
        </mc:AlternateContent>
      </w:r>
      <w:r w:rsidR="00287B55">
        <w:rPr>
          <w:noProof/>
        </w:rPr>
        <mc:AlternateContent>
          <mc:Choice Requires="wps">
            <w:drawing>
              <wp:anchor distT="0" distB="0" distL="114300" distR="114300" simplePos="0" relativeHeight="251659264" behindDoc="0" locked="0" layoutInCell="1" allowOverlap="1" wp14:anchorId="5CD48620" wp14:editId="10690783">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1E3C06C0" w14:textId="77777777" w:rsidR="00A91B6E" w:rsidRPr="00FF792C" w:rsidRDefault="00A91B6E" w:rsidP="00A91B6E">
                            <w:pPr>
                              <w:rPr>
                                <w:b/>
                              </w:rPr>
                            </w:pPr>
                            <w:r w:rsidRPr="00FF792C">
                              <w:rPr>
                                <w:b/>
                              </w:rPr>
                              <w:t>Meeting: Maine CoC</w:t>
                            </w:r>
                          </w:p>
                          <w:p w14:paraId="7FDBC0D9" w14:textId="5ED4F587" w:rsidR="00A91B6E" w:rsidRPr="00FF792C" w:rsidRDefault="00A91B6E" w:rsidP="00A91B6E">
                            <w:pPr>
                              <w:rPr>
                                <w:b/>
                              </w:rPr>
                            </w:pPr>
                            <w:r>
                              <w:rPr>
                                <w:b/>
                              </w:rPr>
                              <w:t xml:space="preserve">Date: </w:t>
                            </w:r>
                            <w:r w:rsidR="0020199C">
                              <w:rPr>
                                <w:b/>
                              </w:rPr>
                              <w:t>June 18</w:t>
                            </w:r>
                            <w:r w:rsidR="00E5152B">
                              <w:rPr>
                                <w:b/>
                              </w:rPr>
                              <w:t>, 2020</w:t>
                            </w:r>
                            <w:r>
                              <w:rPr>
                                <w:b/>
                              </w:rPr>
                              <w:t>, 1:00 – 3:00 PM</w:t>
                            </w:r>
                          </w:p>
                          <w:p w14:paraId="2C824184" w14:textId="77777777" w:rsidR="00A91B6E" w:rsidRPr="00FF792C" w:rsidRDefault="00A91B6E"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D48620" id="_x0000_t202" coordsize="21600,21600" o:spt="202" path="m,l,21600r21600,l21600,xe">
                <v:stroke joinstyle="miter"/>
                <v:path gradientshapeok="t" o:connecttype="rect"/>
              </v:shapetype>
              <v:shape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">
                <v:textbox>
                  <w:txbxContent>
                    <w:p w14:paraId="1E3C06C0" w14:textId="77777777" w:rsidR="00A91B6E" w:rsidRPr="00FF792C" w:rsidRDefault="00A91B6E" w:rsidP="00A91B6E">
                      <w:pPr>
                        <w:rPr>
                          <w:b/>
                        </w:rPr>
                      </w:pPr>
                      <w:r w:rsidRPr="00FF792C">
                        <w:rPr>
                          <w:b/>
                        </w:rPr>
                        <w:t xml:space="preserve">Meeting: Maine </w:t>
                      </w:r>
                      <w:proofErr w:type="spellStart"/>
                      <w:r w:rsidRPr="00FF792C">
                        <w:rPr>
                          <w:b/>
                        </w:rPr>
                        <w:t>CoC</w:t>
                      </w:r>
                      <w:proofErr w:type="spellEnd"/>
                    </w:p>
                    <w:p w14:paraId="7FDBC0D9" w14:textId="5ED4F587" w:rsidR="00A91B6E" w:rsidRPr="00FF792C" w:rsidRDefault="00A91B6E" w:rsidP="00A91B6E">
                      <w:pPr>
                        <w:rPr>
                          <w:b/>
                        </w:rPr>
                      </w:pPr>
                      <w:r>
                        <w:rPr>
                          <w:b/>
                        </w:rPr>
                        <w:t xml:space="preserve">Date: </w:t>
                      </w:r>
                      <w:r w:rsidR="0020199C">
                        <w:rPr>
                          <w:b/>
                        </w:rPr>
                        <w:t>June 18</w:t>
                      </w:r>
                      <w:r w:rsidR="00E5152B">
                        <w:rPr>
                          <w:b/>
                        </w:rPr>
                        <w:t>, 2020</w:t>
                      </w:r>
                      <w:r>
                        <w:rPr>
                          <w:b/>
                        </w:rPr>
                        <w:t>, 1:00 – 3:00 PM</w:t>
                      </w:r>
                    </w:p>
                    <w:p w14:paraId="2C824184" w14:textId="77777777" w:rsidR="00A91B6E" w:rsidRPr="00FF792C" w:rsidRDefault="00A91B6E" w:rsidP="00A91B6E">
                      <w:pPr>
                        <w:rPr>
                          <w:b/>
                        </w:rPr>
                      </w:pPr>
                      <w:r w:rsidRPr="00FF792C">
                        <w:rPr>
                          <w:b/>
                        </w:rPr>
                        <w:t xml:space="preserve">Location: </w:t>
                      </w:r>
                      <w:r>
                        <w:rPr>
                          <w:b/>
                        </w:rPr>
                        <w:t xml:space="preserve">GoToMeeting </w:t>
                      </w:r>
                    </w:p>
                  </w:txbxContent>
                </v:textbox>
                <w10:wrap type="square" anchorx="margin"/>
              </v:shape>
            </w:pict>
          </mc:Fallback>
        </mc:AlternateContent>
      </w:r>
    </w:p>
    <w:p w14:paraId="59D67BE8" w14:textId="717B905A" w:rsidR="00DD5E92" w:rsidRDefault="002745DA" w:rsidP="00DD5E92">
      <w:pPr>
        <w:pStyle w:val="ListParagraph"/>
        <w:numPr>
          <w:ilvl w:val="0"/>
          <w:numId w:val="28"/>
        </w:numPr>
        <w:snapToGrid w:val="0"/>
        <w:spacing w:before="120"/>
        <w:rPr>
          <w:rFonts w:cstheme="minorHAnsi"/>
          <w:b/>
        </w:rPr>
      </w:pPr>
      <w:r w:rsidRPr="00DD5E92">
        <w:rPr>
          <w:rFonts w:cstheme="minorHAnsi"/>
          <w:b/>
        </w:rPr>
        <w:t>Member Introductions</w:t>
      </w:r>
    </w:p>
    <w:p w14:paraId="55C5AAE8" w14:textId="2ADC325B" w:rsidR="0015637E" w:rsidRDefault="0020199C" w:rsidP="00DD5E92">
      <w:pPr>
        <w:snapToGrid w:val="0"/>
        <w:spacing w:before="120"/>
        <w:rPr>
          <w:rFonts w:cstheme="minorHAnsi"/>
        </w:rPr>
      </w:pPr>
      <w:r>
        <w:rPr>
          <w:rFonts w:cstheme="minorHAnsi"/>
        </w:rPr>
        <w:t xml:space="preserve">Awa </w:t>
      </w:r>
      <w:r w:rsidR="00C64939" w:rsidRPr="00DD5E92">
        <w:rPr>
          <w:rFonts w:cstheme="minorHAnsi"/>
        </w:rPr>
        <w:t>welcomed</w:t>
      </w:r>
      <w:r w:rsidR="00287B55" w:rsidRPr="00DD5E92">
        <w:rPr>
          <w:rFonts w:cstheme="minorHAnsi"/>
        </w:rPr>
        <w:t xml:space="preserve"> </w:t>
      </w:r>
      <w:r w:rsidR="00FB7251" w:rsidRPr="00DD5E92">
        <w:rPr>
          <w:rFonts w:cstheme="minorHAnsi"/>
        </w:rPr>
        <w:t>everyone</w:t>
      </w:r>
      <w:r w:rsidR="005C30CC">
        <w:rPr>
          <w:rFonts w:cstheme="minorHAnsi"/>
        </w:rPr>
        <w:t xml:space="preserve">. </w:t>
      </w:r>
      <w:r w:rsidR="00287B55" w:rsidRPr="00DD5E92">
        <w:rPr>
          <w:rFonts w:cstheme="minorHAnsi"/>
        </w:rPr>
        <w:t>A reminder f</w:t>
      </w:r>
      <w:r w:rsidR="00C574EA" w:rsidRPr="00DD5E92">
        <w:rPr>
          <w:rFonts w:cstheme="minorHAnsi"/>
        </w:rPr>
        <w:t>or</w:t>
      </w:r>
      <w:r w:rsidR="00287B55" w:rsidRPr="00DD5E92">
        <w:rPr>
          <w:rFonts w:cstheme="minorHAnsi"/>
        </w:rPr>
        <w:t xml:space="preserve"> all those calling in -</w:t>
      </w:r>
      <w:r w:rsidR="00C574EA" w:rsidRPr="00DD5E92">
        <w:rPr>
          <w:rFonts w:cstheme="minorHAnsi"/>
        </w:rPr>
        <w:t xml:space="preserve"> please</w:t>
      </w:r>
      <w:r w:rsidR="00037F9D" w:rsidRPr="00DD5E92">
        <w:rPr>
          <w:rFonts w:cstheme="minorHAnsi"/>
        </w:rPr>
        <w:t xml:space="preserve"> email </w:t>
      </w:r>
      <w:r w:rsidR="002D6723" w:rsidRPr="00DD5E92">
        <w:rPr>
          <w:rFonts w:cstheme="minorHAnsi"/>
        </w:rPr>
        <w:t>Scott Tibbitts</w:t>
      </w:r>
      <w:r w:rsidR="00F65785" w:rsidRPr="00DD5E92">
        <w:rPr>
          <w:rFonts w:cstheme="minorHAnsi"/>
        </w:rPr>
        <w:t xml:space="preserve"> </w:t>
      </w:r>
      <w:r w:rsidR="00037F9D" w:rsidRPr="00DD5E92">
        <w:rPr>
          <w:rFonts w:cstheme="minorHAnsi"/>
        </w:rPr>
        <w:t xml:space="preserve">to be </w:t>
      </w:r>
      <w:r w:rsidR="00287B55" w:rsidRPr="00DD5E92">
        <w:rPr>
          <w:rFonts w:cstheme="minorHAnsi"/>
        </w:rPr>
        <w:t xml:space="preserve">sure you are </w:t>
      </w:r>
      <w:r w:rsidR="00C574EA" w:rsidRPr="00DD5E92">
        <w:rPr>
          <w:rFonts w:cstheme="minorHAnsi"/>
        </w:rPr>
        <w:t xml:space="preserve">included in the minutes. </w:t>
      </w:r>
    </w:p>
    <w:p w14:paraId="616F6351" w14:textId="77777777" w:rsidR="00DD5E92" w:rsidRDefault="002745DA" w:rsidP="00DD5E92">
      <w:pPr>
        <w:pStyle w:val="ListParagraph"/>
        <w:numPr>
          <w:ilvl w:val="0"/>
          <w:numId w:val="28"/>
        </w:numPr>
        <w:snapToGrid w:val="0"/>
        <w:spacing w:before="120"/>
        <w:rPr>
          <w:rFonts w:cstheme="minorHAnsi"/>
          <w:bCs/>
        </w:rPr>
      </w:pPr>
      <w:r w:rsidRPr="00DD5E92">
        <w:rPr>
          <w:rFonts w:cstheme="minorHAnsi"/>
          <w:b/>
        </w:rPr>
        <w:t>Review &amp; Approval of minutes</w:t>
      </w:r>
      <w:r w:rsidR="00C574EA" w:rsidRPr="00DD5E92">
        <w:rPr>
          <w:rFonts w:cstheme="minorHAnsi"/>
          <w:b/>
        </w:rPr>
        <w:t>:</w:t>
      </w:r>
      <w:r w:rsidR="00C574EA" w:rsidRPr="00DD5E92">
        <w:rPr>
          <w:rFonts w:cstheme="minorHAnsi"/>
          <w:bCs/>
        </w:rPr>
        <w:t xml:space="preserve"> </w:t>
      </w:r>
    </w:p>
    <w:p w14:paraId="77D09D0D" w14:textId="16CD226A" w:rsidR="002919CC" w:rsidRPr="00DD5E92" w:rsidRDefault="00823F08" w:rsidP="00DD5E92">
      <w:pPr>
        <w:snapToGrid w:val="0"/>
        <w:spacing w:before="120"/>
        <w:rPr>
          <w:rFonts w:cstheme="minorHAnsi"/>
          <w:bCs/>
        </w:rPr>
      </w:pPr>
      <w:r>
        <w:rPr>
          <w:rFonts w:cstheme="minorHAnsi"/>
          <w:bCs/>
        </w:rPr>
        <w:t xml:space="preserve">MCOC </w:t>
      </w:r>
      <w:r w:rsidR="00C574EA" w:rsidRPr="00DD5E92">
        <w:rPr>
          <w:rFonts w:cstheme="minorHAnsi"/>
          <w:bCs/>
        </w:rPr>
        <w:t>M</w:t>
      </w:r>
      <w:r w:rsidR="002D6723" w:rsidRPr="00DD5E92">
        <w:rPr>
          <w:rFonts w:cstheme="minorHAnsi"/>
          <w:bCs/>
        </w:rPr>
        <w:t>inutes</w:t>
      </w:r>
      <w:r>
        <w:rPr>
          <w:rFonts w:cstheme="minorHAnsi"/>
          <w:bCs/>
        </w:rPr>
        <w:t xml:space="preserve"> from the previous meeting</w:t>
      </w:r>
      <w:r w:rsidR="002D6723" w:rsidRPr="00DD5E92">
        <w:rPr>
          <w:rFonts w:cstheme="minorHAnsi"/>
          <w:bCs/>
        </w:rPr>
        <w:t xml:space="preserve"> were posted on the </w:t>
      </w:r>
      <w:r w:rsidR="0035278C" w:rsidRPr="00DD5E92">
        <w:rPr>
          <w:rFonts w:cstheme="minorHAnsi"/>
          <w:bCs/>
        </w:rPr>
        <w:t>M</w:t>
      </w:r>
      <w:r w:rsidR="00287B55" w:rsidRPr="00DD5E92">
        <w:rPr>
          <w:rFonts w:cstheme="minorHAnsi"/>
          <w:bCs/>
        </w:rPr>
        <w:t>aine Homeless Planning website.</w:t>
      </w:r>
      <w:r w:rsidR="006C5831" w:rsidRPr="00DD5E92">
        <w:rPr>
          <w:rFonts w:cstheme="minorHAnsi"/>
          <w:b/>
          <w:i/>
          <w:iCs/>
        </w:rPr>
        <w:t xml:space="preserve"> </w:t>
      </w:r>
    </w:p>
    <w:p w14:paraId="224518E8" w14:textId="6C003BA8" w:rsidR="00E87233" w:rsidRPr="00E87233" w:rsidRDefault="00E87233" w:rsidP="00E87233">
      <w:pPr>
        <w:snapToGrid w:val="0"/>
        <w:spacing w:before="120"/>
        <w:rPr>
          <w:rFonts w:cstheme="minorHAnsi"/>
          <w:b/>
          <w:bCs/>
          <w:i/>
          <w:iCs/>
        </w:rPr>
      </w:pPr>
      <w:r w:rsidRPr="00E87233">
        <w:rPr>
          <w:rFonts w:cstheme="minorHAnsi"/>
          <w:b/>
          <w:bCs/>
          <w:i/>
          <w:iCs/>
        </w:rPr>
        <w:t xml:space="preserve">Noelle made a motion to approve, </w:t>
      </w:r>
      <w:r w:rsidR="0020199C">
        <w:rPr>
          <w:rFonts w:cstheme="minorHAnsi"/>
          <w:b/>
          <w:bCs/>
          <w:i/>
          <w:iCs/>
        </w:rPr>
        <w:t>Joe</w:t>
      </w:r>
      <w:r w:rsidRPr="00E87233">
        <w:rPr>
          <w:rFonts w:cstheme="minorHAnsi"/>
          <w:b/>
          <w:bCs/>
          <w:i/>
          <w:iCs/>
        </w:rPr>
        <w:t xml:space="preserve"> seconded. No discussion. No objections. Passed Unanimously. </w:t>
      </w:r>
    </w:p>
    <w:p w14:paraId="5F7B3008" w14:textId="48F6C6A3" w:rsidR="0020199C" w:rsidRPr="00EB1B7A" w:rsidRDefault="00DD5E92" w:rsidP="00E87233">
      <w:pPr>
        <w:pStyle w:val="ListParagraph"/>
        <w:numPr>
          <w:ilvl w:val="0"/>
          <w:numId w:val="28"/>
        </w:numPr>
        <w:snapToGrid w:val="0"/>
        <w:spacing w:before="120"/>
        <w:rPr>
          <w:rFonts w:cstheme="minorHAnsi"/>
          <w:b/>
        </w:rPr>
      </w:pPr>
      <w:r w:rsidRPr="00EB1B7A">
        <w:rPr>
          <w:rFonts w:cstheme="minorHAnsi"/>
          <w:b/>
        </w:rPr>
        <w:t xml:space="preserve">Big Thinking Topic: </w:t>
      </w:r>
    </w:p>
    <w:p w14:paraId="4CEFDFC7" w14:textId="2E97D15D" w:rsidR="00DD5E92" w:rsidRPr="009C1A4C" w:rsidRDefault="00DD5E92" w:rsidP="00E87233">
      <w:pPr>
        <w:snapToGrid w:val="0"/>
        <w:spacing w:before="120"/>
        <w:rPr>
          <w:b/>
          <w:bCs/>
          <w:sz w:val="22"/>
          <w:szCs w:val="22"/>
          <w:u w:val="single"/>
        </w:rPr>
      </w:pPr>
      <w:r w:rsidRPr="009C1A4C">
        <w:rPr>
          <w:b/>
          <w:bCs/>
          <w:sz w:val="22"/>
          <w:szCs w:val="22"/>
          <w:u w:val="single"/>
        </w:rPr>
        <w:t xml:space="preserve">COVID-19 (Coronavirus) </w:t>
      </w:r>
      <w:r w:rsidR="005C30CC" w:rsidRPr="009C1A4C">
        <w:rPr>
          <w:b/>
          <w:bCs/>
          <w:sz w:val="22"/>
          <w:szCs w:val="22"/>
          <w:u w:val="single"/>
        </w:rPr>
        <w:t>Discussion Continued</w:t>
      </w:r>
    </w:p>
    <w:p w14:paraId="344CA92C" w14:textId="4F245A4B" w:rsidR="00823F08" w:rsidRPr="00823F08" w:rsidRDefault="00823F08" w:rsidP="00E87233">
      <w:pPr>
        <w:snapToGrid w:val="0"/>
        <w:spacing w:before="120"/>
      </w:pPr>
      <w:r w:rsidRPr="00823F08">
        <w:t xml:space="preserve">Awa asked members to share how they are continuing to address COVID in their operations. </w:t>
      </w:r>
    </w:p>
    <w:p w14:paraId="002F96CA" w14:textId="77777777" w:rsidR="00823F08" w:rsidRPr="00823F08" w:rsidRDefault="0020199C" w:rsidP="00E87233">
      <w:pPr>
        <w:pStyle w:val="ListParagraph"/>
        <w:numPr>
          <w:ilvl w:val="0"/>
          <w:numId w:val="39"/>
        </w:numPr>
        <w:snapToGrid w:val="0"/>
        <w:spacing w:before="120"/>
      </w:pPr>
      <w:r w:rsidRPr="00823F08">
        <w:t xml:space="preserve">City of Bangor staff </w:t>
      </w:r>
      <w:r w:rsidR="00823F08" w:rsidRPr="00823F08">
        <w:t>are required</w:t>
      </w:r>
      <w:r w:rsidRPr="00823F08">
        <w:t xml:space="preserve"> to wear their mask, except inside their office. You are not allowed to enter other </w:t>
      </w:r>
      <w:r w:rsidR="00823F08" w:rsidRPr="00823F08">
        <w:t>people’s</w:t>
      </w:r>
      <w:r w:rsidRPr="00823F08">
        <w:t xml:space="preserve"> offices. </w:t>
      </w:r>
    </w:p>
    <w:p w14:paraId="6B13B979" w14:textId="02C467F4" w:rsidR="0020199C" w:rsidRPr="00823F08" w:rsidRDefault="0020199C" w:rsidP="00E87233">
      <w:pPr>
        <w:pStyle w:val="ListParagraph"/>
        <w:numPr>
          <w:ilvl w:val="0"/>
          <w:numId w:val="39"/>
        </w:numPr>
        <w:snapToGrid w:val="0"/>
        <w:spacing w:before="120"/>
      </w:pPr>
      <w:r w:rsidRPr="00823F08">
        <w:t xml:space="preserve">Milestone is less than full most nights. People are preferring to sleep outside. Shelter stats are down all over Portland. All guests do need to wear a mask inside except if they are eating or sleeping. The </w:t>
      </w:r>
      <w:r w:rsidR="00823F08" w:rsidRPr="00823F08">
        <w:t xml:space="preserve">Milestone </w:t>
      </w:r>
      <w:r w:rsidRPr="00823F08">
        <w:t xml:space="preserve">van is not operating but will again soon. </w:t>
      </w:r>
    </w:p>
    <w:p w14:paraId="6265D36C" w14:textId="0A3FDBC6" w:rsidR="0020199C" w:rsidRPr="00EB1B7A" w:rsidRDefault="00823F08" w:rsidP="00E87233">
      <w:pPr>
        <w:pStyle w:val="ListParagraph"/>
        <w:numPr>
          <w:ilvl w:val="0"/>
          <w:numId w:val="39"/>
        </w:numPr>
        <w:snapToGrid w:val="0"/>
        <w:spacing w:before="120"/>
      </w:pPr>
      <w:r w:rsidRPr="00823F08">
        <w:t xml:space="preserve">A few other providers shared updates as well. </w:t>
      </w:r>
    </w:p>
    <w:p w14:paraId="299684A4" w14:textId="035A26D0" w:rsidR="0020199C" w:rsidRPr="00823F08" w:rsidRDefault="0020199C" w:rsidP="00E87233">
      <w:pPr>
        <w:snapToGrid w:val="0"/>
        <w:spacing w:before="120"/>
        <w:rPr>
          <w:b/>
          <w:bCs/>
          <w:sz w:val="22"/>
          <w:szCs w:val="22"/>
          <w:u w:val="single"/>
        </w:rPr>
      </w:pPr>
      <w:r w:rsidRPr="0020199C">
        <w:rPr>
          <w:b/>
          <w:bCs/>
          <w:sz w:val="22"/>
          <w:szCs w:val="22"/>
          <w:u w:val="single"/>
        </w:rPr>
        <w:t>Renewal Score Card</w:t>
      </w:r>
      <w:r w:rsidR="00823F08">
        <w:rPr>
          <w:rFonts w:cstheme="minorHAnsi"/>
        </w:rPr>
        <w:t xml:space="preserve"> </w:t>
      </w:r>
    </w:p>
    <w:p w14:paraId="461823AB" w14:textId="605377DC" w:rsidR="0020199C" w:rsidRDefault="0020199C" w:rsidP="00E87233">
      <w:pPr>
        <w:snapToGrid w:val="0"/>
        <w:spacing w:before="120"/>
        <w:rPr>
          <w:rFonts w:cstheme="minorHAnsi"/>
        </w:rPr>
      </w:pPr>
      <w:r>
        <w:rPr>
          <w:rFonts w:cstheme="minorHAnsi"/>
        </w:rPr>
        <w:t>Amy presented the recommendations</w:t>
      </w:r>
      <w:r w:rsidR="00823F08">
        <w:rPr>
          <w:rFonts w:cstheme="minorHAnsi"/>
        </w:rPr>
        <w:t xml:space="preserve"> from the NOFA Committee. There were a few items t</w:t>
      </w:r>
      <w:r w:rsidR="00725CD8">
        <w:rPr>
          <w:rFonts w:cstheme="minorHAnsi"/>
        </w:rPr>
        <w:t>hat discussed and recommended by</w:t>
      </w:r>
      <w:r w:rsidR="00823F08">
        <w:rPr>
          <w:rFonts w:cstheme="minorHAnsi"/>
        </w:rPr>
        <w:t xml:space="preserve"> the committee that are written on the scorecard but are not to be scored this year. This includes</w:t>
      </w:r>
    </w:p>
    <w:p w14:paraId="400420B7" w14:textId="5DF4D9CB" w:rsidR="00823F08" w:rsidRDefault="00823F08" w:rsidP="00823F08">
      <w:pPr>
        <w:pStyle w:val="ListParagraph"/>
        <w:numPr>
          <w:ilvl w:val="0"/>
          <w:numId w:val="39"/>
        </w:numPr>
        <w:snapToGrid w:val="0"/>
        <w:spacing w:before="120"/>
        <w:rPr>
          <w:rFonts w:cstheme="minorHAnsi"/>
        </w:rPr>
      </w:pPr>
      <w:r>
        <w:rPr>
          <w:rFonts w:cstheme="minorHAnsi"/>
        </w:rPr>
        <w:t>Adding Occupancy</w:t>
      </w:r>
    </w:p>
    <w:p w14:paraId="15542322" w14:textId="473A903B" w:rsidR="00823F08" w:rsidRDefault="00823F08" w:rsidP="00823F08">
      <w:pPr>
        <w:pStyle w:val="ListParagraph"/>
        <w:numPr>
          <w:ilvl w:val="0"/>
          <w:numId w:val="39"/>
        </w:numPr>
        <w:snapToGrid w:val="0"/>
        <w:spacing w:before="120"/>
        <w:rPr>
          <w:rFonts w:cstheme="minorHAnsi"/>
        </w:rPr>
      </w:pPr>
      <w:r>
        <w:rPr>
          <w:rFonts w:cstheme="minorHAnsi"/>
        </w:rPr>
        <w:t>Removing Length of Stay</w:t>
      </w:r>
    </w:p>
    <w:p w14:paraId="2CBBFB21" w14:textId="0D23F5A8" w:rsidR="00823F08" w:rsidRDefault="00823F08" w:rsidP="00823F08">
      <w:pPr>
        <w:pStyle w:val="ListParagraph"/>
        <w:numPr>
          <w:ilvl w:val="0"/>
          <w:numId w:val="39"/>
        </w:numPr>
        <w:snapToGrid w:val="0"/>
        <w:spacing w:before="120"/>
        <w:rPr>
          <w:rFonts w:cstheme="minorHAnsi"/>
        </w:rPr>
      </w:pPr>
      <w:r>
        <w:rPr>
          <w:rFonts w:cstheme="minorHAnsi"/>
        </w:rPr>
        <w:t>Changing the scale for Exits to Permanent for PSH</w:t>
      </w:r>
    </w:p>
    <w:p w14:paraId="0F80FE55" w14:textId="181E90EF" w:rsidR="00823F08" w:rsidRDefault="00823F08" w:rsidP="00823F08">
      <w:pPr>
        <w:snapToGrid w:val="0"/>
        <w:spacing w:before="120"/>
        <w:rPr>
          <w:rFonts w:cstheme="minorHAnsi"/>
        </w:rPr>
      </w:pPr>
      <w:r>
        <w:rPr>
          <w:rFonts w:cstheme="minorHAnsi"/>
        </w:rPr>
        <w:lastRenderedPageBreak/>
        <w:t xml:space="preserve">There is one </w:t>
      </w:r>
      <w:r w:rsidR="00725CD8">
        <w:rPr>
          <w:rFonts w:cstheme="minorHAnsi"/>
        </w:rPr>
        <w:t>item</w:t>
      </w:r>
      <w:r>
        <w:rPr>
          <w:rFonts w:cstheme="minorHAnsi"/>
        </w:rPr>
        <w:t xml:space="preserve"> that is being recommended</w:t>
      </w:r>
      <w:r w:rsidR="00725CD8">
        <w:rPr>
          <w:rFonts w:cstheme="minorHAnsi"/>
        </w:rPr>
        <w:t xml:space="preserve"> for change at this time</w:t>
      </w:r>
      <w:r>
        <w:rPr>
          <w:rFonts w:cstheme="minorHAnsi"/>
        </w:rPr>
        <w:t>. This is to change the way projects are scored under “ser</w:t>
      </w:r>
      <w:r w:rsidR="00725CD8">
        <w:rPr>
          <w:rFonts w:cstheme="minorHAnsi"/>
        </w:rPr>
        <w:t>ving high needs populations.” In</w:t>
      </w:r>
      <w:r>
        <w:rPr>
          <w:rFonts w:cstheme="minorHAnsi"/>
        </w:rPr>
        <w:t xml:space="preserve"> the past</w:t>
      </w:r>
      <w:r w:rsidR="00725CD8">
        <w:rPr>
          <w:rFonts w:cstheme="minorHAnsi"/>
        </w:rPr>
        <w:t>,</w:t>
      </w:r>
      <w:r>
        <w:rPr>
          <w:rFonts w:cstheme="minorHAnsi"/>
        </w:rPr>
        <w:t xml:space="preserve"> projects would receive one or two points per population. Some projects within the MCOC who were targeted specifically to one po</w:t>
      </w:r>
      <w:r w:rsidR="00725CD8">
        <w:rPr>
          <w:rFonts w:cstheme="minorHAnsi"/>
        </w:rPr>
        <w:t xml:space="preserve">pulation, could not receive </w:t>
      </w:r>
      <w:r>
        <w:rPr>
          <w:rFonts w:cstheme="minorHAnsi"/>
        </w:rPr>
        <w:t>enough points to be competitive</w:t>
      </w:r>
      <w:r w:rsidR="00725CD8">
        <w:rPr>
          <w:rFonts w:cstheme="minorHAnsi"/>
        </w:rPr>
        <w:t xml:space="preserve"> against ‘general’ projects that could potentially serve several categories, even though </w:t>
      </w:r>
      <w:r>
        <w:rPr>
          <w:rFonts w:cstheme="minorHAnsi"/>
        </w:rPr>
        <w:t>they were fo</w:t>
      </w:r>
      <w:r w:rsidR="00725CD8">
        <w:rPr>
          <w:rFonts w:cstheme="minorHAnsi"/>
        </w:rPr>
        <w:t>llowing a best practice for their specific</w:t>
      </w:r>
      <w:r>
        <w:rPr>
          <w:rFonts w:cstheme="minorHAnsi"/>
        </w:rPr>
        <w:t xml:space="preserve"> population. For that reason the question on the scorecard has changed from “what high need populations do you serve, pick all that apply,” and you can receive between 1 and 10 points;  to “Do you serve high needs populations” if yes then you receive 10 points. </w:t>
      </w:r>
    </w:p>
    <w:p w14:paraId="09344B13" w14:textId="132715D9" w:rsidR="00823F08" w:rsidRPr="00823F08" w:rsidRDefault="00823F08" w:rsidP="00823F08">
      <w:pPr>
        <w:snapToGrid w:val="0"/>
        <w:spacing w:before="120"/>
        <w:rPr>
          <w:rFonts w:cstheme="minorHAnsi"/>
        </w:rPr>
      </w:pPr>
      <w:r>
        <w:rPr>
          <w:rFonts w:cstheme="minorHAnsi"/>
        </w:rPr>
        <w:t xml:space="preserve">This is the only change being recommended. </w:t>
      </w:r>
    </w:p>
    <w:p w14:paraId="5BD132E4" w14:textId="41932B86" w:rsidR="00823F08" w:rsidRPr="00823F08" w:rsidRDefault="0020199C" w:rsidP="00E87233">
      <w:pPr>
        <w:snapToGrid w:val="0"/>
        <w:spacing w:before="120"/>
        <w:rPr>
          <w:rFonts w:cstheme="minorHAnsi"/>
          <w:b/>
          <w:bCs/>
          <w:i/>
          <w:iCs/>
        </w:rPr>
      </w:pPr>
      <w:r w:rsidRPr="00823F08">
        <w:rPr>
          <w:rFonts w:cstheme="minorHAnsi"/>
          <w:b/>
          <w:bCs/>
          <w:i/>
          <w:iCs/>
        </w:rPr>
        <w:t xml:space="preserve">Josh made a motion to approve. Cullen seconded. No one opposed. </w:t>
      </w:r>
      <w:r w:rsidR="00823F08" w:rsidRPr="00823F08">
        <w:rPr>
          <w:rFonts w:cstheme="minorHAnsi"/>
          <w:b/>
          <w:bCs/>
          <w:i/>
          <w:iCs/>
        </w:rPr>
        <w:t>Passed unanimously.</w:t>
      </w:r>
    </w:p>
    <w:p w14:paraId="379E27D1" w14:textId="77777777" w:rsidR="00E87233" w:rsidRDefault="00E87233" w:rsidP="00E87233">
      <w:pPr>
        <w:pStyle w:val="ListParagraph"/>
        <w:snapToGrid w:val="0"/>
        <w:spacing w:before="120"/>
        <w:rPr>
          <w:rFonts w:cstheme="minorHAnsi"/>
          <w:bCs/>
        </w:rPr>
      </w:pPr>
    </w:p>
    <w:p w14:paraId="10D20E95" w14:textId="514B7585" w:rsidR="00E87233" w:rsidRPr="00516887" w:rsidRDefault="00E87233" w:rsidP="00E87233">
      <w:pPr>
        <w:pStyle w:val="ListParagraph"/>
        <w:numPr>
          <w:ilvl w:val="0"/>
          <w:numId w:val="28"/>
        </w:numPr>
        <w:snapToGrid w:val="0"/>
        <w:spacing w:before="120"/>
        <w:rPr>
          <w:rFonts w:cstheme="minorHAnsi"/>
          <w:b/>
        </w:rPr>
      </w:pPr>
      <w:r w:rsidRPr="00516887">
        <w:rPr>
          <w:rFonts w:cstheme="minorHAnsi"/>
          <w:b/>
        </w:rPr>
        <w:t>Federal Legislation</w:t>
      </w:r>
    </w:p>
    <w:p w14:paraId="3104422A" w14:textId="14233084" w:rsidR="0020199C" w:rsidRDefault="00823F08" w:rsidP="008B2D7A">
      <w:pPr>
        <w:snapToGrid w:val="0"/>
        <w:spacing w:before="120"/>
        <w:rPr>
          <w:rFonts w:cstheme="minorHAnsi"/>
          <w:bCs/>
        </w:rPr>
      </w:pPr>
      <w:r>
        <w:rPr>
          <w:rFonts w:cstheme="minorHAnsi"/>
          <w:bCs/>
        </w:rPr>
        <w:t xml:space="preserve">Cullen provided a summary of the Federal Legislation. The </w:t>
      </w:r>
      <w:r w:rsidR="0020199C">
        <w:rPr>
          <w:rFonts w:cstheme="minorHAnsi"/>
          <w:bCs/>
        </w:rPr>
        <w:t>CAARES Act was released in late March. There w</w:t>
      </w:r>
      <w:r>
        <w:rPr>
          <w:rFonts w:cstheme="minorHAnsi"/>
          <w:bCs/>
        </w:rPr>
        <w:t>ere</w:t>
      </w:r>
      <w:r w:rsidR="0020199C">
        <w:rPr>
          <w:rFonts w:cstheme="minorHAnsi"/>
          <w:bCs/>
        </w:rPr>
        <w:t xml:space="preserve"> expectations for another stimulus package, but there has not been one</w:t>
      </w:r>
      <w:r w:rsidR="00725CD8">
        <w:rPr>
          <w:rFonts w:cstheme="minorHAnsi"/>
          <w:bCs/>
        </w:rPr>
        <w:t xml:space="preserve"> yet</w:t>
      </w:r>
      <w:r w:rsidR="0020199C">
        <w:rPr>
          <w:rFonts w:cstheme="minorHAnsi"/>
          <w:bCs/>
        </w:rPr>
        <w:t xml:space="preserve">. </w:t>
      </w:r>
      <w:r>
        <w:rPr>
          <w:rFonts w:cstheme="minorHAnsi"/>
          <w:bCs/>
        </w:rPr>
        <w:t>A</w:t>
      </w:r>
      <w:r w:rsidR="0020199C">
        <w:rPr>
          <w:rFonts w:cstheme="minorHAnsi"/>
          <w:bCs/>
        </w:rPr>
        <w:t xml:space="preserve"> draft of </w:t>
      </w:r>
      <w:r w:rsidR="007E29E4">
        <w:rPr>
          <w:rFonts w:cstheme="minorHAnsi"/>
          <w:bCs/>
        </w:rPr>
        <w:t>Phase 4</w:t>
      </w:r>
      <w:r w:rsidR="0020199C">
        <w:rPr>
          <w:rFonts w:cstheme="minorHAnsi"/>
          <w:bCs/>
        </w:rPr>
        <w:t xml:space="preserve"> stimulus</w:t>
      </w:r>
      <w:r>
        <w:rPr>
          <w:rFonts w:cstheme="minorHAnsi"/>
          <w:bCs/>
        </w:rPr>
        <w:t xml:space="preserve"> package has passed the House but has not been introduced in the </w:t>
      </w:r>
      <w:r w:rsidR="00725CD8">
        <w:rPr>
          <w:rFonts w:cstheme="minorHAnsi"/>
          <w:bCs/>
        </w:rPr>
        <w:t>Senate</w:t>
      </w:r>
      <w:r>
        <w:rPr>
          <w:rFonts w:cstheme="minorHAnsi"/>
          <w:bCs/>
        </w:rPr>
        <w:t xml:space="preserve">. This package includes </w:t>
      </w:r>
      <w:r w:rsidR="0020199C">
        <w:rPr>
          <w:rFonts w:cstheme="minorHAnsi"/>
          <w:bCs/>
        </w:rPr>
        <w:t xml:space="preserve">rental assistance </w:t>
      </w:r>
      <w:r>
        <w:rPr>
          <w:rFonts w:cstheme="minorHAnsi"/>
          <w:bCs/>
        </w:rPr>
        <w:t xml:space="preserve">funds among other things. </w:t>
      </w:r>
      <w:r w:rsidR="0020199C">
        <w:rPr>
          <w:rFonts w:cstheme="minorHAnsi"/>
          <w:bCs/>
        </w:rPr>
        <w:t xml:space="preserve">There is </w:t>
      </w:r>
      <w:r>
        <w:rPr>
          <w:rFonts w:cstheme="minorHAnsi"/>
          <w:bCs/>
        </w:rPr>
        <w:t xml:space="preserve">also a </w:t>
      </w:r>
      <w:r w:rsidR="0020199C">
        <w:rPr>
          <w:rFonts w:cstheme="minorHAnsi"/>
          <w:bCs/>
        </w:rPr>
        <w:t xml:space="preserve">SMART ACT $500 billion written by Senator Collins. It’s unclear whether anything will pass before the election. </w:t>
      </w:r>
    </w:p>
    <w:p w14:paraId="5C398DA6" w14:textId="1ED8F5E8" w:rsidR="00823F08" w:rsidRDefault="00823F08" w:rsidP="008B2D7A">
      <w:pPr>
        <w:snapToGrid w:val="0"/>
        <w:spacing w:before="120"/>
        <w:rPr>
          <w:rFonts w:cstheme="minorHAnsi"/>
          <w:bCs/>
        </w:rPr>
      </w:pPr>
      <w:r>
        <w:rPr>
          <w:rFonts w:cstheme="minorHAnsi"/>
          <w:bCs/>
        </w:rPr>
        <w:t xml:space="preserve">Cullen provided a few other key legislative items including the need for further housing </w:t>
      </w:r>
      <w:r w:rsidR="00725CD8">
        <w:rPr>
          <w:rFonts w:cstheme="minorHAnsi"/>
          <w:bCs/>
        </w:rPr>
        <w:t>subsidy, unemployment, and efforts</w:t>
      </w:r>
      <w:r>
        <w:rPr>
          <w:rFonts w:cstheme="minorHAnsi"/>
          <w:bCs/>
        </w:rPr>
        <w:t xml:space="preserve"> that are trying to undermine Housing First. </w:t>
      </w:r>
    </w:p>
    <w:p w14:paraId="07CD56F6" w14:textId="4E4A7781" w:rsidR="0020199C" w:rsidRPr="008B2D7A" w:rsidRDefault="00725CD8" w:rsidP="008B2D7A">
      <w:pPr>
        <w:snapToGrid w:val="0"/>
        <w:spacing w:before="120"/>
        <w:rPr>
          <w:rFonts w:cstheme="minorHAnsi"/>
          <w:bCs/>
        </w:rPr>
      </w:pPr>
      <w:r>
        <w:rPr>
          <w:rFonts w:cstheme="minorHAnsi"/>
          <w:bCs/>
        </w:rPr>
        <w:t xml:space="preserve">He commented that </w:t>
      </w:r>
      <w:r w:rsidR="00823F08">
        <w:rPr>
          <w:rFonts w:cstheme="minorHAnsi"/>
          <w:bCs/>
        </w:rPr>
        <w:t>the</w:t>
      </w:r>
      <w:r w:rsidR="0020199C">
        <w:rPr>
          <w:rFonts w:cstheme="minorHAnsi"/>
          <w:bCs/>
        </w:rPr>
        <w:t xml:space="preserve"> biggest </w:t>
      </w:r>
      <w:r w:rsidR="00823F08">
        <w:rPr>
          <w:rFonts w:cstheme="minorHAnsi"/>
          <w:bCs/>
        </w:rPr>
        <w:t xml:space="preserve">item in front of us </w:t>
      </w:r>
      <w:r w:rsidR="0020199C">
        <w:rPr>
          <w:rFonts w:cstheme="minorHAnsi"/>
          <w:bCs/>
        </w:rPr>
        <w:t xml:space="preserve">is the stimulus package. </w:t>
      </w:r>
    </w:p>
    <w:p w14:paraId="1CAE1921" w14:textId="77777777" w:rsidR="00E87233" w:rsidRPr="00E87233" w:rsidRDefault="00E87233" w:rsidP="00E87233">
      <w:pPr>
        <w:pStyle w:val="ListParagraph"/>
        <w:rPr>
          <w:rFonts w:cstheme="minorHAnsi"/>
          <w:bCs/>
        </w:rPr>
      </w:pPr>
    </w:p>
    <w:p w14:paraId="3D294000" w14:textId="5CEB7DF1" w:rsidR="00823F08" w:rsidRPr="00516887" w:rsidRDefault="00823F08" w:rsidP="00823F08">
      <w:pPr>
        <w:pStyle w:val="ListParagraph"/>
        <w:numPr>
          <w:ilvl w:val="0"/>
          <w:numId w:val="28"/>
        </w:numPr>
        <w:snapToGrid w:val="0"/>
        <w:spacing w:before="120"/>
        <w:rPr>
          <w:rFonts w:cstheme="minorHAnsi"/>
          <w:b/>
        </w:rPr>
      </w:pPr>
      <w:r w:rsidRPr="00516887">
        <w:rPr>
          <w:rFonts w:cstheme="minorHAnsi"/>
          <w:b/>
        </w:rPr>
        <w:t>State Legislation</w:t>
      </w:r>
    </w:p>
    <w:p w14:paraId="0CAA2486" w14:textId="36722B56" w:rsidR="004D2193" w:rsidRDefault="007E29E4" w:rsidP="00ED533A">
      <w:pPr>
        <w:rPr>
          <w:rFonts w:cstheme="minorHAnsi"/>
          <w:bCs/>
        </w:rPr>
      </w:pPr>
      <w:r>
        <w:rPr>
          <w:rFonts w:cstheme="minorHAnsi"/>
          <w:bCs/>
        </w:rPr>
        <w:t>The legislature has not yet reconvened to holding hearings</w:t>
      </w:r>
      <w:r w:rsidR="0020199C">
        <w:rPr>
          <w:rFonts w:cstheme="minorHAnsi"/>
          <w:bCs/>
        </w:rPr>
        <w:t xml:space="preserve">. </w:t>
      </w:r>
      <w:r>
        <w:rPr>
          <w:rFonts w:cstheme="minorHAnsi"/>
          <w:bCs/>
        </w:rPr>
        <w:t xml:space="preserve">Some Committees are meeting, with links available so the public may view them. </w:t>
      </w:r>
      <w:r w:rsidR="0020199C">
        <w:rPr>
          <w:rFonts w:cstheme="minorHAnsi"/>
          <w:bCs/>
        </w:rPr>
        <w:t>They are working to determine what to do with the state receipt of CAARES funds,</w:t>
      </w:r>
      <w:r w:rsidR="00823F08">
        <w:rPr>
          <w:rFonts w:cstheme="minorHAnsi"/>
          <w:bCs/>
        </w:rPr>
        <w:t xml:space="preserve"> approximately</w:t>
      </w:r>
      <w:r w:rsidR="0020199C">
        <w:rPr>
          <w:rFonts w:cstheme="minorHAnsi"/>
          <w:bCs/>
        </w:rPr>
        <w:t xml:space="preserve"> $1.25 Billion. We are working on </w:t>
      </w:r>
      <w:r w:rsidR="00823F08">
        <w:rPr>
          <w:rFonts w:cstheme="minorHAnsi"/>
          <w:bCs/>
        </w:rPr>
        <w:t>having</w:t>
      </w:r>
      <w:r w:rsidR="0020199C">
        <w:rPr>
          <w:rFonts w:cstheme="minorHAnsi"/>
          <w:bCs/>
        </w:rPr>
        <w:t xml:space="preserve"> someone speak about the homeless n</w:t>
      </w:r>
      <w:r w:rsidR="00725CD8">
        <w:rPr>
          <w:rFonts w:cstheme="minorHAnsi"/>
          <w:bCs/>
        </w:rPr>
        <w:t>eeds in front of the legislature</w:t>
      </w:r>
      <w:r w:rsidR="00823F08">
        <w:rPr>
          <w:rFonts w:cstheme="minorHAnsi"/>
          <w:bCs/>
        </w:rPr>
        <w:t xml:space="preserve"> and advocate for a portion of the funds.</w:t>
      </w:r>
      <w:r w:rsidR="00725CD8">
        <w:rPr>
          <w:rFonts w:cstheme="minorHAnsi"/>
          <w:bCs/>
        </w:rPr>
        <w:t xml:space="preserve"> We hope that will be Dan Brenna</w:t>
      </w:r>
      <w:r w:rsidR="00823F08">
        <w:rPr>
          <w:rFonts w:cstheme="minorHAnsi"/>
          <w:bCs/>
        </w:rPr>
        <w:t xml:space="preserve">n. </w:t>
      </w:r>
    </w:p>
    <w:p w14:paraId="79C10CB5" w14:textId="263D7927" w:rsidR="00516887" w:rsidRPr="00823F08" w:rsidRDefault="00823F08" w:rsidP="00871867">
      <w:pPr>
        <w:rPr>
          <w:rFonts w:cstheme="minorHAnsi"/>
          <w:b/>
          <w:i/>
          <w:iCs/>
        </w:rPr>
      </w:pPr>
      <w:r>
        <w:rPr>
          <w:rFonts w:cstheme="minorHAnsi"/>
          <w:bCs/>
        </w:rPr>
        <w:t xml:space="preserve">The </w:t>
      </w:r>
      <w:r w:rsidR="0020199C">
        <w:rPr>
          <w:rFonts w:cstheme="minorHAnsi"/>
          <w:bCs/>
        </w:rPr>
        <w:t xml:space="preserve">Executive Order </w:t>
      </w:r>
      <w:r w:rsidR="007E29E4">
        <w:rPr>
          <w:rFonts w:cstheme="minorHAnsi"/>
          <w:bCs/>
        </w:rPr>
        <w:t xml:space="preserve">regarding the Eviction Moratorium </w:t>
      </w:r>
      <w:r w:rsidR="0020199C">
        <w:rPr>
          <w:rFonts w:cstheme="minorHAnsi"/>
          <w:bCs/>
        </w:rPr>
        <w:t>has been extended,</w:t>
      </w:r>
      <w:r w:rsidR="007E29E4">
        <w:rPr>
          <w:rFonts w:cstheme="minorHAnsi"/>
          <w:bCs/>
        </w:rPr>
        <w:t xml:space="preserve"> along with the Civil State of Emergency</w:t>
      </w:r>
      <w:r w:rsidR="0020199C">
        <w:rPr>
          <w:rFonts w:cstheme="minorHAnsi"/>
          <w:bCs/>
        </w:rPr>
        <w:t xml:space="preserve">. </w:t>
      </w:r>
    </w:p>
    <w:p w14:paraId="50348627" w14:textId="1224ACB8" w:rsidR="00E87233" w:rsidRPr="00516887" w:rsidRDefault="00E87233" w:rsidP="00823F08">
      <w:pPr>
        <w:pStyle w:val="ListParagraph"/>
        <w:numPr>
          <w:ilvl w:val="0"/>
          <w:numId w:val="28"/>
        </w:numPr>
        <w:snapToGrid w:val="0"/>
        <w:spacing w:before="120"/>
        <w:rPr>
          <w:rFonts w:cstheme="minorHAnsi"/>
          <w:b/>
        </w:rPr>
      </w:pPr>
      <w:r w:rsidRPr="00516887">
        <w:rPr>
          <w:rFonts w:cstheme="minorHAnsi"/>
          <w:b/>
        </w:rPr>
        <w:t>COC Board Update</w:t>
      </w:r>
    </w:p>
    <w:p w14:paraId="18169EC6" w14:textId="732D890A" w:rsidR="004D2193" w:rsidRPr="00823F08" w:rsidRDefault="00823F08" w:rsidP="0020199C">
      <w:pPr>
        <w:pStyle w:val="ListParagraph"/>
        <w:numPr>
          <w:ilvl w:val="0"/>
          <w:numId w:val="38"/>
        </w:numPr>
        <w:rPr>
          <w:rFonts w:cstheme="minorHAnsi"/>
          <w:b/>
        </w:rPr>
      </w:pPr>
      <w:r w:rsidRPr="00823F08">
        <w:rPr>
          <w:rFonts w:cstheme="minorHAnsi"/>
          <w:b/>
        </w:rPr>
        <w:t xml:space="preserve">MCOC </w:t>
      </w:r>
      <w:r w:rsidR="0020199C" w:rsidRPr="00823F08">
        <w:rPr>
          <w:rFonts w:cstheme="minorHAnsi"/>
          <w:b/>
        </w:rPr>
        <w:t>Governance</w:t>
      </w:r>
    </w:p>
    <w:p w14:paraId="6F5484F8" w14:textId="05B54D60" w:rsidR="007C6EBC" w:rsidRDefault="007C6EBC" w:rsidP="007C6EBC">
      <w:pPr>
        <w:rPr>
          <w:rFonts w:cstheme="minorHAnsi"/>
          <w:bCs/>
        </w:rPr>
      </w:pPr>
      <w:r>
        <w:rPr>
          <w:rFonts w:cstheme="minorHAnsi"/>
          <w:bCs/>
        </w:rPr>
        <w:t>Amy explained that there has been a su</w:t>
      </w:r>
      <w:r w:rsidR="00725CD8">
        <w:rPr>
          <w:rFonts w:cstheme="minorHAnsi"/>
          <w:bCs/>
        </w:rPr>
        <w:t>bcommittee working on updating B</w:t>
      </w:r>
      <w:r>
        <w:rPr>
          <w:rFonts w:cstheme="minorHAnsi"/>
          <w:bCs/>
        </w:rPr>
        <w:t xml:space="preserve">oard and MCOC documents. </w:t>
      </w:r>
      <w:r w:rsidR="00823F08">
        <w:rPr>
          <w:rFonts w:cstheme="minorHAnsi"/>
          <w:bCs/>
        </w:rPr>
        <w:t>The documents have been available on the Maine Homeless Planning website. She</w:t>
      </w:r>
      <w:r>
        <w:rPr>
          <w:rFonts w:cstheme="minorHAnsi"/>
          <w:bCs/>
        </w:rPr>
        <w:t xml:space="preserve"> provided an overview of the edits.</w:t>
      </w:r>
      <w:r w:rsidR="00823F08">
        <w:rPr>
          <w:rFonts w:cstheme="minorHAnsi"/>
          <w:bCs/>
        </w:rPr>
        <w:t xml:space="preserve"> </w:t>
      </w:r>
      <w:r>
        <w:rPr>
          <w:rFonts w:cstheme="minorHAnsi"/>
          <w:bCs/>
        </w:rPr>
        <w:t xml:space="preserve">Norm explained </w:t>
      </w:r>
      <w:r w:rsidR="00823F08">
        <w:rPr>
          <w:rFonts w:cstheme="minorHAnsi"/>
          <w:bCs/>
        </w:rPr>
        <w:t>the changes focused on</w:t>
      </w:r>
      <w:r w:rsidR="00725CD8">
        <w:rPr>
          <w:rFonts w:cstheme="minorHAnsi"/>
          <w:bCs/>
        </w:rPr>
        <w:t xml:space="preserve"> a</w:t>
      </w:r>
      <w:r>
        <w:rPr>
          <w:rFonts w:cstheme="minorHAnsi"/>
          <w:bCs/>
        </w:rPr>
        <w:t xml:space="preserve"> lot of structural and organizational </w:t>
      </w:r>
      <w:r w:rsidR="00823F08">
        <w:rPr>
          <w:rFonts w:cstheme="minorHAnsi"/>
          <w:bCs/>
        </w:rPr>
        <w:t>edits.</w:t>
      </w:r>
      <w:r>
        <w:rPr>
          <w:rFonts w:cstheme="minorHAnsi"/>
          <w:bCs/>
        </w:rPr>
        <w:t xml:space="preserve"> </w:t>
      </w:r>
    </w:p>
    <w:p w14:paraId="03EF901C" w14:textId="2BF5EBE6" w:rsidR="007C6EBC" w:rsidRDefault="00823F08" w:rsidP="007C6EBC">
      <w:pPr>
        <w:rPr>
          <w:rFonts w:cstheme="minorHAnsi"/>
          <w:bCs/>
        </w:rPr>
      </w:pPr>
      <w:r>
        <w:rPr>
          <w:rFonts w:cstheme="minorHAnsi"/>
          <w:bCs/>
        </w:rPr>
        <w:t>Going forward the Governance and other related documents will be posted on</w:t>
      </w:r>
      <w:r w:rsidR="00725CD8">
        <w:rPr>
          <w:rFonts w:cstheme="minorHAnsi"/>
          <w:bCs/>
        </w:rPr>
        <w:t xml:space="preserve"> the</w:t>
      </w:r>
      <w:r>
        <w:rPr>
          <w:rFonts w:cstheme="minorHAnsi"/>
          <w:bCs/>
        </w:rPr>
        <w:t xml:space="preserve"> Maine</w:t>
      </w:r>
      <w:r w:rsidR="00725CD8">
        <w:rPr>
          <w:rFonts w:cstheme="minorHAnsi"/>
          <w:bCs/>
        </w:rPr>
        <w:t xml:space="preserve"> </w:t>
      </w:r>
      <w:r>
        <w:rPr>
          <w:rFonts w:cstheme="minorHAnsi"/>
          <w:bCs/>
        </w:rPr>
        <w:t>Homeless Planning</w:t>
      </w:r>
      <w:r w:rsidR="00725CD8">
        <w:rPr>
          <w:rFonts w:cstheme="minorHAnsi"/>
          <w:bCs/>
        </w:rPr>
        <w:t xml:space="preserve"> site</w:t>
      </w:r>
      <w:r>
        <w:rPr>
          <w:rFonts w:cstheme="minorHAnsi"/>
          <w:bCs/>
        </w:rPr>
        <w:t xml:space="preserve">. There will be links within the Governance to other related documents, including committee charters. This will allow committees </w:t>
      </w:r>
      <w:r w:rsidR="007C6EBC">
        <w:rPr>
          <w:rFonts w:cstheme="minorHAnsi"/>
          <w:bCs/>
        </w:rPr>
        <w:t xml:space="preserve">to make updates to the documents and the links will point to the most recent versions. </w:t>
      </w:r>
    </w:p>
    <w:p w14:paraId="3D9C4B2F" w14:textId="0F08453A" w:rsidR="007C6EBC" w:rsidRPr="007C6EBC" w:rsidRDefault="007C6EBC" w:rsidP="007C6EBC">
      <w:pPr>
        <w:rPr>
          <w:rFonts w:cstheme="minorHAnsi"/>
          <w:b/>
          <w:i/>
          <w:iCs/>
        </w:rPr>
      </w:pPr>
      <w:r w:rsidRPr="007C6EBC">
        <w:rPr>
          <w:rFonts w:cstheme="minorHAnsi"/>
          <w:b/>
          <w:i/>
          <w:iCs/>
        </w:rPr>
        <w:t>Bonnie made a motion to accept the Governance as written, Cullen seconded. No abstentions Passed unanimously.</w:t>
      </w:r>
    </w:p>
    <w:p w14:paraId="6887DF9D" w14:textId="2950F82C" w:rsidR="0020199C" w:rsidRPr="00823F08" w:rsidRDefault="0020199C" w:rsidP="0020199C">
      <w:pPr>
        <w:pStyle w:val="ListParagraph"/>
        <w:numPr>
          <w:ilvl w:val="0"/>
          <w:numId w:val="38"/>
        </w:numPr>
        <w:rPr>
          <w:rFonts w:cstheme="minorHAnsi"/>
          <w:b/>
        </w:rPr>
      </w:pPr>
      <w:r w:rsidRPr="00823F08">
        <w:rPr>
          <w:rFonts w:cstheme="minorHAnsi"/>
          <w:b/>
        </w:rPr>
        <w:t>Selection</w:t>
      </w:r>
      <w:r w:rsidR="00823F08">
        <w:rPr>
          <w:rFonts w:cstheme="minorHAnsi"/>
          <w:b/>
        </w:rPr>
        <w:t xml:space="preserve"> Committee </w:t>
      </w:r>
    </w:p>
    <w:p w14:paraId="59869171" w14:textId="5F928069" w:rsidR="00E87233" w:rsidRDefault="007C6EBC" w:rsidP="007C6EBC">
      <w:pPr>
        <w:rPr>
          <w:rFonts w:cstheme="minorHAnsi"/>
          <w:bCs/>
        </w:rPr>
      </w:pPr>
      <w:r>
        <w:rPr>
          <w:rFonts w:cstheme="minorHAnsi"/>
          <w:bCs/>
        </w:rPr>
        <w:t xml:space="preserve">Amy shared that </w:t>
      </w:r>
      <w:r w:rsidR="00823F08">
        <w:rPr>
          <w:rFonts w:cstheme="minorHAnsi"/>
          <w:bCs/>
        </w:rPr>
        <w:t xml:space="preserve">in her time with the MCOC and the Board she has assisted in organizing the Selection Committee. Prior to her involvement the committee has always been organized by MCOC members. We have one COC Board member interested </w:t>
      </w:r>
      <w:r w:rsidR="0032450E">
        <w:rPr>
          <w:rFonts w:cstheme="minorHAnsi"/>
          <w:bCs/>
        </w:rPr>
        <w:t xml:space="preserve">in taking this on, </w:t>
      </w:r>
      <w:r w:rsidR="00823F08">
        <w:rPr>
          <w:rFonts w:cstheme="minorHAnsi"/>
          <w:bCs/>
        </w:rPr>
        <w:t xml:space="preserve">but would like </w:t>
      </w:r>
      <w:r w:rsidR="0032450E">
        <w:rPr>
          <w:rFonts w:cstheme="minorHAnsi"/>
          <w:bCs/>
        </w:rPr>
        <w:t xml:space="preserve">to </w:t>
      </w:r>
      <w:r w:rsidR="00823F08">
        <w:rPr>
          <w:rFonts w:cstheme="minorHAnsi"/>
          <w:bCs/>
        </w:rPr>
        <w:t xml:space="preserve">extend the offer to other </w:t>
      </w:r>
      <w:r w:rsidR="0032450E">
        <w:rPr>
          <w:rFonts w:cstheme="minorHAnsi"/>
          <w:bCs/>
        </w:rPr>
        <w:t xml:space="preserve">non-funded </w:t>
      </w:r>
      <w:r w:rsidR="00823F08">
        <w:rPr>
          <w:rFonts w:cstheme="minorHAnsi"/>
          <w:bCs/>
        </w:rPr>
        <w:t xml:space="preserve">MCOC members as well. </w:t>
      </w:r>
    </w:p>
    <w:p w14:paraId="34D045D1" w14:textId="77777777" w:rsidR="00823F08" w:rsidRDefault="00823F08" w:rsidP="007C6EBC">
      <w:pPr>
        <w:rPr>
          <w:rFonts w:cstheme="minorHAnsi"/>
          <w:bCs/>
        </w:rPr>
      </w:pPr>
    </w:p>
    <w:p w14:paraId="31387C1D" w14:textId="243AEB9F" w:rsidR="007C6EBC" w:rsidRDefault="007C6EBC" w:rsidP="007C6EBC">
      <w:pPr>
        <w:rPr>
          <w:rFonts w:cstheme="minorHAnsi"/>
          <w:bCs/>
        </w:rPr>
      </w:pPr>
      <w:r>
        <w:rPr>
          <w:rFonts w:cstheme="minorHAnsi"/>
          <w:bCs/>
        </w:rPr>
        <w:t>Scott shared that if you are new to the MCOC and don’t know much about the process, this</w:t>
      </w:r>
      <w:r w:rsidR="0032450E">
        <w:rPr>
          <w:rFonts w:cstheme="minorHAnsi"/>
          <w:bCs/>
        </w:rPr>
        <w:t xml:space="preserve"> is</w:t>
      </w:r>
      <w:r>
        <w:rPr>
          <w:rFonts w:cstheme="minorHAnsi"/>
          <w:bCs/>
        </w:rPr>
        <w:t xml:space="preserve"> a great way to learn more. </w:t>
      </w:r>
    </w:p>
    <w:p w14:paraId="3C34B237" w14:textId="4CA5B6CE" w:rsidR="00823F08" w:rsidRDefault="00823F08" w:rsidP="007C6EBC">
      <w:pPr>
        <w:rPr>
          <w:rFonts w:cstheme="minorHAnsi"/>
          <w:bCs/>
        </w:rPr>
      </w:pPr>
    </w:p>
    <w:p w14:paraId="64BA357E" w14:textId="362BC5B1" w:rsidR="00823F08" w:rsidRDefault="00823F08" w:rsidP="00823F08">
      <w:pPr>
        <w:rPr>
          <w:rFonts w:cstheme="minorHAnsi"/>
          <w:bCs/>
        </w:rPr>
      </w:pPr>
      <w:r>
        <w:rPr>
          <w:rFonts w:cstheme="minorHAnsi"/>
          <w:bCs/>
        </w:rPr>
        <w:t xml:space="preserve">Amy </w:t>
      </w:r>
      <w:r w:rsidR="003079F6">
        <w:rPr>
          <w:rFonts w:cstheme="minorHAnsi"/>
          <w:bCs/>
        </w:rPr>
        <w:t xml:space="preserve">explained that there are really </w:t>
      </w:r>
      <w:r>
        <w:rPr>
          <w:rFonts w:cstheme="minorHAnsi"/>
          <w:bCs/>
        </w:rPr>
        <w:t xml:space="preserve">two levels of volunteer commitment. </w:t>
      </w:r>
      <w:r w:rsidRPr="00823F08">
        <w:rPr>
          <w:rFonts w:cstheme="minorHAnsi"/>
          <w:bCs/>
        </w:rPr>
        <w:t xml:space="preserve">One is to help organize the committee, and the other is </w:t>
      </w:r>
      <w:r w:rsidR="0032450E">
        <w:rPr>
          <w:rFonts w:cstheme="minorHAnsi"/>
          <w:bCs/>
        </w:rPr>
        <w:t>for scoring application</w:t>
      </w:r>
      <w:r w:rsidR="003079F6">
        <w:rPr>
          <w:rFonts w:cstheme="minorHAnsi"/>
          <w:bCs/>
        </w:rPr>
        <w:t>s</w:t>
      </w:r>
      <w:r w:rsidRPr="00823F08">
        <w:rPr>
          <w:rFonts w:cstheme="minorHAnsi"/>
          <w:bCs/>
        </w:rPr>
        <w:t xml:space="preserve">. </w:t>
      </w:r>
      <w:r w:rsidR="007C6EBC" w:rsidRPr="00823F08">
        <w:rPr>
          <w:rFonts w:cstheme="minorHAnsi"/>
          <w:bCs/>
        </w:rPr>
        <w:t xml:space="preserve">Amy explained that it is a movable timeframe. It is mostly contingent to when the NOFA is released and there is a tight time frame for reading and reviewing and scoring </w:t>
      </w:r>
      <w:r w:rsidRPr="00823F08">
        <w:rPr>
          <w:rFonts w:cstheme="minorHAnsi"/>
          <w:bCs/>
        </w:rPr>
        <w:t xml:space="preserve">the applications and getting them to the MCOC in time for the NOFA application. </w:t>
      </w:r>
    </w:p>
    <w:p w14:paraId="47ECABBF" w14:textId="77777777" w:rsidR="00823F08" w:rsidRDefault="00823F08" w:rsidP="00823F08">
      <w:pPr>
        <w:rPr>
          <w:rFonts w:cstheme="minorHAnsi"/>
          <w:bCs/>
        </w:rPr>
      </w:pPr>
    </w:p>
    <w:p w14:paraId="1D9DE655" w14:textId="331CCF8C" w:rsidR="007C6EBC" w:rsidRPr="00823F08" w:rsidRDefault="00823F08" w:rsidP="00823F08">
      <w:pPr>
        <w:rPr>
          <w:rFonts w:cstheme="minorHAnsi"/>
          <w:bCs/>
        </w:rPr>
      </w:pPr>
      <w:r w:rsidRPr="00823F08">
        <w:rPr>
          <w:rFonts w:cstheme="minorHAnsi"/>
          <w:bCs/>
        </w:rPr>
        <w:t xml:space="preserve">Vickey shared that one recommendation the NOFA </w:t>
      </w:r>
      <w:r>
        <w:rPr>
          <w:rFonts w:cstheme="minorHAnsi"/>
          <w:bCs/>
        </w:rPr>
        <w:t>c</w:t>
      </w:r>
      <w:r w:rsidRPr="00823F08">
        <w:rPr>
          <w:rFonts w:cstheme="minorHAnsi"/>
          <w:bCs/>
        </w:rPr>
        <w:t xml:space="preserve">ommittee is considering is what work, especially around renewal applications, can be done in advance of the </w:t>
      </w:r>
      <w:r>
        <w:rPr>
          <w:rFonts w:cstheme="minorHAnsi"/>
          <w:bCs/>
        </w:rPr>
        <w:t xml:space="preserve">release of the NOFA. This would help spread out the work over a reasonable time frame. </w:t>
      </w:r>
    </w:p>
    <w:p w14:paraId="41B4B154" w14:textId="4C03B70F" w:rsidR="007C6EBC" w:rsidRPr="007C6EBC" w:rsidRDefault="007C6EBC" w:rsidP="007C6EBC">
      <w:pPr>
        <w:rPr>
          <w:rFonts w:cstheme="minorHAnsi"/>
          <w:b/>
          <w:i/>
          <w:iCs/>
        </w:rPr>
      </w:pPr>
    </w:p>
    <w:p w14:paraId="4592A898" w14:textId="0AA49C09" w:rsidR="007C6EBC" w:rsidRPr="00823F08" w:rsidRDefault="007C6EBC" w:rsidP="007C6EBC">
      <w:pPr>
        <w:pStyle w:val="ListParagraph"/>
        <w:numPr>
          <w:ilvl w:val="0"/>
          <w:numId w:val="38"/>
        </w:numPr>
        <w:rPr>
          <w:rFonts w:cstheme="minorHAnsi"/>
          <w:b/>
        </w:rPr>
      </w:pPr>
      <w:r w:rsidRPr="00823F08">
        <w:rPr>
          <w:rFonts w:cstheme="minorHAnsi"/>
          <w:b/>
        </w:rPr>
        <w:t xml:space="preserve">Coordinated Entry </w:t>
      </w:r>
      <w:r w:rsidR="00823F08" w:rsidRPr="00823F08">
        <w:rPr>
          <w:rFonts w:cstheme="minorHAnsi"/>
          <w:b/>
        </w:rPr>
        <w:t>Committee</w:t>
      </w:r>
    </w:p>
    <w:p w14:paraId="30C20304" w14:textId="0CC804F4" w:rsidR="007C6EBC" w:rsidRDefault="00823F08" w:rsidP="007C6EBC">
      <w:pPr>
        <w:rPr>
          <w:rFonts w:cstheme="minorHAnsi"/>
          <w:bCs/>
        </w:rPr>
      </w:pPr>
      <w:r>
        <w:rPr>
          <w:rFonts w:cstheme="minorHAnsi"/>
          <w:bCs/>
        </w:rPr>
        <w:t>Mike S. shared that t</w:t>
      </w:r>
      <w:r w:rsidR="007C6EBC">
        <w:rPr>
          <w:rFonts w:cstheme="minorHAnsi"/>
          <w:bCs/>
        </w:rPr>
        <w:t>he committee has been meeting regularly</w:t>
      </w:r>
      <w:r>
        <w:rPr>
          <w:rFonts w:cstheme="minorHAnsi"/>
          <w:bCs/>
        </w:rPr>
        <w:t>,</w:t>
      </w:r>
      <w:r w:rsidR="007C6EBC">
        <w:rPr>
          <w:rFonts w:cstheme="minorHAnsi"/>
          <w:bCs/>
        </w:rPr>
        <w:t xml:space="preserve"> twice a month</w:t>
      </w:r>
      <w:r>
        <w:rPr>
          <w:rFonts w:cstheme="minorHAnsi"/>
          <w:bCs/>
        </w:rPr>
        <w:t>. T</w:t>
      </w:r>
      <w:r w:rsidR="007C6EBC">
        <w:rPr>
          <w:rFonts w:cstheme="minorHAnsi"/>
          <w:bCs/>
        </w:rPr>
        <w:t>here are subcommittees that meet</w:t>
      </w:r>
      <w:r w:rsidR="0032450E">
        <w:rPr>
          <w:rFonts w:cstheme="minorHAnsi"/>
          <w:bCs/>
        </w:rPr>
        <w:t xml:space="preserve"> in between the regular CES meetings</w:t>
      </w:r>
      <w:r>
        <w:rPr>
          <w:rFonts w:cstheme="minorHAnsi"/>
          <w:bCs/>
        </w:rPr>
        <w:t xml:space="preserve"> and focus</w:t>
      </w:r>
      <w:r w:rsidR="007C6EBC">
        <w:rPr>
          <w:rFonts w:cstheme="minorHAnsi"/>
          <w:bCs/>
        </w:rPr>
        <w:t xml:space="preserve"> on</w:t>
      </w:r>
      <w:r>
        <w:rPr>
          <w:rFonts w:cstheme="minorHAnsi"/>
          <w:bCs/>
        </w:rPr>
        <w:t xml:space="preserve"> one of the primary four aspects of CES: </w:t>
      </w:r>
      <w:r w:rsidR="007C6EBC">
        <w:rPr>
          <w:rFonts w:cstheme="minorHAnsi"/>
          <w:bCs/>
        </w:rPr>
        <w:t xml:space="preserve">Access, Assessment, Prioritization and Referral, plus case conferencing etc. They are holding a working group tomorrow morning to discuss </w:t>
      </w:r>
      <w:r w:rsidR="0032450E">
        <w:rPr>
          <w:rFonts w:cstheme="minorHAnsi"/>
          <w:bCs/>
        </w:rPr>
        <w:t xml:space="preserve">the </w:t>
      </w:r>
      <w:r w:rsidR="007C6EBC">
        <w:rPr>
          <w:rFonts w:cstheme="minorHAnsi"/>
          <w:bCs/>
        </w:rPr>
        <w:t>referral</w:t>
      </w:r>
      <w:r w:rsidR="0032450E">
        <w:rPr>
          <w:rFonts w:cstheme="minorHAnsi"/>
          <w:bCs/>
        </w:rPr>
        <w:t xml:space="preserve"> process</w:t>
      </w:r>
      <w:r w:rsidR="007C6EBC">
        <w:rPr>
          <w:rFonts w:cstheme="minorHAnsi"/>
          <w:bCs/>
        </w:rPr>
        <w:t>. The</w:t>
      </w:r>
      <w:r>
        <w:rPr>
          <w:rFonts w:cstheme="minorHAnsi"/>
          <w:bCs/>
        </w:rPr>
        <w:t xml:space="preserve"> goal is to work to make the transition to CES as smooth as possible. </w:t>
      </w:r>
      <w:r w:rsidR="007C6EBC">
        <w:rPr>
          <w:rFonts w:cstheme="minorHAnsi"/>
          <w:bCs/>
        </w:rPr>
        <w:t xml:space="preserve"> </w:t>
      </w:r>
    </w:p>
    <w:p w14:paraId="288F63C3" w14:textId="76530FA2" w:rsidR="00823F08" w:rsidRDefault="007C6EBC" w:rsidP="007C6EBC">
      <w:pPr>
        <w:rPr>
          <w:rFonts w:cstheme="minorHAnsi"/>
          <w:bCs/>
        </w:rPr>
      </w:pPr>
      <w:r>
        <w:rPr>
          <w:rFonts w:cstheme="minorHAnsi"/>
          <w:bCs/>
        </w:rPr>
        <w:t xml:space="preserve">There is a </w:t>
      </w:r>
      <w:r w:rsidR="0032450E">
        <w:rPr>
          <w:rFonts w:cstheme="minorHAnsi"/>
          <w:bCs/>
        </w:rPr>
        <w:t xml:space="preserve">full </w:t>
      </w:r>
      <w:r>
        <w:rPr>
          <w:rFonts w:cstheme="minorHAnsi"/>
          <w:bCs/>
        </w:rPr>
        <w:t xml:space="preserve">committee meeting next week. </w:t>
      </w:r>
    </w:p>
    <w:p w14:paraId="2403EBBC" w14:textId="53F59203" w:rsidR="00823F08" w:rsidRDefault="0032450E" w:rsidP="007C6EBC">
      <w:pPr>
        <w:rPr>
          <w:rFonts w:cstheme="minorHAnsi"/>
          <w:bCs/>
        </w:rPr>
      </w:pPr>
      <w:r>
        <w:rPr>
          <w:rFonts w:cstheme="minorHAnsi"/>
          <w:bCs/>
        </w:rPr>
        <w:t>By</w:t>
      </w:r>
      <w:r w:rsidR="007C6EBC">
        <w:rPr>
          <w:rFonts w:cstheme="minorHAnsi"/>
          <w:bCs/>
        </w:rPr>
        <w:t xml:space="preserve"> October 1, 2020 we need to</w:t>
      </w:r>
      <w:r>
        <w:rPr>
          <w:rFonts w:cstheme="minorHAnsi"/>
          <w:bCs/>
        </w:rPr>
        <w:t xml:space="preserve"> have begu</w:t>
      </w:r>
      <w:r w:rsidR="007C6EBC">
        <w:rPr>
          <w:rFonts w:cstheme="minorHAnsi"/>
          <w:bCs/>
        </w:rPr>
        <w:t>n entering Coordinated Entry data in HMIS. The APR is due Oct 1, 2021. This creates a tig</w:t>
      </w:r>
      <w:r>
        <w:rPr>
          <w:rFonts w:cstheme="minorHAnsi"/>
          <w:bCs/>
        </w:rPr>
        <w:t>ht time frame to get everything</w:t>
      </w:r>
      <w:r w:rsidR="00823F08">
        <w:rPr>
          <w:rFonts w:cstheme="minorHAnsi"/>
          <w:bCs/>
        </w:rPr>
        <w:t xml:space="preserve"> </w:t>
      </w:r>
      <w:r w:rsidR="007C6EBC">
        <w:rPr>
          <w:rFonts w:cstheme="minorHAnsi"/>
          <w:bCs/>
        </w:rPr>
        <w:t xml:space="preserve">up and running. </w:t>
      </w:r>
    </w:p>
    <w:p w14:paraId="57717311" w14:textId="4156F0D5" w:rsidR="00E87233" w:rsidRPr="007C6EBC" w:rsidRDefault="007C6EBC" w:rsidP="007C6EBC">
      <w:pPr>
        <w:rPr>
          <w:rFonts w:cstheme="minorHAnsi"/>
          <w:bCs/>
        </w:rPr>
      </w:pPr>
      <w:r>
        <w:rPr>
          <w:rFonts w:cstheme="minorHAnsi"/>
          <w:bCs/>
        </w:rPr>
        <w:t xml:space="preserve">One of the big pieces is how to conduct </w:t>
      </w:r>
      <w:r w:rsidR="00823F08">
        <w:rPr>
          <w:rFonts w:cstheme="minorHAnsi"/>
          <w:bCs/>
        </w:rPr>
        <w:t xml:space="preserve">a CES </w:t>
      </w:r>
      <w:r>
        <w:rPr>
          <w:rFonts w:cstheme="minorHAnsi"/>
          <w:bCs/>
        </w:rPr>
        <w:t xml:space="preserve">assessment </w:t>
      </w:r>
      <w:r w:rsidR="00823F08">
        <w:rPr>
          <w:rFonts w:cstheme="minorHAnsi"/>
          <w:bCs/>
        </w:rPr>
        <w:t xml:space="preserve">if a person is not </w:t>
      </w:r>
      <w:r>
        <w:rPr>
          <w:rFonts w:cstheme="minorHAnsi"/>
          <w:bCs/>
        </w:rPr>
        <w:t xml:space="preserve">accessing the system through </w:t>
      </w:r>
      <w:r w:rsidR="00823F08">
        <w:rPr>
          <w:rFonts w:cstheme="minorHAnsi"/>
          <w:bCs/>
        </w:rPr>
        <w:t xml:space="preserve">a </w:t>
      </w:r>
      <w:r>
        <w:rPr>
          <w:rFonts w:cstheme="minorHAnsi"/>
          <w:bCs/>
        </w:rPr>
        <w:t xml:space="preserve">shelter or through PATH. </w:t>
      </w:r>
      <w:r w:rsidR="00823F08">
        <w:rPr>
          <w:rFonts w:cstheme="minorHAnsi"/>
          <w:bCs/>
        </w:rPr>
        <w:t>The Committee does</w:t>
      </w:r>
      <w:r>
        <w:rPr>
          <w:rFonts w:cstheme="minorHAnsi"/>
          <w:bCs/>
        </w:rPr>
        <w:t xml:space="preserve"> not believe 211 is the best solution. </w:t>
      </w:r>
      <w:r w:rsidR="00823F08">
        <w:rPr>
          <w:rFonts w:cstheme="minorHAnsi"/>
          <w:bCs/>
        </w:rPr>
        <w:t xml:space="preserve">Mike has had conversations with the </w:t>
      </w:r>
      <w:r>
        <w:rPr>
          <w:rFonts w:cstheme="minorHAnsi"/>
          <w:bCs/>
        </w:rPr>
        <w:t>CAP agencies</w:t>
      </w:r>
      <w:r w:rsidR="00823F08">
        <w:rPr>
          <w:rFonts w:cstheme="minorHAnsi"/>
          <w:bCs/>
        </w:rPr>
        <w:t xml:space="preserve">, who could be a good solution. </w:t>
      </w:r>
      <w:r>
        <w:rPr>
          <w:rFonts w:cstheme="minorHAnsi"/>
          <w:bCs/>
        </w:rPr>
        <w:t xml:space="preserve"> They are</w:t>
      </w:r>
      <w:r w:rsidR="00823F08">
        <w:rPr>
          <w:rFonts w:cstheme="minorHAnsi"/>
          <w:bCs/>
        </w:rPr>
        <w:t xml:space="preserve"> very</w:t>
      </w:r>
      <w:r>
        <w:rPr>
          <w:rFonts w:cstheme="minorHAnsi"/>
          <w:bCs/>
        </w:rPr>
        <w:t xml:space="preserve"> interested</w:t>
      </w:r>
      <w:r w:rsidR="00823F08">
        <w:rPr>
          <w:rFonts w:cstheme="minorHAnsi"/>
          <w:bCs/>
        </w:rPr>
        <w:t xml:space="preserve"> in participating in CES and doing the assessment, </w:t>
      </w:r>
      <w:r>
        <w:rPr>
          <w:rFonts w:cstheme="minorHAnsi"/>
          <w:bCs/>
        </w:rPr>
        <w:t xml:space="preserve">but </w:t>
      </w:r>
      <w:r w:rsidR="00823F08">
        <w:rPr>
          <w:rFonts w:cstheme="minorHAnsi"/>
          <w:bCs/>
        </w:rPr>
        <w:t xml:space="preserve">have asked if funding is available for them. </w:t>
      </w:r>
      <w:r>
        <w:rPr>
          <w:rFonts w:cstheme="minorHAnsi"/>
          <w:bCs/>
        </w:rPr>
        <w:t xml:space="preserve">They </w:t>
      </w:r>
      <w:r w:rsidR="00823F08">
        <w:rPr>
          <w:rFonts w:cstheme="minorHAnsi"/>
          <w:bCs/>
        </w:rPr>
        <w:t xml:space="preserve">may be interested in putting together an </w:t>
      </w:r>
      <w:r>
        <w:rPr>
          <w:rFonts w:cstheme="minorHAnsi"/>
          <w:bCs/>
        </w:rPr>
        <w:t>application for the NOFA</w:t>
      </w:r>
      <w:r w:rsidR="0032450E">
        <w:rPr>
          <w:rFonts w:cstheme="minorHAnsi"/>
          <w:bCs/>
        </w:rPr>
        <w:t xml:space="preserve"> for this</w:t>
      </w:r>
      <w:r>
        <w:rPr>
          <w:rFonts w:cstheme="minorHAnsi"/>
          <w:bCs/>
        </w:rPr>
        <w:t xml:space="preserve">. </w:t>
      </w:r>
    </w:p>
    <w:p w14:paraId="558F09C3" w14:textId="131F5448" w:rsidR="007C6EBC" w:rsidRDefault="007C6EBC" w:rsidP="00823F08">
      <w:pPr>
        <w:pStyle w:val="ListParagraph"/>
        <w:numPr>
          <w:ilvl w:val="0"/>
          <w:numId w:val="28"/>
        </w:numPr>
        <w:snapToGrid w:val="0"/>
        <w:spacing w:before="120"/>
        <w:rPr>
          <w:rFonts w:cstheme="minorHAnsi"/>
          <w:b/>
        </w:rPr>
      </w:pPr>
      <w:r>
        <w:rPr>
          <w:rFonts w:cstheme="minorHAnsi"/>
          <w:b/>
        </w:rPr>
        <w:t>Statewide Homeless Council</w:t>
      </w:r>
    </w:p>
    <w:p w14:paraId="7C6AED31" w14:textId="51E77722" w:rsidR="007C6EBC" w:rsidRPr="007C6EBC" w:rsidRDefault="002311F3" w:rsidP="007C6EBC">
      <w:pPr>
        <w:snapToGrid w:val="0"/>
        <w:spacing w:before="120"/>
        <w:rPr>
          <w:rFonts w:cstheme="minorHAnsi"/>
          <w:bCs/>
        </w:rPr>
      </w:pPr>
      <w:r>
        <w:rPr>
          <w:rFonts w:cstheme="minorHAnsi"/>
          <w:bCs/>
        </w:rPr>
        <w:t xml:space="preserve">Scott shared that </w:t>
      </w:r>
      <w:r w:rsidR="007C6EBC">
        <w:rPr>
          <w:rFonts w:cstheme="minorHAnsi"/>
          <w:bCs/>
        </w:rPr>
        <w:t xml:space="preserve">MaineHousing put out an RFP to contract </w:t>
      </w:r>
      <w:r>
        <w:rPr>
          <w:rFonts w:cstheme="minorHAnsi"/>
          <w:bCs/>
        </w:rPr>
        <w:t>services</w:t>
      </w:r>
      <w:r w:rsidR="007C6EBC">
        <w:rPr>
          <w:rFonts w:cstheme="minorHAnsi"/>
          <w:bCs/>
        </w:rPr>
        <w:t xml:space="preserve"> to examine </w:t>
      </w:r>
      <w:r>
        <w:rPr>
          <w:rFonts w:cstheme="minorHAnsi"/>
          <w:bCs/>
        </w:rPr>
        <w:t>the</w:t>
      </w:r>
      <w:r w:rsidR="007C6EBC">
        <w:rPr>
          <w:rFonts w:cstheme="minorHAnsi"/>
          <w:bCs/>
        </w:rPr>
        <w:t xml:space="preserve"> entire homeless system</w:t>
      </w:r>
      <w:r>
        <w:rPr>
          <w:rFonts w:cstheme="minorHAnsi"/>
          <w:bCs/>
        </w:rPr>
        <w:t xml:space="preserve"> in the state of Maine</w:t>
      </w:r>
      <w:r w:rsidR="007C6EBC">
        <w:rPr>
          <w:rFonts w:cstheme="minorHAnsi"/>
          <w:bCs/>
        </w:rPr>
        <w:t xml:space="preserve">. </w:t>
      </w:r>
      <w:r w:rsidR="003E5C02">
        <w:rPr>
          <w:rFonts w:cstheme="minorHAnsi"/>
          <w:bCs/>
        </w:rPr>
        <w:t xml:space="preserve">This was initiated through the SHC. </w:t>
      </w:r>
      <w:r>
        <w:rPr>
          <w:rFonts w:cstheme="minorHAnsi"/>
          <w:bCs/>
        </w:rPr>
        <w:t xml:space="preserve">MaineHousing has </w:t>
      </w:r>
      <w:r w:rsidR="003E5C02">
        <w:rPr>
          <w:rFonts w:cstheme="minorHAnsi"/>
          <w:bCs/>
        </w:rPr>
        <w:t>selected</w:t>
      </w:r>
      <w:r w:rsidR="007C6EBC">
        <w:rPr>
          <w:rFonts w:cstheme="minorHAnsi"/>
          <w:bCs/>
        </w:rPr>
        <w:t xml:space="preserve"> the Corporation for Supportive Housing</w:t>
      </w:r>
      <w:r w:rsidR="003E5C02">
        <w:rPr>
          <w:rFonts w:cstheme="minorHAnsi"/>
          <w:bCs/>
        </w:rPr>
        <w:t xml:space="preserve"> to conduct this. Christi</w:t>
      </w:r>
      <w:r w:rsidR="007C6EBC">
        <w:rPr>
          <w:rFonts w:cstheme="minorHAnsi"/>
          <w:bCs/>
        </w:rPr>
        <w:t xml:space="preserve"> Staples will take the lead</w:t>
      </w:r>
      <w:r w:rsidR="003E5C02">
        <w:rPr>
          <w:rFonts w:cstheme="minorHAnsi"/>
          <w:bCs/>
        </w:rPr>
        <w:t xml:space="preserve"> – she has been attending SHC for some time</w:t>
      </w:r>
      <w:r w:rsidR="007C6EBC">
        <w:rPr>
          <w:rFonts w:cstheme="minorHAnsi"/>
          <w:bCs/>
        </w:rPr>
        <w:t xml:space="preserve">. </w:t>
      </w:r>
      <w:r w:rsidR="0032450E">
        <w:rPr>
          <w:rFonts w:cstheme="minorHAnsi"/>
          <w:bCs/>
        </w:rPr>
        <w:t>Similar t</w:t>
      </w:r>
      <w:r w:rsidR="003E5C02">
        <w:rPr>
          <w:rFonts w:cstheme="minorHAnsi"/>
          <w:bCs/>
        </w:rPr>
        <w:t>o the Gaps and Needs study, CSH</w:t>
      </w:r>
      <w:r w:rsidR="0032450E">
        <w:rPr>
          <w:rFonts w:cstheme="minorHAnsi"/>
          <w:bCs/>
        </w:rPr>
        <w:t xml:space="preserve"> will be accessing any and all available data and will likely be in contact with providers to gather in</w:t>
      </w:r>
      <w:r w:rsidR="003E5C02">
        <w:rPr>
          <w:rFonts w:cstheme="minorHAnsi"/>
          <w:bCs/>
        </w:rPr>
        <w:t>put</w:t>
      </w:r>
      <w:r w:rsidR="0032450E">
        <w:rPr>
          <w:rFonts w:cstheme="minorHAnsi"/>
          <w:bCs/>
        </w:rPr>
        <w:t>.</w:t>
      </w:r>
      <w:r w:rsidR="003E5C02">
        <w:rPr>
          <w:rFonts w:cstheme="minorHAnsi"/>
          <w:bCs/>
        </w:rPr>
        <w:t xml:space="preserve"> More information will be shared at this develops</w:t>
      </w:r>
    </w:p>
    <w:p w14:paraId="50E0B44B" w14:textId="4BCB692F" w:rsidR="00E87233" w:rsidRPr="00516887" w:rsidRDefault="00E87233" w:rsidP="00823F08">
      <w:pPr>
        <w:pStyle w:val="ListParagraph"/>
        <w:numPr>
          <w:ilvl w:val="0"/>
          <w:numId w:val="28"/>
        </w:numPr>
        <w:snapToGrid w:val="0"/>
        <w:spacing w:before="120"/>
        <w:rPr>
          <w:rFonts w:cstheme="minorHAnsi"/>
          <w:b/>
        </w:rPr>
      </w:pPr>
      <w:r w:rsidRPr="00516887">
        <w:rPr>
          <w:rFonts w:cstheme="minorHAnsi"/>
          <w:b/>
        </w:rPr>
        <w:t xml:space="preserve">Brief Standing Committee Updates </w:t>
      </w:r>
    </w:p>
    <w:p w14:paraId="116EB7DC" w14:textId="02693AD9" w:rsidR="007C6EBC" w:rsidRDefault="002311F3" w:rsidP="00E87233">
      <w:pPr>
        <w:snapToGrid w:val="0"/>
        <w:spacing w:before="120"/>
        <w:rPr>
          <w:rFonts w:cstheme="minorHAnsi"/>
          <w:bCs/>
        </w:rPr>
      </w:pPr>
      <w:r>
        <w:rPr>
          <w:rFonts w:cstheme="minorHAnsi"/>
          <w:bCs/>
        </w:rPr>
        <w:t xml:space="preserve">Scott shared that he has entered </w:t>
      </w:r>
      <w:r w:rsidR="00515E13">
        <w:rPr>
          <w:rFonts w:cstheme="minorHAnsi"/>
          <w:bCs/>
        </w:rPr>
        <w:t>all</w:t>
      </w:r>
      <w:r>
        <w:rPr>
          <w:rFonts w:cstheme="minorHAnsi"/>
          <w:bCs/>
        </w:rPr>
        <w:t xml:space="preserve"> of the data necessary </w:t>
      </w:r>
      <w:r w:rsidR="003E5C02">
        <w:rPr>
          <w:rFonts w:cstheme="minorHAnsi"/>
          <w:bCs/>
        </w:rPr>
        <w:t>into the</w:t>
      </w:r>
      <w:r w:rsidRPr="002311F3">
        <w:rPr>
          <w:rFonts w:cstheme="minorHAnsi"/>
          <w:bCs/>
        </w:rPr>
        <w:t xml:space="preserve"> HDX</w:t>
      </w:r>
      <w:r w:rsidR="003E5C02">
        <w:rPr>
          <w:rFonts w:cstheme="minorHAnsi"/>
          <w:bCs/>
        </w:rPr>
        <w:t>, HUD’s data collection system for Point-in-Time (PIT), Housing Inventory Chart (HIC)</w:t>
      </w:r>
      <w:r w:rsidRPr="002311F3">
        <w:rPr>
          <w:rFonts w:cstheme="minorHAnsi"/>
          <w:bCs/>
        </w:rPr>
        <w:t xml:space="preserve">, System Performance Measures, etc. </w:t>
      </w:r>
      <w:r>
        <w:rPr>
          <w:rFonts w:cstheme="minorHAnsi"/>
          <w:bCs/>
        </w:rPr>
        <w:t>He</w:t>
      </w:r>
      <w:r w:rsidR="007C6EBC">
        <w:rPr>
          <w:rFonts w:cstheme="minorHAnsi"/>
          <w:bCs/>
        </w:rPr>
        <w:t xml:space="preserve"> provided a summary of data</w:t>
      </w:r>
      <w:r w:rsidR="003E5C02">
        <w:rPr>
          <w:rFonts w:cstheme="minorHAnsi"/>
          <w:bCs/>
        </w:rPr>
        <w:t xml:space="preserve"> f</w:t>
      </w:r>
      <w:r w:rsidR="00823F08">
        <w:rPr>
          <w:rFonts w:cstheme="minorHAnsi"/>
          <w:bCs/>
        </w:rPr>
        <w:t>r</w:t>
      </w:r>
      <w:r w:rsidR="003E5C02">
        <w:rPr>
          <w:rFonts w:cstheme="minorHAnsi"/>
          <w:bCs/>
        </w:rPr>
        <w:t>om</w:t>
      </w:r>
      <w:r w:rsidR="00823F08">
        <w:rPr>
          <w:rFonts w:cstheme="minorHAnsi"/>
          <w:bCs/>
        </w:rPr>
        <w:t xml:space="preserve"> the HDX Generated PIT reports. He also provided </w:t>
      </w:r>
      <w:r w:rsidR="003E5C02">
        <w:rPr>
          <w:rFonts w:cstheme="minorHAnsi"/>
          <w:bCs/>
        </w:rPr>
        <w:t xml:space="preserve">an overview of </w:t>
      </w:r>
      <w:r w:rsidR="00823F08">
        <w:rPr>
          <w:rFonts w:cstheme="minorHAnsi"/>
          <w:bCs/>
        </w:rPr>
        <w:t xml:space="preserve">the data and details of the HIC. </w:t>
      </w:r>
      <w:r w:rsidR="003E5C02">
        <w:rPr>
          <w:rFonts w:cstheme="minorHAnsi"/>
          <w:bCs/>
        </w:rPr>
        <w:t xml:space="preserve">These reports are due by the end of the month, and must be approved by the MCOC, so we will need to vote on that today, but agencies can still review their data and let Scott know by the end of next week if any corrections are need.  </w:t>
      </w:r>
    </w:p>
    <w:p w14:paraId="441FD5CB" w14:textId="745F2DED" w:rsidR="007C6EBC" w:rsidRDefault="007C6EBC" w:rsidP="00E87233">
      <w:pPr>
        <w:snapToGrid w:val="0"/>
        <w:spacing w:before="120"/>
        <w:rPr>
          <w:rFonts w:cstheme="minorHAnsi"/>
          <w:b/>
          <w:i/>
          <w:iCs/>
        </w:rPr>
      </w:pPr>
      <w:r w:rsidRPr="00823F08">
        <w:rPr>
          <w:rFonts w:cstheme="minorHAnsi"/>
          <w:b/>
          <w:i/>
          <w:iCs/>
        </w:rPr>
        <w:t xml:space="preserve">Awa Conteh made a motion to accept the </w:t>
      </w:r>
      <w:r w:rsidR="00823F08">
        <w:rPr>
          <w:rFonts w:cstheme="minorHAnsi"/>
          <w:b/>
          <w:i/>
          <w:iCs/>
        </w:rPr>
        <w:t>PIT the HIC</w:t>
      </w:r>
      <w:r w:rsidR="00351300">
        <w:rPr>
          <w:rFonts w:cstheme="minorHAnsi"/>
          <w:b/>
          <w:i/>
          <w:iCs/>
        </w:rPr>
        <w:t xml:space="preserve"> as presented, and with any minor revisions or corrections needed. S</w:t>
      </w:r>
      <w:r w:rsidRPr="00823F08">
        <w:rPr>
          <w:rFonts w:cstheme="minorHAnsi"/>
          <w:b/>
          <w:i/>
          <w:iCs/>
        </w:rPr>
        <w:t>econded by Bonnie. No abstentions. No one opposed. Passed unanimously.</w:t>
      </w:r>
    </w:p>
    <w:p w14:paraId="0271D24A" w14:textId="733A7C32" w:rsidR="007E29E4" w:rsidRDefault="007E29E4" w:rsidP="00E87233">
      <w:pPr>
        <w:snapToGrid w:val="0"/>
        <w:spacing w:before="120"/>
        <w:rPr>
          <w:rFonts w:cstheme="minorHAnsi"/>
          <w:b/>
          <w:i/>
          <w:iCs/>
        </w:rPr>
      </w:pPr>
    </w:p>
    <w:p w14:paraId="25BB820D" w14:textId="77777777" w:rsidR="007E29E4" w:rsidRPr="00823F08" w:rsidRDefault="007E29E4" w:rsidP="00E87233">
      <w:pPr>
        <w:snapToGrid w:val="0"/>
        <w:spacing w:before="120"/>
        <w:rPr>
          <w:rFonts w:cstheme="minorHAnsi"/>
          <w:b/>
          <w:i/>
          <w:iCs/>
        </w:rPr>
      </w:pPr>
    </w:p>
    <w:p w14:paraId="0ACD0D64" w14:textId="77777777" w:rsidR="007E29E4" w:rsidRDefault="00351300" w:rsidP="00E87233">
      <w:pPr>
        <w:pStyle w:val="ListParagraph"/>
        <w:numPr>
          <w:ilvl w:val="0"/>
          <w:numId w:val="38"/>
        </w:numPr>
        <w:snapToGrid w:val="0"/>
        <w:spacing w:before="120"/>
        <w:rPr>
          <w:rFonts w:cstheme="minorHAnsi"/>
          <w:b/>
        </w:rPr>
      </w:pPr>
      <w:r w:rsidRPr="00EB1B7A">
        <w:rPr>
          <w:rFonts w:cstheme="minorHAnsi"/>
          <w:b/>
        </w:rPr>
        <w:lastRenderedPageBreak/>
        <w:t xml:space="preserve">2021 </w:t>
      </w:r>
      <w:r w:rsidR="007C6EBC" w:rsidRPr="00EB1B7A">
        <w:rPr>
          <w:rFonts w:cstheme="minorHAnsi"/>
          <w:b/>
        </w:rPr>
        <w:t>PIT</w:t>
      </w:r>
    </w:p>
    <w:p w14:paraId="5E145E0F" w14:textId="751A3E18" w:rsidR="007C6EBC" w:rsidRPr="007E29E4" w:rsidRDefault="00351300" w:rsidP="007E29E4">
      <w:pPr>
        <w:snapToGrid w:val="0"/>
        <w:spacing w:before="120"/>
        <w:ind w:left="360"/>
        <w:rPr>
          <w:rFonts w:cstheme="minorHAnsi"/>
          <w:b/>
        </w:rPr>
      </w:pPr>
      <w:r w:rsidRPr="007E29E4">
        <w:rPr>
          <w:rFonts w:cstheme="minorHAnsi"/>
          <w:bCs/>
        </w:rPr>
        <w:t>The</w:t>
      </w:r>
      <w:r w:rsidR="007C6EBC" w:rsidRPr="007E29E4">
        <w:rPr>
          <w:rFonts w:cstheme="minorHAnsi"/>
          <w:bCs/>
        </w:rPr>
        <w:t xml:space="preserve"> methodology for the PIT for 2021 </w:t>
      </w:r>
      <w:r w:rsidRPr="007E29E4">
        <w:rPr>
          <w:rFonts w:cstheme="minorHAnsi"/>
          <w:bCs/>
        </w:rPr>
        <w:t xml:space="preserve">was posted </w:t>
      </w:r>
      <w:r w:rsidR="007C6EBC" w:rsidRPr="007E29E4">
        <w:rPr>
          <w:rFonts w:cstheme="minorHAnsi"/>
          <w:bCs/>
        </w:rPr>
        <w:t xml:space="preserve">on Maine Homeless Planning. The methodology is being recommended by the Resource Committee. </w:t>
      </w:r>
      <w:r w:rsidR="002311F3" w:rsidRPr="007E29E4">
        <w:rPr>
          <w:rFonts w:cstheme="minorHAnsi"/>
          <w:bCs/>
        </w:rPr>
        <w:t>Janice shared the recommendations for Sheltered and Unsheltered counts</w:t>
      </w:r>
      <w:r w:rsidRPr="007E29E4">
        <w:rPr>
          <w:rFonts w:cstheme="minorHAnsi"/>
          <w:bCs/>
        </w:rPr>
        <w:t xml:space="preserve"> and reviewed this with the group</w:t>
      </w:r>
      <w:r w:rsidR="002311F3" w:rsidRPr="007E29E4">
        <w:rPr>
          <w:rFonts w:cstheme="minorHAnsi"/>
          <w:bCs/>
        </w:rPr>
        <w:t xml:space="preserve">. </w:t>
      </w:r>
    </w:p>
    <w:p w14:paraId="141721BA" w14:textId="42F162B6" w:rsidR="007C6EBC" w:rsidRDefault="007C6EBC" w:rsidP="00E87233">
      <w:pPr>
        <w:snapToGrid w:val="0"/>
        <w:spacing w:before="120"/>
        <w:rPr>
          <w:rFonts w:cstheme="minorHAnsi"/>
          <w:bCs/>
        </w:rPr>
      </w:pPr>
      <w:r w:rsidRPr="002311F3">
        <w:rPr>
          <w:rFonts w:cstheme="minorHAnsi"/>
          <w:bCs/>
          <w:u w:val="single"/>
        </w:rPr>
        <w:t>Sheltered Recommendations</w:t>
      </w:r>
      <w:r>
        <w:rPr>
          <w:rFonts w:cstheme="minorHAnsi"/>
          <w:bCs/>
        </w:rPr>
        <w:t xml:space="preserve">. </w:t>
      </w:r>
      <w:r w:rsidRPr="007C6EBC">
        <w:rPr>
          <w:rFonts w:cstheme="minorHAnsi"/>
          <w:bCs/>
        </w:rPr>
        <w:t>These have traditionally been implemented by</w:t>
      </w:r>
      <w:r w:rsidR="00351300">
        <w:rPr>
          <w:rFonts w:cstheme="minorHAnsi"/>
          <w:bCs/>
        </w:rPr>
        <w:t xml:space="preserve"> MaineHousing and this should continue</w:t>
      </w:r>
      <w:r w:rsidRPr="007C6EBC">
        <w:rPr>
          <w:rFonts w:cstheme="minorHAnsi"/>
          <w:bCs/>
        </w:rPr>
        <w:t>.</w:t>
      </w:r>
    </w:p>
    <w:p w14:paraId="1CC774F7" w14:textId="053A4DF4" w:rsidR="007C6EBC" w:rsidRDefault="007C6EBC" w:rsidP="007C6EBC">
      <w:pPr>
        <w:pStyle w:val="ListParagraph"/>
        <w:numPr>
          <w:ilvl w:val="0"/>
          <w:numId w:val="38"/>
        </w:numPr>
        <w:snapToGrid w:val="0"/>
        <w:spacing w:before="120"/>
        <w:rPr>
          <w:rFonts w:cstheme="minorHAnsi"/>
          <w:bCs/>
        </w:rPr>
      </w:pPr>
      <w:r w:rsidRPr="007C6EBC">
        <w:rPr>
          <w:rFonts w:cstheme="minorHAnsi"/>
          <w:bCs/>
        </w:rPr>
        <w:t>There is no recommended change for the forms</w:t>
      </w:r>
      <w:r w:rsidR="00351300">
        <w:rPr>
          <w:rFonts w:cstheme="minorHAnsi"/>
          <w:bCs/>
        </w:rPr>
        <w:t xml:space="preserve"> at this time (HUD may require some later)</w:t>
      </w:r>
      <w:r w:rsidRPr="007C6EBC">
        <w:rPr>
          <w:rFonts w:cstheme="minorHAnsi"/>
          <w:bCs/>
        </w:rPr>
        <w:t xml:space="preserve">. </w:t>
      </w:r>
    </w:p>
    <w:p w14:paraId="3D8E328D" w14:textId="59E0D838" w:rsidR="007C6EBC" w:rsidRPr="007C6EBC" w:rsidRDefault="007C6EBC" w:rsidP="007C6EBC">
      <w:pPr>
        <w:pStyle w:val="ListParagraph"/>
        <w:numPr>
          <w:ilvl w:val="0"/>
          <w:numId w:val="38"/>
        </w:numPr>
        <w:snapToGrid w:val="0"/>
        <w:spacing w:before="120"/>
        <w:rPr>
          <w:rFonts w:cstheme="minorHAnsi"/>
          <w:bCs/>
        </w:rPr>
      </w:pPr>
      <w:r w:rsidRPr="007C6EBC">
        <w:rPr>
          <w:rFonts w:cstheme="minorHAnsi"/>
          <w:bCs/>
        </w:rPr>
        <w:t>They are recommending the same structure/ method of the sheltered count</w:t>
      </w:r>
      <w:r w:rsidR="00351300">
        <w:rPr>
          <w:rFonts w:cstheme="minorHAnsi"/>
          <w:bCs/>
        </w:rPr>
        <w:t xml:space="preserve"> (HMIS reporting and paper/electronic data collection from non-HMIS </w:t>
      </w:r>
      <w:r w:rsidR="00515E13">
        <w:rPr>
          <w:rFonts w:cstheme="minorHAnsi"/>
          <w:bCs/>
        </w:rPr>
        <w:t>facilities</w:t>
      </w:r>
      <w:r w:rsidR="00351300">
        <w:rPr>
          <w:rFonts w:cstheme="minorHAnsi"/>
          <w:bCs/>
        </w:rPr>
        <w:t>)</w:t>
      </w:r>
      <w:r w:rsidRPr="007C6EBC">
        <w:rPr>
          <w:rFonts w:cstheme="minorHAnsi"/>
          <w:bCs/>
        </w:rPr>
        <w:t xml:space="preserve">. </w:t>
      </w:r>
    </w:p>
    <w:p w14:paraId="6A4E9A38" w14:textId="77777777" w:rsidR="00515E13" w:rsidRDefault="007C6EBC" w:rsidP="00E87233">
      <w:pPr>
        <w:snapToGrid w:val="0"/>
        <w:spacing w:before="120"/>
        <w:rPr>
          <w:rFonts w:cstheme="minorHAnsi"/>
          <w:bCs/>
        </w:rPr>
      </w:pPr>
      <w:r w:rsidRPr="002311F3">
        <w:rPr>
          <w:rFonts w:cstheme="minorHAnsi"/>
          <w:bCs/>
          <w:u w:val="single"/>
        </w:rPr>
        <w:t>Unsheltered Recommendations:</w:t>
      </w:r>
      <w:r w:rsidR="00515E13" w:rsidRPr="00515E13">
        <w:rPr>
          <w:rFonts w:cstheme="minorHAnsi"/>
          <w:bCs/>
        </w:rPr>
        <w:t xml:space="preserve"> </w:t>
      </w:r>
    </w:p>
    <w:p w14:paraId="545DFD8E" w14:textId="0D1E9BE0" w:rsidR="007C6EBC" w:rsidRPr="002311F3" w:rsidRDefault="00515E13" w:rsidP="00E87233">
      <w:pPr>
        <w:snapToGrid w:val="0"/>
        <w:spacing w:before="120"/>
        <w:rPr>
          <w:rFonts w:cstheme="minorHAnsi"/>
          <w:bCs/>
          <w:u w:val="single"/>
        </w:rPr>
      </w:pPr>
      <w:r>
        <w:rPr>
          <w:rFonts w:cstheme="minorHAnsi"/>
          <w:bCs/>
        </w:rPr>
        <w:t>Janice provided an overview of each option.</w:t>
      </w:r>
    </w:p>
    <w:p w14:paraId="7D8D0FE5" w14:textId="1AD98447" w:rsidR="007C6EBC" w:rsidRDefault="00515E13" w:rsidP="00E87233">
      <w:pPr>
        <w:pStyle w:val="ListParagraph"/>
        <w:numPr>
          <w:ilvl w:val="0"/>
          <w:numId w:val="38"/>
        </w:numPr>
        <w:snapToGrid w:val="0"/>
        <w:spacing w:before="120"/>
        <w:rPr>
          <w:rFonts w:cstheme="minorHAnsi"/>
          <w:bCs/>
        </w:rPr>
      </w:pPr>
      <w:r>
        <w:rPr>
          <w:rFonts w:cstheme="minorHAnsi"/>
          <w:bCs/>
        </w:rPr>
        <w:t>Census vs Sampling:</w:t>
      </w:r>
      <w:r w:rsidR="007C6EBC">
        <w:rPr>
          <w:rFonts w:cstheme="minorHAnsi"/>
          <w:bCs/>
        </w:rPr>
        <w:t xml:space="preserve"> The</w:t>
      </w:r>
      <w:r w:rsidR="007C6EBC" w:rsidRPr="007C6EBC">
        <w:rPr>
          <w:rFonts w:cstheme="minorHAnsi"/>
          <w:bCs/>
        </w:rPr>
        <w:t xml:space="preserve"> Resource Committee is recommending a census count (complete coverage) instead of a sample</w:t>
      </w:r>
      <w:r>
        <w:rPr>
          <w:rFonts w:cstheme="minorHAnsi"/>
          <w:bCs/>
        </w:rPr>
        <w:t>, which is actually far more complicated</w:t>
      </w:r>
      <w:r w:rsidR="007C6EBC" w:rsidRPr="007C6EBC">
        <w:rPr>
          <w:rFonts w:cstheme="minorHAnsi"/>
          <w:bCs/>
        </w:rPr>
        <w:t xml:space="preserve">. </w:t>
      </w:r>
    </w:p>
    <w:p w14:paraId="3327D434" w14:textId="26BB9DAE" w:rsidR="007C6EBC" w:rsidRDefault="007C6EBC" w:rsidP="00E87233">
      <w:pPr>
        <w:pStyle w:val="ListParagraph"/>
        <w:numPr>
          <w:ilvl w:val="0"/>
          <w:numId w:val="38"/>
        </w:numPr>
        <w:snapToGrid w:val="0"/>
        <w:spacing w:before="120"/>
        <w:rPr>
          <w:rFonts w:cstheme="minorHAnsi"/>
          <w:bCs/>
        </w:rPr>
      </w:pPr>
      <w:r>
        <w:rPr>
          <w:rFonts w:cstheme="minorHAnsi"/>
          <w:bCs/>
        </w:rPr>
        <w:t xml:space="preserve">Night </w:t>
      </w:r>
      <w:r w:rsidR="00515E13">
        <w:rPr>
          <w:rFonts w:cstheme="minorHAnsi"/>
          <w:bCs/>
        </w:rPr>
        <w:t>of Count vs Service Based Count:</w:t>
      </w:r>
      <w:r>
        <w:rPr>
          <w:rFonts w:cstheme="minorHAnsi"/>
          <w:bCs/>
        </w:rPr>
        <w:t xml:space="preserve"> We have been doing a combination of a </w:t>
      </w:r>
      <w:r w:rsidR="00515E13">
        <w:rPr>
          <w:rFonts w:cstheme="minorHAnsi"/>
          <w:bCs/>
        </w:rPr>
        <w:t>‘</w:t>
      </w:r>
      <w:r>
        <w:rPr>
          <w:rFonts w:cstheme="minorHAnsi"/>
          <w:bCs/>
        </w:rPr>
        <w:t>night of</w:t>
      </w:r>
      <w:r w:rsidR="00515E13">
        <w:rPr>
          <w:rFonts w:cstheme="minorHAnsi"/>
          <w:bCs/>
        </w:rPr>
        <w:t>’</w:t>
      </w:r>
      <w:r>
        <w:rPr>
          <w:rFonts w:cstheme="minorHAnsi"/>
          <w:bCs/>
        </w:rPr>
        <w:t xml:space="preserve"> and a </w:t>
      </w:r>
      <w:r w:rsidR="00515E13">
        <w:rPr>
          <w:rFonts w:cstheme="minorHAnsi"/>
          <w:bCs/>
        </w:rPr>
        <w:t>‘</w:t>
      </w:r>
      <w:r>
        <w:rPr>
          <w:rFonts w:cstheme="minorHAnsi"/>
          <w:bCs/>
        </w:rPr>
        <w:t>service-based</w:t>
      </w:r>
      <w:r w:rsidR="00515E13">
        <w:rPr>
          <w:rFonts w:cstheme="minorHAnsi"/>
          <w:bCs/>
        </w:rPr>
        <w:t>’</w:t>
      </w:r>
      <w:r>
        <w:rPr>
          <w:rFonts w:cstheme="minorHAnsi"/>
          <w:bCs/>
        </w:rPr>
        <w:t xml:space="preserve"> count</w:t>
      </w:r>
      <w:r w:rsidR="00515E13">
        <w:rPr>
          <w:rFonts w:cstheme="minorHAnsi"/>
          <w:bCs/>
        </w:rPr>
        <w:t xml:space="preserve"> the last few year</w:t>
      </w:r>
      <w:r>
        <w:rPr>
          <w:rFonts w:cstheme="minorHAnsi"/>
          <w:bCs/>
        </w:rPr>
        <w:t xml:space="preserve">. We recommend continuing this approach. </w:t>
      </w:r>
    </w:p>
    <w:p w14:paraId="4D00E149" w14:textId="4976CE85" w:rsidR="007C6EBC" w:rsidRDefault="007C6EBC" w:rsidP="00E87233">
      <w:pPr>
        <w:pStyle w:val="ListParagraph"/>
        <w:numPr>
          <w:ilvl w:val="0"/>
          <w:numId w:val="38"/>
        </w:numPr>
        <w:snapToGrid w:val="0"/>
        <w:spacing w:before="120"/>
        <w:rPr>
          <w:rFonts w:cstheme="minorHAnsi"/>
          <w:bCs/>
        </w:rPr>
      </w:pPr>
      <w:r>
        <w:rPr>
          <w:rFonts w:cstheme="minorHAnsi"/>
          <w:bCs/>
        </w:rPr>
        <w:t>Night of Count: Tuesday January 26, 2021.</w:t>
      </w:r>
    </w:p>
    <w:p w14:paraId="6DDD93AA" w14:textId="045D0EC4" w:rsidR="007C6EBC" w:rsidRPr="007C6EBC" w:rsidRDefault="007C6EBC" w:rsidP="00E87233">
      <w:pPr>
        <w:pStyle w:val="ListParagraph"/>
        <w:numPr>
          <w:ilvl w:val="0"/>
          <w:numId w:val="38"/>
        </w:numPr>
        <w:snapToGrid w:val="0"/>
        <w:spacing w:before="120"/>
        <w:rPr>
          <w:rFonts w:cstheme="minorHAnsi"/>
          <w:bCs/>
        </w:rPr>
      </w:pPr>
      <w:r>
        <w:rPr>
          <w:rFonts w:cstheme="minorHAnsi"/>
          <w:bCs/>
        </w:rPr>
        <w:t>Service Based Count: Wed-Sat Jan 27-30, 2021.</w:t>
      </w:r>
    </w:p>
    <w:p w14:paraId="1CAF05B7" w14:textId="792909C2" w:rsidR="007C6EBC" w:rsidRDefault="00515E13" w:rsidP="00E87233">
      <w:pPr>
        <w:snapToGrid w:val="0"/>
        <w:spacing w:before="120"/>
        <w:rPr>
          <w:rFonts w:cstheme="minorHAnsi"/>
          <w:bCs/>
        </w:rPr>
      </w:pPr>
      <w:r>
        <w:rPr>
          <w:rFonts w:cstheme="minorHAnsi"/>
          <w:bCs/>
        </w:rPr>
        <w:t>There we</w:t>
      </w:r>
      <w:r w:rsidR="007C6EBC">
        <w:rPr>
          <w:rFonts w:cstheme="minorHAnsi"/>
          <w:bCs/>
        </w:rPr>
        <w:t>re no questions.</w:t>
      </w:r>
    </w:p>
    <w:p w14:paraId="2A5E1106" w14:textId="393258D7" w:rsidR="007C6EBC" w:rsidRDefault="007C6EBC" w:rsidP="00E87233">
      <w:pPr>
        <w:snapToGrid w:val="0"/>
        <w:spacing w:before="120"/>
        <w:rPr>
          <w:rFonts w:cstheme="minorHAnsi"/>
          <w:b/>
          <w:i/>
          <w:iCs/>
        </w:rPr>
      </w:pPr>
      <w:r w:rsidRPr="007C6EBC">
        <w:rPr>
          <w:rFonts w:cstheme="minorHAnsi"/>
          <w:b/>
          <w:i/>
          <w:iCs/>
        </w:rPr>
        <w:t xml:space="preserve">Bill made a motion to accept the recommendations Janice presented. This was seconded by Norm. No comments. No abstentions. No one opposed. This passed unanimously. </w:t>
      </w:r>
    </w:p>
    <w:p w14:paraId="5B86EF7E" w14:textId="627BFD64" w:rsidR="007C6EBC" w:rsidRPr="002311F3" w:rsidRDefault="007C6EBC" w:rsidP="007C6EBC">
      <w:pPr>
        <w:pStyle w:val="ListParagraph"/>
        <w:numPr>
          <w:ilvl w:val="0"/>
          <w:numId w:val="38"/>
        </w:numPr>
        <w:snapToGrid w:val="0"/>
        <w:spacing w:before="120"/>
        <w:rPr>
          <w:rFonts w:cstheme="minorHAnsi"/>
          <w:b/>
        </w:rPr>
      </w:pPr>
      <w:r w:rsidRPr="002311F3">
        <w:rPr>
          <w:rFonts w:cstheme="minorHAnsi"/>
          <w:b/>
        </w:rPr>
        <w:t>Monitoring Committee</w:t>
      </w:r>
    </w:p>
    <w:p w14:paraId="6BECBBE7" w14:textId="4AE1B4DB" w:rsidR="007C6EBC" w:rsidRDefault="007C6EBC" w:rsidP="007C6EBC">
      <w:pPr>
        <w:snapToGrid w:val="0"/>
        <w:spacing w:before="120"/>
        <w:rPr>
          <w:rFonts w:cstheme="minorHAnsi"/>
          <w:bCs/>
        </w:rPr>
      </w:pPr>
      <w:r>
        <w:rPr>
          <w:rFonts w:cstheme="minorHAnsi"/>
          <w:bCs/>
        </w:rPr>
        <w:t>Mike shared that</w:t>
      </w:r>
      <w:r w:rsidR="00515E13">
        <w:rPr>
          <w:rFonts w:cstheme="minorHAnsi"/>
          <w:bCs/>
        </w:rPr>
        <w:t xml:space="preserve"> the committee</w:t>
      </w:r>
      <w:r w:rsidR="002311F3">
        <w:rPr>
          <w:rFonts w:cstheme="minorHAnsi"/>
          <w:bCs/>
        </w:rPr>
        <w:t xml:space="preserve"> monitored 13 projects at their last meeting, and</w:t>
      </w:r>
      <w:r>
        <w:rPr>
          <w:rFonts w:cstheme="minorHAnsi"/>
          <w:bCs/>
        </w:rPr>
        <w:t xml:space="preserve"> there are 10 remaining projects to monitor. If the NFOA is not released, then the next Monitoring Committee will be in August. If the NOFA is released, then this group will need to meet prior to August. </w:t>
      </w:r>
    </w:p>
    <w:p w14:paraId="12A56D4E" w14:textId="260E8986" w:rsidR="007C6EBC" w:rsidRDefault="007C6EBC" w:rsidP="007C6EBC">
      <w:pPr>
        <w:snapToGrid w:val="0"/>
        <w:spacing w:before="120"/>
        <w:rPr>
          <w:rFonts w:cstheme="minorHAnsi"/>
          <w:bCs/>
        </w:rPr>
      </w:pPr>
      <w:r>
        <w:rPr>
          <w:rFonts w:cstheme="minorHAnsi"/>
          <w:bCs/>
        </w:rPr>
        <w:t xml:space="preserve">Awa encourages </w:t>
      </w:r>
      <w:r w:rsidR="002311F3">
        <w:rPr>
          <w:rFonts w:cstheme="minorHAnsi"/>
          <w:bCs/>
        </w:rPr>
        <w:t>members of the MCOC</w:t>
      </w:r>
      <w:r>
        <w:rPr>
          <w:rFonts w:cstheme="minorHAnsi"/>
          <w:bCs/>
        </w:rPr>
        <w:t xml:space="preserve"> to join the monitoring committee. </w:t>
      </w:r>
    </w:p>
    <w:p w14:paraId="16CF4EB4" w14:textId="18313552" w:rsidR="007C6EBC" w:rsidRPr="002311F3" w:rsidRDefault="007C6EBC" w:rsidP="007C6EBC">
      <w:pPr>
        <w:pStyle w:val="ListParagraph"/>
        <w:numPr>
          <w:ilvl w:val="0"/>
          <w:numId w:val="38"/>
        </w:numPr>
        <w:snapToGrid w:val="0"/>
        <w:spacing w:before="120"/>
        <w:rPr>
          <w:rFonts w:cstheme="minorHAnsi"/>
          <w:b/>
        </w:rPr>
      </w:pPr>
      <w:r w:rsidRPr="002311F3">
        <w:rPr>
          <w:rFonts w:cstheme="minorHAnsi"/>
          <w:b/>
        </w:rPr>
        <w:t xml:space="preserve">Resource Committee </w:t>
      </w:r>
    </w:p>
    <w:p w14:paraId="32D74F33" w14:textId="149681C0" w:rsidR="007C6EBC" w:rsidRDefault="007C6EBC" w:rsidP="007C6EBC">
      <w:pPr>
        <w:snapToGrid w:val="0"/>
        <w:spacing w:before="120"/>
        <w:rPr>
          <w:rFonts w:cstheme="minorHAnsi"/>
          <w:bCs/>
        </w:rPr>
      </w:pPr>
      <w:r>
        <w:rPr>
          <w:rFonts w:cstheme="minorHAnsi"/>
          <w:bCs/>
        </w:rPr>
        <w:t xml:space="preserve">The Resource Committee </w:t>
      </w:r>
      <w:r w:rsidR="003079F6">
        <w:rPr>
          <w:rFonts w:cstheme="minorHAnsi"/>
          <w:bCs/>
        </w:rPr>
        <w:t xml:space="preserve">has an opening for a co-chair. </w:t>
      </w:r>
      <w:r w:rsidR="00604EB1">
        <w:rPr>
          <w:rFonts w:cstheme="minorHAnsi"/>
          <w:bCs/>
        </w:rPr>
        <w:t xml:space="preserve">There will be a Rental Subsidy Training scheduled for </w:t>
      </w:r>
      <w:r w:rsidR="00604EB1" w:rsidRPr="002311F3">
        <w:rPr>
          <w:rFonts w:cstheme="minorHAnsi"/>
          <w:bCs/>
        </w:rPr>
        <w:t>Friday morning July 31.</w:t>
      </w:r>
      <w:r w:rsidR="00604EB1">
        <w:rPr>
          <w:rFonts w:cstheme="minorHAnsi"/>
          <w:bCs/>
        </w:rPr>
        <w:t xml:space="preserve"> </w:t>
      </w:r>
    </w:p>
    <w:p w14:paraId="3C568904" w14:textId="3022BD55" w:rsidR="007C6EBC" w:rsidRPr="00604EB1" w:rsidRDefault="00604EB1" w:rsidP="00823F08">
      <w:pPr>
        <w:pStyle w:val="ListParagraph"/>
        <w:numPr>
          <w:ilvl w:val="0"/>
          <w:numId w:val="28"/>
        </w:numPr>
        <w:snapToGrid w:val="0"/>
        <w:spacing w:before="120"/>
        <w:rPr>
          <w:rFonts w:cstheme="minorHAnsi"/>
          <w:b/>
        </w:rPr>
      </w:pPr>
      <w:r w:rsidRPr="00604EB1">
        <w:rPr>
          <w:rFonts w:cstheme="minorHAnsi"/>
          <w:b/>
        </w:rPr>
        <w:t>Next Meeting Agenda Items</w:t>
      </w:r>
    </w:p>
    <w:p w14:paraId="3FC64484" w14:textId="71847867" w:rsidR="00604EB1" w:rsidRDefault="002311F3" w:rsidP="00604EB1">
      <w:pPr>
        <w:snapToGrid w:val="0"/>
        <w:spacing w:before="120"/>
        <w:rPr>
          <w:rFonts w:cstheme="minorHAnsi"/>
          <w:bCs/>
        </w:rPr>
      </w:pPr>
      <w:r>
        <w:rPr>
          <w:rFonts w:cstheme="minorHAnsi"/>
          <w:bCs/>
        </w:rPr>
        <w:t xml:space="preserve">If you have an agenda </w:t>
      </w:r>
      <w:r w:rsidR="003079F6">
        <w:rPr>
          <w:rFonts w:cstheme="minorHAnsi"/>
          <w:bCs/>
        </w:rPr>
        <w:t xml:space="preserve">item </w:t>
      </w:r>
      <w:r>
        <w:rPr>
          <w:rFonts w:cstheme="minorHAnsi"/>
          <w:bCs/>
        </w:rPr>
        <w:t>for the July meeting, p</w:t>
      </w:r>
      <w:r w:rsidR="00604EB1">
        <w:rPr>
          <w:rFonts w:cstheme="minorHAnsi"/>
          <w:bCs/>
        </w:rPr>
        <w:t>lease email Scott, Awa, Norm or Vickey</w:t>
      </w:r>
      <w:r>
        <w:rPr>
          <w:rFonts w:cstheme="minorHAnsi"/>
          <w:bCs/>
        </w:rPr>
        <w:t>.</w:t>
      </w:r>
    </w:p>
    <w:p w14:paraId="12E61221" w14:textId="1D0CBC81" w:rsidR="00604EB1" w:rsidRPr="00604EB1" w:rsidRDefault="00604EB1" w:rsidP="00823F08">
      <w:pPr>
        <w:pStyle w:val="ListParagraph"/>
        <w:numPr>
          <w:ilvl w:val="0"/>
          <w:numId w:val="28"/>
        </w:numPr>
        <w:snapToGrid w:val="0"/>
        <w:spacing w:before="120"/>
        <w:rPr>
          <w:rFonts w:cstheme="minorHAnsi"/>
          <w:b/>
        </w:rPr>
      </w:pPr>
      <w:r w:rsidRPr="00604EB1">
        <w:rPr>
          <w:rFonts w:cstheme="minorHAnsi"/>
          <w:b/>
        </w:rPr>
        <w:t xml:space="preserve">Any other business. </w:t>
      </w:r>
    </w:p>
    <w:p w14:paraId="0CA8553E" w14:textId="624CF25B" w:rsidR="00604EB1" w:rsidRDefault="002311F3" w:rsidP="00604EB1">
      <w:pPr>
        <w:snapToGrid w:val="0"/>
        <w:spacing w:before="120"/>
        <w:rPr>
          <w:rFonts w:cstheme="minorHAnsi"/>
          <w:bCs/>
        </w:rPr>
      </w:pPr>
      <w:r w:rsidRPr="002311F3">
        <w:rPr>
          <w:rFonts w:cstheme="minorHAnsi"/>
          <w:bCs/>
          <w:i/>
          <w:iCs/>
        </w:rPr>
        <w:t xml:space="preserve">There </w:t>
      </w:r>
      <w:r w:rsidR="001966BA" w:rsidRPr="002311F3">
        <w:rPr>
          <w:rFonts w:cstheme="minorHAnsi"/>
          <w:bCs/>
          <w:i/>
          <w:iCs/>
        </w:rPr>
        <w:t>is a focus on homeless individuals</w:t>
      </w:r>
      <w:r w:rsidRPr="002311F3">
        <w:rPr>
          <w:rFonts w:cstheme="minorHAnsi"/>
          <w:bCs/>
          <w:i/>
          <w:iCs/>
        </w:rPr>
        <w:t xml:space="preserve"> for the 2020 Census</w:t>
      </w:r>
      <w:r w:rsidR="001966BA" w:rsidRPr="002311F3">
        <w:rPr>
          <w:rFonts w:cstheme="minorHAnsi"/>
          <w:bCs/>
          <w:i/>
          <w:iCs/>
        </w:rPr>
        <w:t>.</w:t>
      </w:r>
      <w:r w:rsidR="001966BA">
        <w:rPr>
          <w:rFonts w:cstheme="minorHAnsi"/>
          <w:bCs/>
        </w:rPr>
        <w:t xml:space="preserve"> We want to make sure that all our projects and programs participate. We need to ensure that people in our shelters and homeless programs are counted for the census. This is important to ensure that Maine receives the federal funding that it deserves</w:t>
      </w:r>
      <w:r>
        <w:rPr>
          <w:rFonts w:cstheme="minorHAnsi"/>
          <w:bCs/>
        </w:rPr>
        <w:t xml:space="preserve"> and needs. </w:t>
      </w:r>
    </w:p>
    <w:p w14:paraId="3F718433" w14:textId="3CFA683F" w:rsidR="001966BA" w:rsidRDefault="001966BA" w:rsidP="00604EB1">
      <w:pPr>
        <w:snapToGrid w:val="0"/>
        <w:spacing w:before="120"/>
        <w:rPr>
          <w:rFonts w:cstheme="minorHAnsi"/>
          <w:bCs/>
        </w:rPr>
      </w:pPr>
      <w:r>
        <w:rPr>
          <w:rFonts w:cstheme="minorHAnsi"/>
          <w:bCs/>
        </w:rPr>
        <w:t xml:space="preserve">Awa suggests sending letters and reminders to clients and the staff that serve those clients. </w:t>
      </w:r>
    </w:p>
    <w:p w14:paraId="16D71C8A" w14:textId="6D7E14E5" w:rsidR="001966BA" w:rsidRDefault="001966BA" w:rsidP="00604EB1">
      <w:pPr>
        <w:snapToGrid w:val="0"/>
        <w:spacing w:before="120"/>
        <w:rPr>
          <w:rFonts w:cstheme="minorHAnsi"/>
          <w:bCs/>
        </w:rPr>
      </w:pPr>
      <w:r>
        <w:rPr>
          <w:rFonts w:cstheme="minorHAnsi"/>
          <w:bCs/>
        </w:rPr>
        <w:t>Scott shared that there was a post on Maine Homel</w:t>
      </w:r>
      <w:r w:rsidR="002311F3">
        <w:rPr>
          <w:rFonts w:cstheme="minorHAnsi"/>
          <w:bCs/>
        </w:rPr>
        <w:t>e</w:t>
      </w:r>
      <w:r>
        <w:rPr>
          <w:rFonts w:cstheme="minorHAnsi"/>
          <w:bCs/>
        </w:rPr>
        <w:t xml:space="preserve">ss Planning that provided the details for reference. </w:t>
      </w:r>
    </w:p>
    <w:p w14:paraId="149BE7AF" w14:textId="7D2D8387" w:rsidR="00604EB1" w:rsidRPr="00604EB1" w:rsidRDefault="002311F3" w:rsidP="00604EB1">
      <w:pPr>
        <w:snapToGrid w:val="0"/>
        <w:spacing w:before="120"/>
        <w:rPr>
          <w:rFonts w:cstheme="minorHAnsi"/>
          <w:bCs/>
        </w:rPr>
      </w:pPr>
      <w:r>
        <w:rPr>
          <w:rFonts w:cstheme="minorHAnsi"/>
          <w:bCs/>
        </w:rPr>
        <w:t xml:space="preserve">Bill </w:t>
      </w:r>
      <w:r w:rsidR="001966BA">
        <w:rPr>
          <w:rFonts w:cstheme="minorHAnsi"/>
          <w:bCs/>
        </w:rPr>
        <w:t xml:space="preserve">Higgins reminded people that the Longest Day of Homelessness is tomorrow. </w:t>
      </w:r>
      <w:r w:rsidR="003079F6">
        <w:rPr>
          <w:rFonts w:cstheme="minorHAnsi"/>
          <w:bCs/>
        </w:rPr>
        <w:t>This year’s vigil</w:t>
      </w:r>
      <w:r w:rsidR="001966BA">
        <w:rPr>
          <w:rFonts w:cstheme="minorHAnsi"/>
          <w:bCs/>
        </w:rPr>
        <w:t xml:space="preserve"> will be done virtually. Please tune in. </w:t>
      </w:r>
      <w:r w:rsidR="003079F6">
        <w:rPr>
          <w:rFonts w:cstheme="minorHAnsi"/>
          <w:bCs/>
        </w:rPr>
        <w:t xml:space="preserve">Info on </w:t>
      </w:r>
      <w:hyperlink r:id="rId9" w:history="1">
        <w:r w:rsidR="003079F6" w:rsidRPr="00C825E4">
          <w:rPr>
            <w:rStyle w:val="Hyperlink"/>
            <w:rFonts w:cstheme="minorHAnsi"/>
            <w:bCs/>
          </w:rPr>
          <w:t>www.mainehomelessplanning.org</w:t>
        </w:r>
      </w:hyperlink>
      <w:r w:rsidR="003079F6">
        <w:rPr>
          <w:rFonts w:cstheme="minorHAnsi"/>
          <w:bCs/>
        </w:rPr>
        <w:t xml:space="preserve"> </w:t>
      </w:r>
    </w:p>
    <w:p w14:paraId="16110992" w14:textId="5BA7C6D6" w:rsidR="0015637E" w:rsidRPr="007A78E9" w:rsidRDefault="00512C45" w:rsidP="003C56A8">
      <w:pPr>
        <w:snapToGrid w:val="0"/>
        <w:spacing w:before="120"/>
        <w:rPr>
          <w:b/>
        </w:rPr>
      </w:pPr>
      <w:r w:rsidRPr="007A78E9">
        <w:rPr>
          <w:b/>
        </w:rPr>
        <w:t>Next Meeting:</w:t>
      </w:r>
      <w:r w:rsidRPr="007A78E9">
        <w:t xml:space="preserve">  </w:t>
      </w:r>
      <w:r w:rsidR="002311F3">
        <w:rPr>
          <w:b/>
        </w:rPr>
        <w:t>July 16</w:t>
      </w:r>
      <w:r w:rsidR="00EA37F9" w:rsidRPr="007A78E9">
        <w:rPr>
          <w:b/>
        </w:rPr>
        <w:t>, 2020</w:t>
      </w:r>
      <w:r w:rsidR="000E1140" w:rsidRPr="007A78E9">
        <w:rPr>
          <w:b/>
        </w:rPr>
        <w:t>,</w:t>
      </w:r>
      <w:r w:rsidRPr="007A78E9">
        <w:rPr>
          <w:b/>
        </w:rPr>
        <w:t xml:space="preserve"> 1</w:t>
      </w:r>
      <w:r w:rsidR="003C56A8" w:rsidRPr="007A78E9">
        <w:rPr>
          <w:b/>
        </w:rPr>
        <w:t>PM to 3PM</w:t>
      </w:r>
      <w:bookmarkStart w:id="0" w:name="_GoBack"/>
      <w:bookmarkEnd w:id="0"/>
    </w:p>
    <w:sectPr w:rsidR="0015637E" w:rsidRPr="007A78E9" w:rsidSect="007A78E9">
      <w:footerReference w:type="even" r:id="rId10"/>
      <w:footerReference w:type="default" r:id="rId11"/>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7BAA" w14:textId="77777777" w:rsidR="007F2AC1" w:rsidRDefault="007F2AC1" w:rsidP="008466CE">
      <w:r>
        <w:separator/>
      </w:r>
    </w:p>
  </w:endnote>
  <w:endnote w:type="continuationSeparator" w:id="0">
    <w:p w14:paraId="59D18062" w14:textId="77777777" w:rsidR="007F2AC1" w:rsidRDefault="007F2AC1"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3B9BAD6A" w14:textId="77777777"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89858" w14:textId="77777777" w:rsidR="008466CE" w:rsidRDefault="008466CE"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350C1061" w14:textId="29715BA2" w:rsidR="008466CE" w:rsidRDefault="008466CE"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7E29E4">
          <w:rPr>
            <w:rStyle w:val="PageNumber"/>
            <w:noProof/>
          </w:rPr>
          <w:t>4</w:t>
        </w:r>
        <w:r>
          <w:rPr>
            <w:rStyle w:val="PageNumber"/>
          </w:rPr>
          <w:fldChar w:fldCharType="end"/>
        </w:r>
      </w:p>
    </w:sdtContent>
  </w:sdt>
  <w:p w14:paraId="2ADD3673" w14:textId="77777777" w:rsidR="008466CE" w:rsidRDefault="008466CE"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C576F" w14:textId="77777777" w:rsidR="007F2AC1" w:rsidRDefault="007F2AC1" w:rsidP="008466CE">
      <w:r>
        <w:separator/>
      </w:r>
    </w:p>
  </w:footnote>
  <w:footnote w:type="continuationSeparator" w:id="0">
    <w:p w14:paraId="0CABD00B" w14:textId="77777777" w:rsidR="007F2AC1" w:rsidRDefault="007F2AC1"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79F"/>
    <w:multiLevelType w:val="hybridMultilevel"/>
    <w:tmpl w:val="561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FA1"/>
    <w:multiLevelType w:val="hybridMultilevel"/>
    <w:tmpl w:val="C5B8C68C"/>
    <w:lvl w:ilvl="0" w:tplc="FFC0068E">
      <w:start w:val="202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A61277"/>
    <w:multiLevelType w:val="hybridMultilevel"/>
    <w:tmpl w:val="DB9C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366E"/>
    <w:multiLevelType w:val="hybridMultilevel"/>
    <w:tmpl w:val="E474D378"/>
    <w:lvl w:ilvl="0" w:tplc="3A9283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1D01"/>
    <w:multiLevelType w:val="hybridMultilevel"/>
    <w:tmpl w:val="B9C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7D51"/>
    <w:multiLevelType w:val="hybridMultilevel"/>
    <w:tmpl w:val="C57C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BC273A"/>
    <w:multiLevelType w:val="hybridMultilevel"/>
    <w:tmpl w:val="331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9357A"/>
    <w:multiLevelType w:val="hybridMultilevel"/>
    <w:tmpl w:val="201669E0"/>
    <w:lvl w:ilvl="0" w:tplc="E4EA82D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877FC"/>
    <w:multiLevelType w:val="hybridMultilevel"/>
    <w:tmpl w:val="886C3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80159"/>
    <w:multiLevelType w:val="hybridMultilevel"/>
    <w:tmpl w:val="585AFEE6"/>
    <w:lvl w:ilvl="0" w:tplc="C9C65DA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53045"/>
    <w:multiLevelType w:val="hybridMultilevel"/>
    <w:tmpl w:val="2B48E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935E31"/>
    <w:multiLevelType w:val="hybridMultilevel"/>
    <w:tmpl w:val="E13A00D8"/>
    <w:lvl w:ilvl="0" w:tplc="FA90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E62BA"/>
    <w:multiLevelType w:val="hybridMultilevel"/>
    <w:tmpl w:val="BEF0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21C4B"/>
    <w:multiLevelType w:val="hybridMultilevel"/>
    <w:tmpl w:val="E1E6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207DC"/>
    <w:multiLevelType w:val="hybridMultilevel"/>
    <w:tmpl w:val="A1BC37A8"/>
    <w:lvl w:ilvl="0" w:tplc="97F894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A0B5F"/>
    <w:multiLevelType w:val="hybridMultilevel"/>
    <w:tmpl w:val="D3D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42EC6"/>
    <w:multiLevelType w:val="hybridMultilevel"/>
    <w:tmpl w:val="2A92962C"/>
    <w:lvl w:ilvl="0" w:tplc="F3F8FD96">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E376E"/>
    <w:multiLevelType w:val="hybridMultilevel"/>
    <w:tmpl w:val="51B88C4C"/>
    <w:lvl w:ilvl="0" w:tplc="F91895DA">
      <w:start w:val="1"/>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30CD7"/>
    <w:multiLevelType w:val="hybridMultilevel"/>
    <w:tmpl w:val="616A81F8"/>
    <w:lvl w:ilvl="0" w:tplc="98A469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392D"/>
    <w:multiLevelType w:val="hybridMultilevel"/>
    <w:tmpl w:val="B3D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51E7F"/>
    <w:multiLevelType w:val="hybridMultilevel"/>
    <w:tmpl w:val="AEF68846"/>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76E30"/>
    <w:multiLevelType w:val="hybridMultilevel"/>
    <w:tmpl w:val="D52466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B6F61"/>
    <w:multiLevelType w:val="hybridMultilevel"/>
    <w:tmpl w:val="54C8F05E"/>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023BA"/>
    <w:multiLevelType w:val="hybridMultilevel"/>
    <w:tmpl w:val="6964B3E6"/>
    <w:lvl w:ilvl="0" w:tplc="E4EA82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070D9"/>
    <w:multiLevelType w:val="hybridMultilevel"/>
    <w:tmpl w:val="F54AA0EC"/>
    <w:lvl w:ilvl="0" w:tplc="9126066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B7F7D"/>
    <w:multiLevelType w:val="hybridMultilevel"/>
    <w:tmpl w:val="602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8768E"/>
    <w:multiLevelType w:val="hybridMultilevel"/>
    <w:tmpl w:val="059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A0C55"/>
    <w:multiLevelType w:val="hybridMultilevel"/>
    <w:tmpl w:val="AAFAE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11238"/>
    <w:multiLevelType w:val="hybridMultilevel"/>
    <w:tmpl w:val="3EFE0272"/>
    <w:lvl w:ilvl="0" w:tplc="7CC62D1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B561C"/>
    <w:multiLevelType w:val="hybridMultilevel"/>
    <w:tmpl w:val="B848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A002B"/>
    <w:multiLevelType w:val="hybridMultilevel"/>
    <w:tmpl w:val="431E27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C5D37"/>
    <w:multiLevelType w:val="hybridMultilevel"/>
    <w:tmpl w:val="D376143C"/>
    <w:lvl w:ilvl="0" w:tplc="39B41BE8">
      <w:start w:val="3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41B21"/>
    <w:multiLevelType w:val="hybridMultilevel"/>
    <w:tmpl w:val="57027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80F3B"/>
    <w:multiLevelType w:val="hybridMultilevel"/>
    <w:tmpl w:val="E13A00D8"/>
    <w:lvl w:ilvl="0" w:tplc="FA90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F66CB"/>
    <w:multiLevelType w:val="hybridMultilevel"/>
    <w:tmpl w:val="5238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00272"/>
    <w:multiLevelType w:val="hybridMultilevel"/>
    <w:tmpl w:val="03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36065"/>
    <w:multiLevelType w:val="hybridMultilevel"/>
    <w:tmpl w:val="80F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F5971"/>
    <w:multiLevelType w:val="hybridMultilevel"/>
    <w:tmpl w:val="67A47FDA"/>
    <w:lvl w:ilvl="0" w:tplc="5E8808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F2E49"/>
    <w:multiLevelType w:val="hybridMultilevel"/>
    <w:tmpl w:val="5E767244"/>
    <w:lvl w:ilvl="0" w:tplc="305A51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6"/>
  </w:num>
  <w:num w:numId="4">
    <w:abstractNumId w:val="3"/>
  </w:num>
  <w:num w:numId="5">
    <w:abstractNumId w:val="27"/>
  </w:num>
  <w:num w:numId="6">
    <w:abstractNumId w:val="5"/>
  </w:num>
  <w:num w:numId="7">
    <w:abstractNumId w:val="30"/>
  </w:num>
  <w:num w:numId="8">
    <w:abstractNumId w:val="39"/>
  </w:num>
  <w:num w:numId="9">
    <w:abstractNumId w:val="32"/>
  </w:num>
  <w:num w:numId="10">
    <w:abstractNumId w:val="33"/>
  </w:num>
  <w:num w:numId="11">
    <w:abstractNumId w:val="26"/>
  </w:num>
  <w:num w:numId="12">
    <w:abstractNumId w:val="21"/>
  </w:num>
  <w:num w:numId="13">
    <w:abstractNumId w:val="23"/>
  </w:num>
  <w:num w:numId="14">
    <w:abstractNumId w:val="15"/>
  </w:num>
  <w:num w:numId="15">
    <w:abstractNumId w:val="6"/>
  </w:num>
  <w:num w:numId="16">
    <w:abstractNumId w:val="37"/>
  </w:num>
  <w:num w:numId="17">
    <w:abstractNumId w:val="0"/>
  </w:num>
  <w:num w:numId="18">
    <w:abstractNumId w:val="20"/>
  </w:num>
  <w:num w:numId="19">
    <w:abstractNumId w:val="4"/>
  </w:num>
  <w:num w:numId="20">
    <w:abstractNumId w:val="19"/>
  </w:num>
  <w:num w:numId="21">
    <w:abstractNumId w:val="29"/>
  </w:num>
  <w:num w:numId="22">
    <w:abstractNumId w:val="38"/>
  </w:num>
  <w:num w:numId="23">
    <w:abstractNumId w:val="16"/>
  </w:num>
  <w:num w:numId="24">
    <w:abstractNumId w:val="1"/>
  </w:num>
  <w:num w:numId="25">
    <w:abstractNumId w:val="18"/>
  </w:num>
  <w:num w:numId="26">
    <w:abstractNumId w:val="11"/>
  </w:num>
  <w:num w:numId="27">
    <w:abstractNumId w:val="13"/>
  </w:num>
  <w:num w:numId="28">
    <w:abstractNumId w:val="12"/>
  </w:num>
  <w:num w:numId="29">
    <w:abstractNumId w:val="9"/>
  </w:num>
  <w:num w:numId="30">
    <w:abstractNumId w:val="22"/>
  </w:num>
  <w:num w:numId="31">
    <w:abstractNumId w:val="31"/>
  </w:num>
  <w:num w:numId="32">
    <w:abstractNumId w:val="17"/>
  </w:num>
  <w:num w:numId="33">
    <w:abstractNumId w:val="14"/>
  </w:num>
  <w:num w:numId="34">
    <w:abstractNumId w:val="35"/>
  </w:num>
  <w:num w:numId="35">
    <w:abstractNumId w:val="28"/>
  </w:num>
  <w:num w:numId="36">
    <w:abstractNumId w:val="7"/>
  </w:num>
  <w:num w:numId="37">
    <w:abstractNumId w:val="25"/>
  </w:num>
  <w:num w:numId="38">
    <w:abstractNumId w:val="24"/>
  </w:num>
  <w:num w:numId="39">
    <w:abstractNumId w:val="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144FA"/>
    <w:rsid w:val="00037768"/>
    <w:rsid w:val="00037F9D"/>
    <w:rsid w:val="0005639F"/>
    <w:rsid w:val="00057890"/>
    <w:rsid w:val="0007293B"/>
    <w:rsid w:val="0007645C"/>
    <w:rsid w:val="000779D6"/>
    <w:rsid w:val="00082AA1"/>
    <w:rsid w:val="000857C6"/>
    <w:rsid w:val="00093273"/>
    <w:rsid w:val="000C5DA7"/>
    <w:rsid w:val="000D7067"/>
    <w:rsid w:val="000E1140"/>
    <w:rsid w:val="000E13F5"/>
    <w:rsid w:val="000F1F4E"/>
    <w:rsid w:val="0011677E"/>
    <w:rsid w:val="0012761F"/>
    <w:rsid w:val="00144B45"/>
    <w:rsid w:val="001544B8"/>
    <w:rsid w:val="0015637E"/>
    <w:rsid w:val="00163B36"/>
    <w:rsid w:val="00171178"/>
    <w:rsid w:val="001733AA"/>
    <w:rsid w:val="00175EDD"/>
    <w:rsid w:val="00176B87"/>
    <w:rsid w:val="00184CFD"/>
    <w:rsid w:val="00184EEA"/>
    <w:rsid w:val="00192B5D"/>
    <w:rsid w:val="001959E5"/>
    <w:rsid w:val="00195CC6"/>
    <w:rsid w:val="001966BA"/>
    <w:rsid w:val="001A485D"/>
    <w:rsid w:val="001C2F68"/>
    <w:rsid w:val="001D1389"/>
    <w:rsid w:val="001E177C"/>
    <w:rsid w:val="001E5B1E"/>
    <w:rsid w:val="001F2C1C"/>
    <w:rsid w:val="001F666C"/>
    <w:rsid w:val="0020199C"/>
    <w:rsid w:val="00202A73"/>
    <w:rsid w:val="00224B84"/>
    <w:rsid w:val="0023004F"/>
    <w:rsid w:val="002311F3"/>
    <w:rsid w:val="002321AF"/>
    <w:rsid w:val="0023608B"/>
    <w:rsid w:val="00241FEA"/>
    <w:rsid w:val="00273188"/>
    <w:rsid w:val="002745DA"/>
    <w:rsid w:val="00276E3B"/>
    <w:rsid w:val="0027700D"/>
    <w:rsid w:val="002773C1"/>
    <w:rsid w:val="00280301"/>
    <w:rsid w:val="0028576B"/>
    <w:rsid w:val="00286B11"/>
    <w:rsid w:val="0028739F"/>
    <w:rsid w:val="00287B55"/>
    <w:rsid w:val="00291405"/>
    <w:rsid w:val="002919CC"/>
    <w:rsid w:val="002A3484"/>
    <w:rsid w:val="002A4302"/>
    <w:rsid w:val="002B557D"/>
    <w:rsid w:val="002B5612"/>
    <w:rsid w:val="002D6723"/>
    <w:rsid w:val="002D75D9"/>
    <w:rsid w:val="002E234E"/>
    <w:rsid w:val="002E3ED2"/>
    <w:rsid w:val="002F1C4A"/>
    <w:rsid w:val="002F250C"/>
    <w:rsid w:val="003079F6"/>
    <w:rsid w:val="0032450E"/>
    <w:rsid w:val="003264B0"/>
    <w:rsid w:val="00334853"/>
    <w:rsid w:val="00350F2B"/>
    <w:rsid w:val="00351300"/>
    <w:rsid w:val="0035278C"/>
    <w:rsid w:val="00353E5D"/>
    <w:rsid w:val="00355286"/>
    <w:rsid w:val="00361033"/>
    <w:rsid w:val="003753CF"/>
    <w:rsid w:val="003757A3"/>
    <w:rsid w:val="00380E1B"/>
    <w:rsid w:val="0038318D"/>
    <w:rsid w:val="00384A66"/>
    <w:rsid w:val="003864DE"/>
    <w:rsid w:val="00390974"/>
    <w:rsid w:val="00391973"/>
    <w:rsid w:val="003958CC"/>
    <w:rsid w:val="003B44E1"/>
    <w:rsid w:val="003C08AA"/>
    <w:rsid w:val="003C1361"/>
    <w:rsid w:val="003C1C54"/>
    <w:rsid w:val="003C56A8"/>
    <w:rsid w:val="003D17E5"/>
    <w:rsid w:val="003D283B"/>
    <w:rsid w:val="003D35FB"/>
    <w:rsid w:val="003D3AFA"/>
    <w:rsid w:val="003E4283"/>
    <w:rsid w:val="003E5C02"/>
    <w:rsid w:val="00400E25"/>
    <w:rsid w:val="00407D54"/>
    <w:rsid w:val="004167E5"/>
    <w:rsid w:val="00422BF5"/>
    <w:rsid w:val="00426420"/>
    <w:rsid w:val="00433E85"/>
    <w:rsid w:val="00441177"/>
    <w:rsid w:val="0045214B"/>
    <w:rsid w:val="00487615"/>
    <w:rsid w:val="00492B4B"/>
    <w:rsid w:val="00497AFD"/>
    <w:rsid w:val="00497D13"/>
    <w:rsid w:val="004A095D"/>
    <w:rsid w:val="004A559C"/>
    <w:rsid w:val="004B3AF7"/>
    <w:rsid w:val="004B3F57"/>
    <w:rsid w:val="004C06D4"/>
    <w:rsid w:val="004C1680"/>
    <w:rsid w:val="004C285C"/>
    <w:rsid w:val="004C7E26"/>
    <w:rsid w:val="004D2193"/>
    <w:rsid w:val="004D47B3"/>
    <w:rsid w:val="004E6718"/>
    <w:rsid w:val="004F01D9"/>
    <w:rsid w:val="004F0C9C"/>
    <w:rsid w:val="004F5F55"/>
    <w:rsid w:val="00512C45"/>
    <w:rsid w:val="00515E13"/>
    <w:rsid w:val="00516887"/>
    <w:rsid w:val="00520352"/>
    <w:rsid w:val="00547FEC"/>
    <w:rsid w:val="00563758"/>
    <w:rsid w:val="005713D8"/>
    <w:rsid w:val="00573A55"/>
    <w:rsid w:val="0057736C"/>
    <w:rsid w:val="00591CFA"/>
    <w:rsid w:val="005A0711"/>
    <w:rsid w:val="005A1EE9"/>
    <w:rsid w:val="005C30CC"/>
    <w:rsid w:val="005D583D"/>
    <w:rsid w:val="005E3726"/>
    <w:rsid w:val="005E6CB8"/>
    <w:rsid w:val="00602C15"/>
    <w:rsid w:val="00604EB1"/>
    <w:rsid w:val="00607F63"/>
    <w:rsid w:val="0061082A"/>
    <w:rsid w:val="00614B65"/>
    <w:rsid w:val="00615BFE"/>
    <w:rsid w:val="00620A76"/>
    <w:rsid w:val="00622F49"/>
    <w:rsid w:val="00630E4C"/>
    <w:rsid w:val="006318C7"/>
    <w:rsid w:val="00636E11"/>
    <w:rsid w:val="0064280B"/>
    <w:rsid w:val="00653E02"/>
    <w:rsid w:val="006565D0"/>
    <w:rsid w:val="00656750"/>
    <w:rsid w:val="00662153"/>
    <w:rsid w:val="0066767F"/>
    <w:rsid w:val="00667A63"/>
    <w:rsid w:val="00671093"/>
    <w:rsid w:val="006774FE"/>
    <w:rsid w:val="006914D3"/>
    <w:rsid w:val="006B323F"/>
    <w:rsid w:val="006B4450"/>
    <w:rsid w:val="006C08B7"/>
    <w:rsid w:val="006C5831"/>
    <w:rsid w:val="006C6881"/>
    <w:rsid w:val="006D08C3"/>
    <w:rsid w:val="006D1EAC"/>
    <w:rsid w:val="006D3377"/>
    <w:rsid w:val="006D6478"/>
    <w:rsid w:val="006E43F1"/>
    <w:rsid w:val="006F24BD"/>
    <w:rsid w:val="006F5104"/>
    <w:rsid w:val="006F5925"/>
    <w:rsid w:val="006F6142"/>
    <w:rsid w:val="007001A2"/>
    <w:rsid w:val="00700C80"/>
    <w:rsid w:val="00713218"/>
    <w:rsid w:val="00722853"/>
    <w:rsid w:val="00725CD8"/>
    <w:rsid w:val="00725E5B"/>
    <w:rsid w:val="00732367"/>
    <w:rsid w:val="00732B37"/>
    <w:rsid w:val="00741D3E"/>
    <w:rsid w:val="00743201"/>
    <w:rsid w:val="00752CFA"/>
    <w:rsid w:val="00757D47"/>
    <w:rsid w:val="00770115"/>
    <w:rsid w:val="007837AE"/>
    <w:rsid w:val="0078543B"/>
    <w:rsid w:val="00793E06"/>
    <w:rsid w:val="007A78E9"/>
    <w:rsid w:val="007B6716"/>
    <w:rsid w:val="007B6793"/>
    <w:rsid w:val="007C1AB4"/>
    <w:rsid w:val="007C6EBC"/>
    <w:rsid w:val="007C7BC7"/>
    <w:rsid w:val="007D1F5E"/>
    <w:rsid w:val="007D48F7"/>
    <w:rsid w:val="007E11D6"/>
    <w:rsid w:val="007E2778"/>
    <w:rsid w:val="007E29E4"/>
    <w:rsid w:val="007F2AC1"/>
    <w:rsid w:val="007F4FFD"/>
    <w:rsid w:val="007F55FB"/>
    <w:rsid w:val="007F7249"/>
    <w:rsid w:val="00802E16"/>
    <w:rsid w:val="0081359C"/>
    <w:rsid w:val="00814552"/>
    <w:rsid w:val="00823F08"/>
    <w:rsid w:val="00825EC8"/>
    <w:rsid w:val="008327ED"/>
    <w:rsid w:val="00835D73"/>
    <w:rsid w:val="00841E9F"/>
    <w:rsid w:val="008466CE"/>
    <w:rsid w:val="0085054D"/>
    <w:rsid w:val="0086199F"/>
    <w:rsid w:val="00871867"/>
    <w:rsid w:val="00872A19"/>
    <w:rsid w:val="008750AD"/>
    <w:rsid w:val="008757F2"/>
    <w:rsid w:val="00892EB2"/>
    <w:rsid w:val="008944D0"/>
    <w:rsid w:val="00896B37"/>
    <w:rsid w:val="00897AF5"/>
    <w:rsid w:val="008A1875"/>
    <w:rsid w:val="008A2A48"/>
    <w:rsid w:val="008A6959"/>
    <w:rsid w:val="008A7F13"/>
    <w:rsid w:val="008B2431"/>
    <w:rsid w:val="008B2D7A"/>
    <w:rsid w:val="008C3886"/>
    <w:rsid w:val="008C6AD8"/>
    <w:rsid w:val="008E221C"/>
    <w:rsid w:val="008E4A7A"/>
    <w:rsid w:val="00905709"/>
    <w:rsid w:val="00913264"/>
    <w:rsid w:val="00921044"/>
    <w:rsid w:val="00924A79"/>
    <w:rsid w:val="0092737A"/>
    <w:rsid w:val="009344D1"/>
    <w:rsid w:val="00934F8A"/>
    <w:rsid w:val="00935BA9"/>
    <w:rsid w:val="009361BE"/>
    <w:rsid w:val="00942055"/>
    <w:rsid w:val="009508E7"/>
    <w:rsid w:val="0095436D"/>
    <w:rsid w:val="0095787A"/>
    <w:rsid w:val="0097356B"/>
    <w:rsid w:val="0098035F"/>
    <w:rsid w:val="00996C1E"/>
    <w:rsid w:val="009B150F"/>
    <w:rsid w:val="009C1A4C"/>
    <w:rsid w:val="009C5CA0"/>
    <w:rsid w:val="009D34F7"/>
    <w:rsid w:val="009F27D9"/>
    <w:rsid w:val="00A00262"/>
    <w:rsid w:val="00A011C2"/>
    <w:rsid w:val="00A01B1F"/>
    <w:rsid w:val="00A05590"/>
    <w:rsid w:val="00A05850"/>
    <w:rsid w:val="00A07B4C"/>
    <w:rsid w:val="00A1107D"/>
    <w:rsid w:val="00A128B3"/>
    <w:rsid w:val="00A12911"/>
    <w:rsid w:val="00A22AF5"/>
    <w:rsid w:val="00A23B6A"/>
    <w:rsid w:val="00A33D10"/>
    <w:rsid w:val="00A34EF4"/>
    <w:rsid w:val="00A35789"/>
    <w:rsid w:val="00A41FC0"/>
    <w:rsid w:val="00A51BF3"/>
    <w:rsid w:val="00A537E5"/>
    <w:rsid w:val="00A613E8"/>
    <w:rsid w:val="00A70C0B"/>
    <w:rsid w:val="00A8583F"/>
    <w:rsid w:val="00A91B6E"/>
    <w:rsid w:val="00AA4AF3"/>
    <w:rsid w:val="00AA588B"/>
    <w:rsid w:val="00AB1DD8"/>
    <w:rsid w:val="00AC74F6"/>
    <w:rsid w:val="00AD1248"/>
    <w:rsid w:val="00AE0ED0"/>
    <w:rsid w:val="00AE5098"/>
    <w:rsid w:val="00AE7146"/>
    <w:rsid w:val="00B27E67"/>
    <w:rsid w:val="00B4141A"/>
    <w:rsid w:val="00B5101D"/>
    <w:rsid w:val="00B822F1"/>
    <w:rsid w:val="00B905C7"/>
    <w:rsid w:val="00B96317"/>
    <w:rsid w:val="00B96A76"/>
    <w:rsid w:val="00BA2C97"/>
    <w:rsid w:val="00BB0844"/>
    <w:rsid w:val="00BB4888"/>
    <w:rsid w:val="00BB548D"/>
    <w:rsid w:val="00BB6904"/>
    <w:rsid w:val="00BC2881"/>
    <w:rsid w:val="00BD3C02"/>
    <w:rsid w:val="00BE6CAC"/>
    <w:rsid w:val="00BF075A"/>
    <w:rsid w:val="00BF2964"/>
    <w:rsid w:val="00BF3EAB"/>
    <w:rsid w:val="00BF3FF7"/>
    <w:rsid w:val="00BF661F"/>
    <w:rsid w:val="00BF6FA6"/>
    <w:rsid w:val="00BF7540"/>
    <w:rsid w:val="00C014F5"/>
    <w:rsid w:val="00C061C9"/>
    <w:rsid w:val="00C16CD7"/>
    <w:rsid w:val="00C22643"/>
    <w:rsid w:val="00C30C22"/>
    <w:rsid w:val="00C44FC1"/>
    <w:rsid w:val="00C47442"/>
    <w:rsid w:val="00C574EA"/>
    <w:rsid w:val="00C632C1"/>
    <w:rsid w:val="00C63E06"/>
    <w:rsid w:val="00C64939"/>
    <w:rsid w:val="00C658D0"/>
    <w:rsid w:val="00C66C44"/>
    <w:rsid w:val="00C73B62"/>
    <w:rsid w:val="00C80A72"/>
    <w:rsid w:val="00C97957"/>
    <w:rsid w:val="00CC003B"/>
    <w:rsid w:val="00CC1580"/>
    <w:rsid w:val="00CC587F"/>
    <w:rsid w:val="00CD3561"/>
    <w:rsid w:val="00CD4238"/>
    <w:rsid w:val="00CD6445"/>
    <w:rsid w:val="00CE4EE0"/>
    <w:rsid w:val="00CE5223"/>
    <w:rsid w:val="00CF0526"/>
    <w:rsid w:val="00CF60E2"/>
    <w:rsid w:val="00D151B3"/>
    <w:rsid w:val="00D1523A"/>
    <w:rsid w:val="00D164B7"/>
    <w:rsid w:val="00D168FD"/>
    <w:rsid w:val="00D228D2"/>
    <w:rsid w:val="00D24CDE"/>
    <w:rsid w:val="00D24F9A"/>
    <w:rsid w:val="00D27258"/>
    <w:rsid w:val="00D2742D"/>
    <w:rsid w:val="00D2753E"/>
    <w:rsid w:val="00D31A46"/>
    <w:rsid w:val="00D34AD8"/>
    <w:rsid w:val="00D427D1"/>
    <w:rsid w:val="00D4605D"/>
    <w:rsid w:val="00D67E18"/>
    <w:rsid w:val="00D86310"/>
    <w:rsid w:val="00D901E6"/>
    <w:rsid w:val="00D95E12"/>
    <w:rsid w:val="00DA38FA"/>
    <w:rsid w:val="00DA7921"/>
    <w:rsid w:val="00DB2A26"/>
    <w:rsid w:val="00DC406C"/>
    <w:rsid w:val="00DC79A5"/>
    <w:rsid w:val="00DD5437"/>
    <w:rsid w:val="00DD5E92"/>
    <w:rsid w:val="00DE3044"/>
    <w:rsid w:val="00DF240D"/>
    <w:rsid w:val="00E05557"/>
    <w:rsid w:val="00E1609E"/>
    <w:rsid w:val="00E35D27"/>
    <w:rsid w:val="00E46CD9"/>
    <w:rsid w:val="00E5152B"/>
    <w:rsid w:val="00E53A24"/>
    <w:rsid w:val="00E61368"/>
    <w:rsid w:val="00E62754"/>
    <w:rsid w:val="00E74919"/>
    <w:rsid w:val="00E75E76"/>
    <w:rsid w:val="00E82C34"/>
    <w:rsid w:val="00E87233"/>
    <w:rsid w:val="00E96500"/>
    <w:rsid w:val="00E976E6"/>
    <w:rsid w:val="00EA37F9"/>
    <w:rsid w:val="00EB07B2"/>
    <w:rsid w:val="00EB0C37"/>
    <w:rsid w:val="00EB1B7A"/>
    <w:rsid w:val="00EB4996"/>
    <w:rsid w:val="00EB5F15"/>
    <w:rsid w:val="00ED240A"/>
    <w:rsid w:val="00ED35EF"/>
    <w:rsid w:val="00ED533A"/>
    <w:rsid w:val="00EF2815"/>
    <w:rsid w:val="00F15476"/>
    <w:rsid w:val="00F168B1"/>
    <w:rsid w:val="00F2102B"/>
    <w:rsid w:val="00F32AD1"/>
    <w:rsid w:val="00F40290"/>
    <w:rsid w:val="00F51297"/>
    <w:rsid w:val="00F53133"/>
    <w:rsid w:val="00F5483F"/>
    <w:rsid w:val="00F60784"/>
    <w:rsid w:val="00F63D58"/>
    <w:rsid w:val="00F6438C"/>
    <w:rsid w:val="00F64B45"/>
    <w:rsid w:val="00F64E83"/>
    <w:rsid w:val="00F65785"/>
    <w:rsid w:val="00F824A0"/>
    <w:rsid w:val="00F8268E"/>
    <w:rsid w:val="00F841AD"/>
    <w:rsid w:val="00F932DF"/>
    <w:rsid w:val="00F9706E"/>
    <w:rsid w:val="00FB31E2"/>
    <w:rsid w:val="00FB7251"/>
    <w:rsid w:val="00FC1751"/>
    <w:rsid w:val="00FD75F5"/>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DBFB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ibbitts@maine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inehomeless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Scott Tibbitts</cp:lastModifiedBy>
  <cp:revision>4</cp:revision>
  <dcterms:created xsi:type="dcterms:W3CDTF">2020-06-19T15:11:00Z</dcterms:created>
  <dcterms:modified xsi:type="dcterms:W3CDTF">2020-06-23T14:25:00Z</dcterms:modified>
</cp:coreProperties>
</file>