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53"/>
        <w:tblW w:w="11155" w:type="dxa"/>
        <w:tblLook w:val="04A0" w:firstRow="1" w:lastRow="0" w:firstColumn="1" w:lastColumn="0" w:noHBand="0" w:noVBand="1"/>
      </w:tblPr>
      <w:tblGrid>
        <w:gridCol w:w="265"/>
        <w:gridCol w:w="2790"/>
        <w:gridCol w:w="8100"/>
      </w:tblGrid>
      <w:tr w:rsidR="001114BF" w:rsidTr="001114BF">
        <w:trPr>
          <w:trHeight w:val="530"/>
        </w:trPr>
        <w:tc>
          <w:tcPr>
            <w:tcW w:w="11155" w:type="dxa"/>
            <w:gridSpan w:val="3"/>
            <w:shd w:val="clear" w:color="auto" w:fill="DAE56A" w:themeFill="accent2" w:themeFillTint="99"/>
            <w:vAlign w:val="center"/>
          </w:tcPr>
          <w:p w:rsidR="001114BF" w:rsidRPr="001114BF" w:rsidRDefault="001114BF" w:rsidP="001114BF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r w:rsidRPr="001114BF">
              <w:rPr>
                <w:b/>
                <w:sz w:val="36"/>
                <w:szCs w:val="24"/>
              </w:rPr>
              <w:t>Maine Statewide Continuum of Care Timeline for the FY 2018 NOFA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June 20, 2018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NOFA RELEASED – Preliminary MCOC NOFA Notice posted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June 21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 xml:space="preserve">MCOC Meeting 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June 22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137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June 23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128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June 24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June 25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June 26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June 27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June 28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June 29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Selection discussion – Portland/GoTo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June 30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July 1, 2018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July 2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July 3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Pr="00B77482" w:rsidRDefault="001114BF" w:rsidP="00B77482">
            <w:pPr>
              <w:jc w:val="right"/>
              <w:rPr>
                <w:color w:val="F2F2F2" w:themeColor="background1" w:themeShade="F2"/>
                <w:szCs w:val="24"/>
              </w:rPr>
            </w:pPr>
          </w:p>
        </w:tc>
        <w:tc>
          <w:tcPr>
            <w:tcW w:w="2790" w:type="dxa"/>
            <w:shd w:val="clear" w:color="auto" w:fill="494F9A" w:themeFill="accent5" w:themeFillShade="BF"/>
          </w:tcPr>
          <w:p w:rsidR="001114BF" w:rsidRPr="00B77482" w:rsidRDefault="001114BF" w:rsidP="00B77482">
            <w:pPr>
              <w:jc w:val="right"/>
              <w:rPr>
                <w:color w:val="F2F2F2" w:themeColor="background1" w:themeShade="F2"/>
                <w:szCs w:val="24"/>
              </w:rPr>
            </w:pPr>
            <w:r w:rsidRPr="00B77482">
              <w:rPr>
                <w:color w:val="F2F2F2" w:themeColor="background1" w:themeShade="F2"/>
                <w:szCs w:val="24"/>
              </w:rPr>
              <w:t>Wednesday July 4</w:t>
            </w:r>
          </w:p>
        </w:tc>
        <w:tc>
          <w:tcPr>
            <w:tcW w:w="8100" w:type="dxa"/>
            <w:shd w:val="clear" w:color="auto" w:fill="494F9A" w:themeFill="accent5" w:themeFillShade="BF"/>
          </w:tcPr>
          <w:p w:rsidR="001114BF" w:rsidRPr="00B77482" w:rsidRDefault="001114BF" w:rsidP="0096739B">
            <w:pPr>
              <w:rPr>
                <w:color w:val="F2F2F2" w:themeColor="background1" w:themeShade="F2"/>
                <w:szCs w:val="24"/>
              </w:rPr>
            </w:pPr>
            <w:r w:rsidRPr="00B77482">
              <w:rPr>
                <w:color w:val="F2F2F2" w:themeColor="background1" w:themeShade="F2"/>
                <w:szCs w:val="24"/>
              </w:rPr>
              <w:t>Fourth of July Holiday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July 5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(COCBOD Canceled)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000000" w:themeFill="text1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July 6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MCOC RFP Posted &amp; Shared / DRAFT Timeline and Outline send to NOFA Com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July 7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July 8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July 9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July 10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Statewide Homeless Council Meeting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July 11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July 12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July 13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NOFA COM/ Letters of Intent Due / Post Scoring &amp; Ranking &amp; $ info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July 14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July 15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July 16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July 17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July 18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July 19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MCOC MEETING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July 20</w:t>
            </w:r>
          </w:p>
        </w:tc>
        <w:tc>
          <w:tcPr>
            <w:tcW w:w="8100" w:type="dxa"/>
          </w:tcPr>
          <w:p w:rsidR="001114BF" w:rsidRDefault="00DB67A2" w:rsidP="0096739B">
            <w:pPr>
              <w:rPr>
                <w:szCs w:val="24"/>
              </w:rPr>
            </w:pPr>
            <w:r>
              <w:rPr>
                <w:szCs w:val="24"/>
              </w:rPr>
              <w:t>NOFA COMMITTEE /</w:t>
            </w:r>
            <w:r w:rsidR="00771793">
              <w:rPr>
                <w:szCs w:val="24"/>
              </w:rPr>
              <w:t>ptld 11-2 back bay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July 21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July 22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July 23</w:t>
            </w:r>
          </w:p>
        </w:tc>
        <w:tc>
          <w:tcPr>
            <w:tcW w:w="8100" w:type="dxa"/>
          </w:tcPr>
          <w:p w:rsidR="001114BF" w:rsidRDefault="00DB67A2" w:rsidP="0096739B">
            <w:pPr>
              <w:rPr>
                <w:szCs w:val="24"/>
              </w:rPr>
            </w:pPr>
            <w:r>
              <w:rPr>
                <w:szCs w:val="24"/>
              </w:rPr>
              <w:t>NAEH Conf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July 24</w:t>
            </w:r>
          </w:p>
        </w:tc>
        <w:tc>
          <w:tcPr>
            <w:tcW w:w="8100" w:type="dxa"/>
          </w:tcPr>
          <w:p w:rsidR="001114BF" w:rsidRDefault="00DB67A2" w:rsidP="0096739B">
            <w:pPr>
              <w:rPr>
                <w:szCs w:val="24"/>
              </w:rPr>
            </w:pPr>
            <w:r>
              <w:rPr>
                <w:szCs w:val="24"/>
              </w:rPr>
              <w:t>NAEH Conf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July 25</w:t>
            </w:r>
          </w:p>
        </w:tc>
        <w:tc>
          <w:tcPr>
            <w:tcW w:w="8100" w:type="dxa"/>
          </w:tcPr>
          <w:p w:rsidR="001114BF" w:rsidRDefault="00DB67A2" w:rsidP="0096739B">
            <w:pPr>
              <w:rPr>
                <w:szCs w:val="24"/>
              </w:rPr>
            </w:pPr>
            <w:r>
              <w:rPr>
                <w:szCs w:val="24"/>
              </w:rPr>
              <w:t>NAEH Conf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July 26</w:t>
            </w:r>
          </w:p>
        </w:tc>
        <w:tc>
          <w:tcPr>
            <w:tcW w:w="8100" w:type="dxa"/>
          </w:tcPr>
          <w:p w:rsidR="001114BF" w:rsidRDefault="00DB67A2" w:rsidP="0096739B">
            <w:pPr>
              <w:rPr>
                <w:szCs w:val="24"/>
              </w:rPr>
            </w:pPr>
            <w:r>
              <w:rPr>
                <w:szCs w:val="24"/>
              </w:rPr>
              <w:t>NAEH Conf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July 27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July 28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July 29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July 30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July 31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August 1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August 2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COCBOD Meeting – in Augusta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August 3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August 4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August 5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August 6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August 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August 8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August 9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August 10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NOFA COMMITTEE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August 11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August 12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August 13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August 14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Statewide Homeless Council Meeting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August 15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August 16</w:t>
            </w:r>
          </w:p>
        </w:tc>
        <w:tc>
          <w:tcPr>
            <w:tcW w:w="8100" w:type="dxa"/>
          </w:tcPr>
          <w:p w:rsidR="001114BF" w:rsidRDefault="001114BF" w:rsidP="001114BF">
            <w:pPr>
              <w:rPr>
                <w:szCs w:val="24"/>
              </w:rPr>
            </w:pPr>
            <w:r>
              <w:rPr>
                <w:szCs w:val="24"/>
              </w:rPr>
              <w:t>MCOC Meeting – vote on what’s done, authorize NOFA Com to finish the rest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August 17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MCOC SUBMISSION DEADLINE</w:t>
            </w:r>
            <w:r w:rsidR="00DB67A2">
              <w:rPr>
                <w:szCs w:val="24"/>
              </w:rPr>
              <w:t xml:space="preserve"> For project apps in esnaps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August 18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August 19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August 20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Confirm all expected submissions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August 21</w:t>
            </w:r>
          </w:p>
        </w:tc>
        <w:tc>
          <w:tcPr>
            <w:tcW w:w="8100" w:type="dxa"/>
          </w:tcPr>
          <w:p w:rsidR="001114BF" w:rsidRDefault="001114BF" w:rsidP="0017216F">
            <w:pPr>
              <w:rPr>
                <w:szCs w:val="24"/>
              </w:rPr>
            </w:pPr>
            <w:r>
              <w:rPr>
                <w:szCs w:val="24"/>
              </w:rPr>
              <w:t>Organize and send Apps and Renewal Monitoring Info to Selection Com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August 22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Compile Con Plan Listing and send request for Certifications, due Aug 29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August 23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August 24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NOFA COMMITTEE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August 25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August 26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August 27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August 28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? Renewal App Scoring and Ranking? (sooner is better)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August 29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 xml:space="preserve">Con Plan Certs Due – follow 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August 30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? New App Scoring and Ranking? (sooner is better)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August 31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MCOC SCORING / RANKING RESULTS POSTED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September 1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September 2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494F9A" w:themeFill="accent5" w:themeFillShade="BF"/>
          </w:tcPr>
          <w:p w:rsidR="001114BF" w:rsidRPr="00B77482" w:rsidRDefault="001114BF" w:rsidP="00B77482">
            <w:pPr>
              <w:jc w:val="right"/>
              <w:rPr>
                <w:color w:val="FFFFFF" w:themeColor="background1"/>
                <w:szCs w:val="24"/>
              </w:rPr>
            </w:pPr>
          </w:p>
        </w:tc>
        <w:tc>
          <w:tcPr>
            <w:tcW w:w="2790" w:type="dxa"/>
            <w:shd w:val="clear" w:color="auto" w:fill="494F9A" w:themeFill="accent5" w:themeFillShade="BF"/>
          </w:tcPr>
          <w:p w:rsidR="001114BF" w:rsidRPr="00B77482" w:rsidRDefault="001114BF" w:rsidP="00B77482">
            <w:pPr>
              <w:jc w:val="right"/>
              <w:rPr>
                <w:color w:val="FFFFFF" w:themeColor="background1"/>
                <w:szCs w:val="24"/>
              </w:rPr>
            </w:pPr>
            <w:r w:rsidRPr="00B77482">
              <w:rPr>
                <w:color w:val="FFFFFF" w:themeColor="background1"/>
                <w:szCs w:val="24"/>
              </w:rPr>
              <w:t>Monday September 3</w:t>
            </w:r>
          </w:p>
        </w:tc>
        <w:tc>
          <w:tcPr>
            <w:tcW w:w="8100" w:type="dxa"/>
            <w:shd w:val="clear" w:color="auto" w:fill="494F9A" w:themeFill="accent5" w:themeFillShade="BF"/>
          </w:tcPr>
          <w:p w:rsidR="001114BF" w:rsidRPr="00B77482" w:rsidRDefault="001114BF" w:rsidP="0096739B">
            <w:pPr>
              <w:rPr>
                <w:color w:val="FFFFFF" w:themeColor="background1"/>
                <w:szCs w:val="24"/>
              </w:rPr>
            </w:pPr>
            <w:r w:rsidRPr="00B77482">
              <w:rPr>
                <w:color w:val="FFFFFF" w:themeColor="background1"/>
                <w:szCs w:val="24"/>
              </w:rPr>
              <w:t>Labor Day Holiday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September 4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September 5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September 6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COCBOD Meeting - in Portland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FF0000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September 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NOFA COMMITTEE / Any Scoring/Ranking Appeals Due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September 8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September 9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September 10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Appeals Panel reviews any and all appeals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Tuesday September 11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Statewide Homeless Council Meeting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Wednesday September 12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Appeal Decisions sent to Applicants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Thursday September 13</w:t>
            </w:r>
          </w:p>
        </w:tc>
        <w:tc>
          <w:tcPr>
            <w:tcW w:w="8100" w:type="dxa"/>
          </w:tcPr>
          <w:p w:rsidR="001114BF" w:rsidRDefault="00AA28EE" w:rsidP="0031298E">
            <w:pPr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?? full MCOC??? </w:t>
            </w:r>
            <w:r w:rsidR="001114BF" w:rsidRPr="00AA28EE">
              <w:rPr>
                <w:sz w:val="20"/>
                <w:szCs w:val="24"/>
              </w:rPr>
              <w:t>NOFA PROJECT PRIORITIZATON LISTING FINALIZED IN ESNAPS</w:t>
            </w: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Friday September 14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FULL NOFA APPLIATION FINALIZED IN ESNAPS</w:t>
            </w:r>
          </w:p>
        </w:tc>
      </w:tr>
      <w:tr w:rsidR="001114BF" w:rsidTr="001114BF">
        <w:trPr>
          <w:trHeight w:val="205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Saturday September 15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C5D525" w:themeFill="accent6" w:themeFillShade="BF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Sunday September 16</w:t>
            </w:r>
          </w:p>
        </w:tc>
        <w:tc>
          <w:tcPr>
            <w:tcW w:w="8100" w:type="dxa"/>
            <w:shd w:val="clear" w:color="auto" w:fill="C5D525" w:themeFill="accent6" w:themeFillShade="BF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66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Monday September 17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 xml:space="preserve">Finalize and Submit </w:t>
            </w:r>
            <w:r w:rsidR="00EE5BF8">
              <w:rPr>
                <w:szCs w:val="24"/>
              </w:rPr>
              <w:t>–</w:t>
            </w:r>
            <w:r>
              <w:rPr>
                <w:szCs w:val="24"/>
              </w:rPr>
              <w:t xml:space="preserve"> tentative</w:t>
            </w: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</w:tcPr>
          <w:p w:rsidR="001114BF" w:rsidRPr="00DB67A2" w:rsidRDefault="001114BF" w:rsidP="00B77482">
            <w:pPr>
              <w:jc w:val="right"/>
              <w:rPr>
                <w:szCs w:val="24"/>
                <w:highlight w:val="red"/>
              </w:rPr>
            </w:pPr>
            <w:r w:rsidRPr="00DB67A2">
              <w:rPr>
                <w:szCs w:val="24"/>
                <w:highlight w:val="red"/>
              </w:rPr>
              <w:t>Tuesday September 18</w:t>
            </w:r>
          </w:p>
        </w:tc>
        <w:tc>
          <w:tcPr>
            <w:tcW w:w="8100" w:type="dxa"/>
          </w:tcPr>
          <w:p w:rsidR="001114BF" w:rsidRDefault="00DB67A2" w:rsidP="0096739B">
            <w:pPr>
              <w:rPr>
                <w:szCs w:val="24"/>
              </w:rPr>
            </w:pPr>
            <w:r>
              <w:rPr>
                <w:szCs w:val="24"/>
              </w:rPr>
              <w:t>FINAL NOFA SUBMISSION DEADLINE</w:t>
            </w:r>
          </w:p>
        </w:tc>
      </w:tr>
      <w:tr w:rsidR="001114BF" w:rsidTr="00DB67A2">
        <w:trPr>
          <w:trHeight w:val="254"/>
        </w:trPr>
        <w:tc>
          <w:tcPr>
            <w:tcW w:w="265" w:type="dxa"/>
            <w:shd w:val="clear" w:color="auto" w:fill="auto"/>
          </w:tcPr>
          <w:p w:rsidR="001114BF" w:rsidRDefault="001114BF" w:rsidP="00B77482">
            <w:pPr>
              <w:jc w:val="right"/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114BF" w:rsidRPr="00DB67A2" w:rsidRDefault="001114BF" w:rsidP="00B77482">
            <w:pPr>
              <w:jc w:val="right"/>
              <w:rPr>
                <w:szCs w:val="24"/>
                <w:highlight w:val="red"/>
              </w:rPr>
            </w:pPr>
            <w:r w:rsidRPr="00DB67A2">
              <w:rPr>
                <w:szCs w:val="24"/>
              </w:rPr>
              <w:t>Wednesday September 19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</w:p>
        </w:tc>
      </w:tr>
      <w:tr w:rsidR="001114BF" w:rsidTr="001114BF">
        <w:trPr>
          <w:trHeight w:val="254"/>
        </w:trPr>
        <w:tc>
          <w:tcPr>
            <w:tcW w:w="265" w:type="dxa"/>
          </w:tcPr>
          <w:p w:rsidR="001114BF" w:rsidRDefault="001114BF" w:rsidP="008419D3">
            <w:pPr>
              <w:jc w:val="right"/>
              <w:rPr>
                <w:color w:val="FFFFFF" w:themeColor="background1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114BF" w:rsidRPr="008419D3" w:rsidRDefault="001114BF" w:rsidP="008419D3">
            <w:pPr>
              <w:jc w:val="right"/>
              <w:rPr>
                <w:szCs w:val="24"/>
              </w:rPr>
            </w:pPr>
            <w:r>
              <w:rPr>
                <w:color w:val="FFFFFF" w:themeColor="background1"/>
                <w:szCs w:val="24"/>
              </w:rPr>
              <w:t xml:space="preserve"> </w:t>
            </w:r>
            <w:r>
              <w:rPr>
                <w:szCs w:val="24"/>
              </w:rPr>
              <w:t>Thursday September 20</w:t>
            </w:r>
          </w:p>
        </w:tc>
        <w:tc>
          <w:tcPr>
            <w:tcW w:w="8100" w:type="dxa"/>
          </w:tcPr>
          <w:p w:rsidR="001114BF" w:rsidRDefault="001114BF" w:rsidP="0096739B">
            <w:pPr>
              <w:rPr>
                <w:szCs w:val="24"/>
              </w:rPr>
            </w:pPr>
            <w:r>
              <w:rPr>
                <w:szCs w:val="24"/>
              </w:rPr>
              <w:t>MCOC Meeting</w:t>
            </w:r>
          </w:p>
        </w:tc>
      </w:tr>
    </w:tbl>
    <w:p w:rsidR="002F7867" w:rsidRPr="00A12493" w:rsidRDefault="008124B0" w:rsidP="0017216F">
      <w:pPr>
        <w:tabs>
          <w:tab w:val="left" w:pos="6252"/>
        </w:tabs>
        <w:rPr>
          <w:szCs w:val="24"/>
        </w:rPr>
      </w:pPr>
    </w:p>
    <w:sectPr w:rsidR="002F7867" w:rsidRPr="00A12493" w:rsidSect="008419D3"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0A" w:rsidRDefault="000B5B0A" w:rsidP="0096739B">
      <w:r>
        <w:separator/>
      </w:r>
    </w:p>
  </w:endnote>
  <w:endnote w:type="continuationSeparator" w:id="0">
    <w:p w:rsidR="000B5B0A" w:rsidRDefault="000B5B0A" w:rsidP="009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0A" w:rsidRDefault="000B5B0A" w:rsidP="0096739B">
      <w:r>
        <w:separator/>
      </w:r>
    </w:p>
  </w:footnote>
  <w:footnote w:type="continuationSeparator" w:id="0">
    <w:p w:rsidR="000B5B0A" w:rsidRDefault="000B5B0A" w:rsidP="0096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3"/>
    <w:rsid w:val="000B5B0A"/>
    <w:rsid w:val="001114BF"/>
    <w:rsid w:val="0017216F"/>
    <w:rsid w:val="0031298E"/>
    <w:rsid w:val="0072235B"/>
    <w:rsid w:val="007636B7"/>
    <w:rsid w:val="00771793"/>
    <w:rsid w:val="007D2C67"/>
    <w:rsid w:val="007E3E15"/>
    <w:rsid w:val="008124B0"/>
    <w:rsid w:val="008419D3"/>
    <w:rsid w:val="00845172"/>
    <w:rsid w:val="0096739B"/>
    <w:rsid w:val="00A10028"/>
    <w:rsid w:val="00A12493"/>
    <w:rsid w:val="00A23949"/>
    <w:rsid w:val="00AA28EE"/>
    <w:rsid w:val="00B21235"/>
    <w:rsid w:val="00B77482"/>
    <w:rsid w:val="00BF293E"/>
    <w:rsid w:val="00D426FB"/>
    <w:rsid w:val="00DB67A2"/>
    <w:rsid w:val="00E618BB"/>
    <w:rsid w:val="00E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E741D-9427-48F0-9867-9A12B6F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A1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3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3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2</cp:revision>
  <dcterms:created xsi:type="dcterms:W3CDTF">2018-07-16T16:58:00Z</dcterms:created>
  <dcterms:modified xsi:type="dcterms:W3CDTF">2018-07-16T16:58:00Z</dcterms:modified>
</cp:coreProperties>
</file>