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CE33A" w14:textId="6DC26D30" w:rsidR="009E1B82" w:rsidRPr="006F7FB1" w:rsidRDefault="00E31800" w:rsidP="00E31800">
      <w:pPr>
        <w:jc w:val="center"/>
        <w:rPr>
          <w:b/>
        </w:rPr>
      </w:pPr>
      <w:r>
        <w:rPr>
          <w:b/>
        </w:rPr>
        <w:t>Maine Homeless</w:t>
      </w:r>
      <w:r w:rsidR="00342623" w:rsidRPr="006F7FB1">
        <w:rPr>
          <w:b/>
        </w:rPr>
        <w:t xml:space="preserve"> Policy Committee</w:t>
      </w:r>
    </w:p>
    <w:p w14:paraId="7C75D52C" w14:textId="42D6CC43" w:rsidR="00342623" w:rsidRDefault="00342623" w:rsidP="006F7FB1">
      <w:pPr>
        <w:jc w:val="center"/>
      </w:pPr>
      <w:r>
        <w:t xml:space="preserve">Meeting minutes </w:t>
      </w:r>
      <w:r w:rsidR="00F64D67">
        <w:t>10/23</w:t>
      </w:r>
      <w:r>
        <w:t>/15</w:t>
      </w:r>
    </w:p>
    <w:p w14:paraId="4F800686" w14:textId="4C1C4349" w:rsidR="00342623" w:rsidRDefault="00837A10">
      <w:r>
        <w:t xml:space="preserve">In attendance:  </w:t>
      </w:r>
      <w:r w:rsidR="00B06D2D">
        <w:t>Donna Kelley, Awa Conteh, Ginny Dill, Elizabeth Szatkowski</w:t>
      </w:r>
      <w:r>
        <w:t>, Cullen Ryan</w:t>
      </w:r>
      <w:r w:rsidR="00B06D2D">
        <w:t>, and Vickey Rand</w:t>
      </w:r>
      <w:r>
        <w:t>.</w:t>
      </w:r>
    </w:p>
    <w:p w14:paraId="0576D5C3" w14:textId="24B54548" w:rsidR="00837A10" w:rsidRDefault="00F079C7" w:rsidP="00F079C7">
      <w:pPr>
        <w:rPr>
          <w:b/>
        </w:rPr>
      </w:pPr>
      <w:r w:rsidRPr="00F079C7">
        <w:rPr>
          <w:b/>
        </w:rPr>
        <w:t xml:space="preserve">I. </w:t>
      </w:r>
      <w:r>
        <w:rPr>
          <w:b/>
        </w:rPr>
        <w:t xml:space="preserve"> </w:t>
      </w:r>
      <w:r w:rsidR="00B06D2D">
        <w:rPr>
          <w:b/>
        </w:rPr>
        <w:t>Minutes.  The minutes from 9/4</w:t>
      </w:r>
      <w:r w:rsidR="00837A10">
        <w:rPr>
          <w:b/>
        </w:rPr>
        <w:t xml:space="preserve"> were approved.</w:t>
      </w:r>
    </w:p>
    <w:p w14:paraId="3A40C785" w14:textId="603E63D6" w:rsidR="00342623" w:rsidRDefault="00837A10" w:rsidP="00F079C7">
      <w:pPr>
        <w:rPr>
          <w:b/>
        </w:rPr>
      </w:pPr>
      <w:r>
        <w:rPr>
          <w:b/>
        </w:rPr>
        <w:t xml:space="preserve">II. </w:t>
      </w:r>
      <w:r w:rsidR="00342623" w:rsidRPr="00F079C7">
        <w:rPr>
          <w:b/>
        </w:rPr>
        <w:t>Items of current focus.</w:t>
      </w:r>
    </w:p>
    <w:p w14:paraId="4F365A0E" w14:textId="720C9B99" w:rsidR="00B06D2D" w:rsidRDefault="00F079C7" w:rsidP="00B06D2D">
      <w:r w:rsidRPr="0010255B">
        <w:rPr>
          <w:b/>
        </w:rPr>
        <w:t>Federal and State</w:t>
      </w:r>
      <w:r>
        <w:t xml:space="preserve">.  The group </w:t>
      </w:r>
      <w:r w:rsidR="004A15D0">
        <w:t xml:space="preserve">reviewed </w:t>
      </w:r>
      <w:r>
        <w:t xml:space="preserve">federal and </w:t>
      </w:r>
      <w:r w:rsidR="00013393">
        <w:t xml:space="preserve">state policy issues.  </w:t>
      </w:r>
      <w:r w:rsidR="00367D16" w:rsidRPr="00367D16">
        <w:rPr>
          <w:b/>
        </w:rPr>
        <w:t>Federal:</w:t>
      </w:r>
      <w:r w:rsidR="00367D16">
        <w:t xml:space="preserve">  </w:t>
      </w:r>
      <w:r w:rsidR="00B06D2D">
        <w:t xml:space="preserve">Democrats and Republicans in Congress negotiated and passed a continuing resolution (CR) on 9/30, avoiding a government shutdown.  The CR funds the government at approximate FY 15 levels through 12/11.  Congressional leaders and the White House have started broader talks to work on a longer-term budget deal. But infighting among congressional Republicans after House Speaker John Boehner's abrupt resignation will make efforts to craft any package extremely difficult.  </w:t>
      </w:r>
    </w:p>
    <w:p w14:paraId="3BB332DE" w14:textId="4BE5DAE7" w:rsidR="00B06D2D" w:rsidRDefault="00B06D2D" w:rsidP="00B06D2D">
      <w:r>
        <w:t>Before the CR runs out Congress will need to address increasing the debt ceiling, which has to be done by November 3rd (when the US will hit the debt limit).</w:t>
      </w:r>
    </w:p>
    <w:p w14:paraId="68BA3DE8" w14:textId="6AE667A5" w:rsidR="00B06D2D" w:rsidRDefault="00B06D2D" w:rsidP="00B06D2D">
      <w:r>
        <w:t xml:space="preserve">The big question remains:  What will happen in terms of raising the funding caps?  Our Delegation is armed with information and well poised to do something about raising the caps; we have done our part to advocate.  Senators King and Collins seem ready to do everything they can do to end sequestration.  </w:t>
      </w:r>
    </w:p>
    <w:p w14:paraId="1125A6F6" w14:textId="2471D35E" w:rsidR="00367D16" w:rsidRDefault="00367D16" w:rsidP="00013393">
      <w:r w:rsidRPr="00367D16">
        <w:rPr>
          <w:b/>
        </w:rPr>
        <w:t>State:</w:t>
      </w:r>
      <w:r w:rsidR="00B06D2D">
        <w:t xml:space="preserve">  </w:t>
      </w:r>
      <w:r w:rsidR="00B06D2D" w:rsidRPr="00B06D2D">
        <w:t>The Senior Affordable housing bond, which passed the legislature during the last session at a reduced amount versus the initial legislation, will be on the November 2nd statewide ballot (question #2).</w:t>
      </w:r>
    </w:p>
    <w:p w14:paraId="0AA62494" w14:textId="266F5FAF" w:rsidR="00094B18" w:rsidRDefault="00094B18" w:rsidP="00013393">
      <w:r>
        <w:rPr>
          <w:b/>
        </w:rPr>
        <w:t xml:space="preserve">III. Other.  </w:t>
      </w:r>
      <w:r w:rsidR="00B06D2D">
        <w:t>There was brief discussion regarding Question 2 on the Portland municipal ballot, regarding development and obstructed views.</w:t>
      </w:r>
    </w:p>
    <w:p w14:paraId="751C8653" w14:textId="629BF875" w:rsidR="0010255B" w:rsidRPr="00E31800" w:rsidRDefault="0010255B">
      <w:pPr>
        <w:rPr>
          <w:b/>
        </w:rPr>
      </w:pPr>
      <w:r w:rsidRPr="0010255B">
        <w:rPr>
          <w:b/>
        </w:rPr>
        <w:t>I</w:t>
      </w:r>
      <w:r w:rsidR="005A239B">
        <w:rPr>
          <w:b/>
        </w:rPr>
        <w:t>V</w:t>
      </w:r>
      <w:r w:rsidRPr="0010255B">
        <w:rPr>
          <w:b/>
        </w:rPr>
        <w:t>. Meeting Dates</w:t>
      </w:r>
      <w:r>
        <w:t xml:space="preserve">.  The group </w:t>
      </w:r>
      <w:r w:rsidR="00E31800">
        <w:t>meets</w:t>
      </w:r>
      <w:r>
        <w:t xml:space="preserve"> the Friday prior to the Statewide Homeless Council, which is typically the first Friday of the month, but sometimes is the second Friday, at 3pm.</w:t>
      </w:r>
      <w:r w:rsidR="00B06D2D">
        <w:t xml:space="preserve">  The group decided to cancel the November meeting, and instead </w:t>
      </w:r>
      <w:bookmarkStart w:id="0" w:name="_GoBack"/>
      <w:bookmarkEnd w:id="0"/>
      <w:r w:rsidR="00B06D2D">
        <w:t>meet in December.</w:t>
      </w:r>
      <w:r w:rsidR="00E31800">
        <w:t xml:space="preserve">  </w:t>
      </w:r>
      <w:r w:rsidR="00E31800" w:rsidRPr="00E31800">
        <w:rPr>
          <w:b/>
        </w:rPr>
        <w:t xml:space="preserve">The next meeting is scheduled for Friday, </w:t>
      </w:r>
      <w:r w:rsidR="00B06D2D">
        <w:rPr>
          <w:b/>
        </w:rPr>
        <w:t>December 4</w:t>
      </w:r>
      <w:r w:rsidR="00B06D2D" w:rsidRPr="00B06D2D">
        <w:rPr>
          <w:b/>
          <w:vertAlign w:val="superscript"/>
        </w:rPr>
        <w:t>th</w:t>
      </w:r>
      <w:r w:rsidR="00B06D2D">
        <w:rPr>
          <w:b/>
        </w:rPr>
        <w:t xml:space="preserve">, </w:t>
      </w:r>
      <w:r w:rsidR="00E31800" w:rsidRPr="00E31800">
        <w:rPr>
          <w:b/>
        </w:rPr>
        <w:t>at 3pm.</w:t>
      </w:r>
      <w:r w:rsidRPr="00E31800">
        <w:rPr>
          <w:b/>
        </w:rPr>
        <w:t xml:space="preserve">  </w:t>
      </w:r>
    </w:p>
    <w:sectPr w:rsidR="0010255B" w:rsidRPr="00E31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4280"/>
    <w:multiLevelType w:val="hybridMultilevel"/>
    <w:tmpl w:val="27A8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466CD"/>
    <w:multiLevelType w:val="hybridMultilevel"/>
    <w:tmpl w:val="F6D84502"/>
    <w:lvl w:ilvl="0" w:tplc="ADCE2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8591E"/>
    <w:multiLevelType w:val="hybridMultilevel"/>
    <w:tmpl w:val="1308A092"/>
    <w:lvl w:ilvl="0" w:tplc="F3907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80499"/>
    <w:multiLevelType w:val="hybridMultilevel"/>
    <w:tmpl w:val="0BE0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23"/>
    <w:rsid w:val="00013393"/>
    <w:rsid w:val="00094B18"/>
    <w:rsid w:val="000F0182"/>
    <w:rsid w:val="000F4408"/>
    <w:rsid w:val="0010255B"/>
    <w:rsid w:val="00140008"/>
    <w:rsid w:val="002C2CE5"/>
    <w:rsid w:val="00302A0F"/>
    <w:rsid w:val="00342623"/>
    <w:rsid w:val="00367D16"/>
    <w:rsid w:val="00373E9A"/>
    <w:rsid w:val="003E5000"/>
    <w:rsid w:val="004A15D0"/>
    <w:rsid w:val="004F298E"/>
    <w:rsid w:val="00525D32"/>
    <w:rsid w:val="005427EE"/>
    <w:rsid w:val="005A239B"/>
    <w:rsid w:val="005F4429"/>
    <w:rsid w:val="00651FD2"/>
    <w:rsid w:val="006F7FB1"/>
    <w:rsid w:val="00706D49"/>
    <w:rsid w:val="00713C63"/>
    <w:rsid w:val="00714948"/>
    <w:rsid w:val="00717C3E"/>
    <w:rsid w:val="00837A10"/>
    <w:rsid w:val="00941F80"/>
    <w:rsid w:val="009E1B82"/>
    <w:rsid w:val="00AA2BC3"/>
    <w:rsid w:val="00B06D2D"/>
    <w:rsid w:val="00C22374"/>
    <w:rsid w:val="00CD107D"/>
    <w:rsid w:val="00CF15D3"/>
    <w:rsid w:val="00DF75D2"/>
    <w:rsid w:val="00E31800"/>
    <w:rsid w:val="00E45763"/>
    <w:rsid w:val="00E90814"/>
    <w:rsid w:val="00E91089"/>
    <w:rsid w:val="00F079C7"/>
    <w:rsid w:val="00F64D67"/>
    <w:rsid w:val="00F7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3BAA"/>
  <w15:chartTrackingRefBased/>
  <w15:docId w15:val="{4813D28A-EB96-487A-82C9-1E8B96C2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6B3B5AB590541965F0D60C65AC9FF" ma:contentTypeVersion="2" ma:contentTypeDescription="Create a new document." ma:contentTypeScope="" ma:versionID="5354abad687e9b9bbdf495276a5b6f6b">
  <xsd:schema xmlns:xsd="http://www.w3.org/2001/XMLSchema" xmlns:xs="http://www.w3.org/2001/XMLSchema" xmlns:p="http://schemas.microsoft.com/office/2006/metadata/properties" xmlns:ns2="293fe13a-4a1e-4596-9e46-0d8ff05c5593" targetNamespace="http://schemas.microsoft.com/office/2006/metadata/properties" ma:root="true" ma:fieldsID="f8b8711aba74761ab167f96f80cf5fe5" ns2:_=""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BFAE3C-6750-4667-8261-24F9DA1597D1}"/>
</file>

<file path=customXml/itemProps2.xml><?xml version="1.0" encoding="utf-8"?>
<ds:datastoreItem xmlns:ds="http://schemas.openxmlformats.org/officeDocument/2006/customXml" ds:itemID="{96257E72-9A92-44E5-8789-8050E8486AD4}"/>
</file>

<file path=customXml/itemProps3.xml><?xml version="1.0" encoding="utf-8"?>
<ds:datastoreItem xmlns:ds="http://schemas.openxmlformats.org/officeDocument/2006/customXml" ds:itemID="{DCCE3162-5892-4BB2-9BAB-22EBDA771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 Ryan</dc:creator>
  <cp:keywords/>
  <dc:description/>
  <cp:lastModifiedBy>Vickey Rand</cp:lastModifiedBy>
  <cp:revision>3</cp:revision>
  <dcterms:created xsi:type="dcterms:W3CDTF">2015-10-26T13:18:00Z</dcterms:created>
  <dcterms:modified xsi:type="dcterms:W3CDTF">2015-10-26T13:23:00Z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0x010100DDF6B3B5AB590541965F0D60C65AC9FF</vt:lpwstr>
  </property>
</Properties>
</file>